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323"/>
        <w:gridCol w:w="102"/>
        <w:gridCol w:w="183"/>
        <w:gridCol w:w="9"/>
        <w:gridCol w:w="73"/>
        <w:gridCol w:w="8"/>
        <w:gridCol w:w="85"/>
        <w:gridCol w:w="82"/>
        <w:gridCol w:w="7"/>
        <w:gridCol w:w="7"/>
        <w:gridCol w:w="166"/>
        <w:gridCol w:w="98"/>
        <w:gridCol w:w="82"/>
        <w:gridCol w:w="188"/>
        <w:gridCol w:w="366"/>
        <w:gridCol w:w="90"/>
        <w:gridCol w:w="87"/>
        <w:gridCol w:w="363"/>
        <w:gridCol w:w="337"/>
        <w:gridCol w:w="288"/>
        <w:gridCol w:w="92"/>
        <w:gridCol w:w="437"/>
        <w:gridCol w:w="118"/>
        <w:gridCol w:w="348"/>
        <w:gridCol w:w="48"/>
        <w:gridCol w:w="402"/>
        <w:gridCol w:w="272"/>
        <w:gridCol w:w="268"/>
        <w:gridCol w:w="76"/>
        <w:gridCol w:w="9"/>
        <w:gridCol w:w="270"/>
        <w:gridCol w:w="366"/>
        <w:gridCol w:w="809"/>
        <w:gridCol w:w="92"/>
        <w:gridCol w:w="162"/>
        <w:gridCol w:w="644"/>
        <w:gridCol w:w="94"/>
        <w:gridCol w:w="88"/>
        <w:gridCol w:w="91"/>
        <w:gridCol w:w="383"/>
        <w:gridCol w:w="156"/>
        <w:gridCol w:w="864"/>
        <w:gridCol w:w="1642"/>
      </w:tblGrid>
      <w:tr w:rsidR="008916FF" w:rsidRPr="008155EB" w14:paraId="4D46A232" w14:textId="77777777" w:rsidTr="00EB5F9A">
        <w:trPr>
          <w:gridBefore w:val="1"/>
          <w:wBefore w:w="7" w:type="dxa"/>
          <w:cantSplit/>
          <w:trHeight w:val="57"/>
        </w:trPr>
        <w:tc>
          <w:tcPr>
            <w:tcW w:w="10675" w:type="dxa"/>
            <w:gridSpan w:val="4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021E06" w14:textId="77777777" w:rsidR="008916FF" w:rsidRPr="006D06AF" w:rsidRDefault="002D6AF5" w:rsidP="008916FF">
            <w:pPr>
              <w:rPr>
                <w:rFonts w:cs="Arial"/>
                <w:b/>
                <w:color w:val="000000"/>
                <w:sz w:val="4"/>
              </w:rPr>
            </w:pPr>
            <w:r>
              <w:rPr>
                <w:rFonts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7" behindDoc="1" locked="0" layoutInCell="1" allowOverlap="1" wp14:anchorId="352BA20E" wp14:editId="1A3EF46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-591185</wp:posOffset>
                      </wp:positionV>
                      <wp:extent cx="3505200" cy="359410"/>
                      <wp:effectExtent l="0" t="0" r="0" b="25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766182" w14:textId="77777777" w:rsidR="00506DDB" w:rsidRPr="00B01EC7" w:rsidRDefault="00506DDB" w:rsidP="00E92AC2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0FE0">
                                    <w:rPr>
                                      <w:rFonts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Research Financial Clearance Form</w:t>
                                  </w:r>
                                </w:p>
                                <w:p w14:paraId="668799DB" w14:textId="77777777" w:rsidR="00506DDB" w:rsidRDefault="00506DDB" w:rsidP="00E92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BA2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12.15pt;margin-top:-46.55pt;width:276pt;height:28.3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traAIAAD0FAAAOAAAAZHJzL2Uyb0RvYy54bWysVEtv2zAMvg/YfxB0X5ykSbcGcYosRYcB&#10;RVssHXpWZCkxJouaxMTOfv0o2Xkg26XDLjYlfnx9JDW9bSrDdsqHEmzOB70+Z8pKKEq7zvn3l/sP&#10;nzgLKGwhDFiV870K/Hb2/t20dhM1hA2YQnlGTmyY1C7nG0Q3ybIgN6oSoQdOWVJq8JVAOvp1VnhR&#10;k/fKZMN+/zqrwRfOg1Qh0O1dq+Sz5F9rJfFJ66CQmZxTbpi+Pn1X8ZvNpmKy9sJtStmlIf4hi0qU&#10;loIeXd0JFGzryz9cVaX0EEBjT0KVgdalVKkGqmbQv6hmuRFOpVqInOCONIX/51Y+7pbu2TNsPkND&#10;DYyE1C5MAl3Gehrtq/inTBnpicL9kTbVIJN0eTXuj6kXnEnSXY1vRoPEa3aydj7gFwUVi0LOPbUl&#10;sSV2DwEpIkEPkBjMwn1pTGqNsazO+TWFSAZHDVkYG7EqNblzc8o8Sbg3KmKM/aY0K4tUQLxI46UW&#10;xrOdoMEQUiqLqfbkl9ARpSmJtxh2+FNWbzFu6zhEBotH46q04FP1F2kXPw4p6xZPRJ7VHUVsVk3X&#10;0RUUe2q0h3YHgpP3JXXjQQR8Fp6GnhpIi4xP9NEGiHXoJM424H/97T7iaRZJy1lNS5Tz8HMrvOLM&#10;fLU0pTeD0ShuXTqMxh+HdPDnmtW5xm6rBVA7BvRkOJnEiEdzELWH6pX2fR6jkkpYSbFzjgdxge1q&#10;03sh1XyeQLRnTuCDXToZXcfuxFl7aV6Fd91AIo3yIxzWTUwu5rLFRksL8y2CLtPQRoJbVjviaUfT&#10;LHfvSXwEzs8JdXr1Zr8BAAD//wMAUEsDBBQABgAIAAAAIQBgRGbc4wAAAAsBAAAPAAAAZHJzL2Rv&#10;d25yZXYueG1sTI/BbsIwDIbvk/YOkSftBintKFCaIlQJTZrGAcZlt7QJbbXE6ZoA3Z5+3mk7+ven&#10;35/zzWgNu+rBdw4FzKYRMI21Ux02Ak5vu8kSmA8SlTQOtYAv7WFT3N/lMlPuhgd9PYaGUQn6TApo&#10;Q+gzzn3daiv91PUaaXd2g5WBxqHhapA3KreGx1GUcis7pAut7HXZ6vrjeLECXsrdXh6q2C6/Tfn8&#10;et72n6f3uRCPD+N2DSzoMfzB8KtP6lCQU+UuqDwzAuL4KSFUwGSVzIARsViklFSUJOkceJHz/z8U&#10;PwAAAP//AwBQSwECLQAUAAYACAAAACEAtoM4kv4AAADhAQAAEwAAAAAAAAAAAAAAAAAAAAAAW0Nv&#10;bnRlbnRfVHlwZXNdLnhtbFBLAQItABQABgAIAAAAIQA4/SH/1gAAAJQBAAALAAAAAAAAAAAAAAAA&#10;AC8BAABfcmVscy8ucmVsc1BLAQItABQABgAIAAAAIQDLestraAIAAD0FAAAOAAAAAAAAAAAAAAAA&#10;AC4CAABkcnMvZTJvRG9jLnhtbFBLAQItABQABgAIAAAAIQBgRGbc4wAAAAsBAAAPAAAAAAAAAAAA&#10;AAAAAMIEAABkcnMvZG93bnJldi54bWxQSwUGAAAAAAQABADzAAAA0gUAAAAA&#10;" filled="f" stroked="f" strokeweight=".5pt">
                      <v:textbox>
                        <w:txbxContent>
                          <w:p w14:paraId="66766182" w14:textId="77777777" w:rsidR="00506DDB" w:rsidRPr="00B01EC7" w:rsidRDefault="00506DDB" w:rsidP="00E92AC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76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FE0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Research Financial Clearance Form</w:t>
                            </w:r>
                          </w:p>
                          <w:p w14:paraId="668799DB" w14:textId="77777777" w:rsidR="00506DDB" w:rsidRDefault="00506DDB" w:rsidP="00E92AC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16FF" w:rsidRPr="008155EB" w14:paraId="29927F61" w14:textId="77777777" w:rsidTr="00EB5F9A">
        <w:trPr>
          <w:gridBefore w:val="1"/>
          <w:wBefore w:w="7" w:type="dxa"/>
          <w:cantSplit/>
          <w:trHeight w:val="324"/>
        </w:trPr>
        <w:tc>
          <w:tcPr>
            <w:tcW w:w="10675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94616" w14:textId="77777777" w:rsidR="008916FF" w:rsidRPr="000D4FF3" w:rsidRDefault="004859FB" w:rsidP="008916FF">
            <w:pPr>
              <w:rPr>
                <w:rFonts w:cs="Arial"/>
                <w:b/>
                <w:smallCaps/>
                <w:color w:val="000000"/>
                <w:sz w:val="20"/>
              </w:rPr>
            </w:pPr>
            <w:r w:rsidRPr="00130863">
              <w:rPr>
                <w:rFonts w:cs="Arial"/>
                <w:b/>
                <w:smallCaps/>
                <w:color w:val="000000"/>
                <w:sz w:val="20"/>
              </w:rPr>
              <w:t>About Financial Clearance</w:t>
            </w:r>
            <w:r w:rsidR="000D4FF3" w:rsidRPr="00130863">
              <w:rPr>
                <w:rFonts w:cs="Arial"/>
                <w:b/>
                <w:smallCaps/>
                <w:color w:val="000000"/>
                <w:sz w:val="20"/>
              </w:rPr>
              <w:t>:</w:t>
            </w:r>
          </w:p>
        </w:tc>
      </w:tr>
      <w:tr w:rsidR="00C97082" w:rsidRPr="008155EB" w14:paraId="4A4BEC92" w14:textId="77777777" w:rsidTr="006D3390">
        <w:trPr>
          <w:gridBefore w:val="1"/>
          <w:wBefore w:w="7" w:type="dxa"/>
          <w:cantSplit/>
          <w:trHeight w:val="7863"/>
        </w:trPr>
        <w:tc>
          <w:tcPr>
            <w:tcW w:w="10675" w:type="dxa"/>
            <w:gridSpan w:val="4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2D675B" w14:textId="77777777" w:rsidR="008904CB" w:rsidRDefault="003B5645" w:rsidP="003B334B">
            <w:pPr>
              <w:spacing w:before="80"/>
              <w:rPr>
                <w:rFonts w:cs="Arial"/>
                <w:sz w:val="18"/>
                <w:szCs w:val="18"/>
              </w:rPr>
            </w:pPr>
            <w:r w:rsidRPr="003E5CD4">
              <w:rPr>
                <w:rFonts w:cs="Arial"/>
                <w:color w:val="000000"/>
                <w:sz w:val="18"/>
              </w:rPr>
              <w:t>Financial Clearance is required for all studies</w:t>
            </w:r>
            <w:r w:rsidR="0037314D" w:rsidRPr="003E5CD4">
              <w:rPr>
                <w:rFonts w:cs="Arial"/>
                <w:color w:val="000000"/>
                <w:sz w:val="18"/>
              </w:rPr>
              <w:t xml:space="preserve"> </w:t>
            </w:r>
            <w:r w:rsidR="00E07F51">
              <w:rPr>
                <w:rFonts w:cs="Arial"/>
                <w:color w:val="000000"/>
                <w:sz w:val="18"/>
              </w:rPr>
              <w:t>conducted</w:t>
            </w:r>
            <w:r w:rsidR="00E07F51" w:rsidRPr="00E07F51">
              <w:rPr>
                <w:rFonts w:cs="Arial"/>
                <w:sz w:val="18"/>
              </w:rPr>
              <w:t xml:space="preserve"> within the Grady Health System</w:t>
            </w:r>
            <w:r w:rsidR="00935369">
              <w:rPr>
                <w:rFonts w:cs="Arial"/>
                <w:sz w:val="18"/>
              </w:rPr>
              <w:t xml:space="preserve">.  </w:t>
            </w:r>
            <w:r w:rsidR="00B3646A">
              <w:rPr>
                <w:rFonts w:cs="Arial"/>
                <w:sz w:val="18"/>
              </w:rPr>
              <w:t>Th</w:t>
            </w:r>
            <w:r w:rsidR="00790FE0">
              <w:rPr>
                <w:rFonts w:cs="Arial"/>
                <w:sz w:val="18"/>
              </w:rPr>
              <w:t>is</w:t>
            </w:r>
            <w:r w:rsidR="00B3646A">
              <w:rPr>
                <w:rFonts w:cs="Arial"/>
                <w:sz w:val="18"/>
              </w:rPr>
              <w:t xml:space="preserve"> requirement </w:t>
            </w:r>
            <w:r w:rsidR="00B3646A" w:rsidRPr="00BB5F2C">
              <w:rPr>
                <w:rFonts w:cs="Arial"/>
                <w:sz w:val="18"/>
              </w:rPr>
              <w:t>is</w:t>
            </w:r>
            <w:r w:rsidR="00E07F51" w:rsidRPr="00BB5F2C">
              <w:rPr>
                <w:rFonts w:cs="Arial"/>
                <w:sz w:val="18"/>
              </w:rPr>
              <w:t xml:space="preserve"> </w:t>
            </w:r>
            <w:r w:rsidR="00000CF1">
              <w:rPr>
                <w:rFonts w:cs="Arial"/>
                <w:color w:val="000000"/>
                <w:sz w:val="18"/>
              </w:rPr>
              <w:t xml:space="preserve">independent of study funding </w:t>
            </w:r>
            <w:r w:rsidR="0033014E" w:rsidRPr="00BB5F2C">
              <w:rPr>
                <w:rFonts w:cs="Arial"/>
                <w:color w:val="000000"/>
                <w:sz w:val="18"/>
              </w:rPr>
              <w:t xml:space="preserve">or </w:t>
            </w:r>
            <w:r w:rsidR="0033014E" w:rsidRPr="00033EAF">
              <w:rPr>
                <w:rFonts w:cs="Arial"/>
                <w:color w:val="000000"/>
                <w:sz w:val="18"/>
              </w:rPr>
              <w:t>intended patient contact.</w:t>
            </w:r>
            <w:r w:rsidR="00F10667" w:rsidRPr="00033EAF">
              <w:rPr>
                <w:rFonts w:cs="Arial"/>
                <w:color w:val="000000"/>
                <w:sz w:val="18"/>
              </w:rPr>
              <w:t xml:space="preserve">  </w:t>
            </w:r>
            <w:r w:rsidR="00790FE0">
              <w:rPr>
                <w:rFonts w:cs="Arial"/>
                <w:color w:val="000000"/>
                <w:sz w:val="18"/>
              </w:rPr>
              <w:t xml:space="preserve">Financial review </w:t>
            </w:r>
            <w:r w:rsidR="00FA6F0A" w:rsidRPr="00B01EC7">
              <w:rPr>
                <w:rFonts w:cs="Arial"/>
                <w:color w:val="000000"/>
                <w:sz w:val="18"/>
              </w:rPr>
              <w:t xml:space="preserve">enables the Office of </w:t>
            </w:r>
            <w:r w:rsidR="00B01EC7" w:rsidRPr="00B01EC7">
              <w:rPr>
                <w:rFonts w:cs="Arial"/>
                <w:color w:val="000000"/>
                <w:sz w:val="18"/>
              </w:rPr>
              <w:t xml:space="preserve">Research </w:t>
            </w:r>
            <w:r w:rsidR="00FA6F0A" w:rsidRPr="00B01EC7">
              <w:rPr>
                <w:rFonts w:cs="Arial"/>
                <w:color w:val="000000"/>
                <w:sz w:val="18"/>
              </w:rPr>
              <w:t>Administration (O</w:t>
            </w:r>
            <w:r w:rsidR="00B01EC7" w:rsidRPr="00B01EC7">
              <w:rPr>
                <w:rFonts w:cs="Arial"/>
                <w:color w:val="000000"/>
                <w:sz w:val="18"/>
              </w:rPr>
              <w:t>R</w:t>
            </w:r>
            <w:r w:rsidR="00FA6F0A" w:rsidRPr="00B01EC7">
              <w:rPr>
                <w:rFonts w:cs="Arial"/>
                <w:color w:val="000000"/>
                <w:sz w:val="18"/>
              </w:rPr>
              <w:t>A) to</w:t>
            </w:r>
            <w:r w:rsidR="00FA6F0A" w:rsidRPr="00033EAF">
              <w:rPr>
                <w:rFonts w:cs="Arial"/>
                <w:color w:val="000000"/>
                <w:sz w:val="18"/>
              </w:rPr>
              <w:t xml:space="preserve"> evaluate a study’s proposed conduct as it involves the use of Grady’s resources</w:t>
            </w:r>
            <w:r w:rsidR="00211CF9" w:rsidRPr="00033EAF">
              <w:rPr>
                <w:rFonts w:cs="Arial"/>
                <w:color w:val="000000"/>
                <w:sz w:val="18"/>
              </w:rPr>
              <w:t xml:space="preserve"> and services</w:t>
            </w:r>
            <w:r w:rsidR="00744752">
              <w:rPr>
                <w:rFonts w:cs="Arial"/>
                <w:color w:val="000000"/>
                <w:sz w:val="18"/>
              </w:rPr>
              <w:t>; and, as applicable</w:t>
            </w:r>
            <w:r w:rsidR="00790FE0">
              <w:rPr>
                <w:rFonts w:cs="Arial"/>
                <w:color w:val="000000"/>
                <w:sz w:val="18"/>
              </w:rPr>
              <w:t xml:space="preserve">, </w:t>
            </w:r>
            <w:r w:rsidR="00EA705B" w:rsidRPr="00033EAF">
              <w:rPr>
                <w:rFonts w:cs="Arial"/>
                <w:sz w:val="18"/>
                <w:szCs w:val="18"/>
              </w:rPr>
              <w:t>equipment</w:t>
            </w:r>
            <w:r w:rsidR="004F2684" w:rsidRPr="00033EAF">
              <w:rPr>
                <w:rFonts w:cs="Arial"/>
                <w:sz w:val="18"/>
                <w:szCs w:val="18"/>
              </w:rPr>
              <w:t xml:space="preserve"> and</w:t>
            </w:r>
            <w:r w:rsidR="00EA705B" w:rsidRPr="00033EAF">
              <w:rPr>
                <w:rFonts w:cs="Arial"/>
                <w:sz w:val="18"/>
                <w:szCs w:val="18"/>
              </w:rPr>
              <w:t xml:space="preserve"> inve</w:t>
            </w:r>
            <w:r w:rsidR="00744752">
              <w:rPr>
                <w:rFonts w:cs="Arial"/>
                <w:sz w:val="18"/>
                <w:szCs w:val="18"/>
              </w:rPr>
              <w:t xml:space="preserve">stigational/ medical </w:t>
            </w:r>
            <w:r w:rsidR="004F2684" w:rsidRPr="00033EAF">
              <w:rPr>
                <w:rFonts w:cs="Arial"/>
                <w:sz w:val="18"/>
                <w:szCs w:val="18"/>
              </w:rPr>
              <w:t>products or devices</w:t>
            </w:r>
            <w:r w:rsidR="00EA705B" w:rsidRPr="00033EAF">
              <w:rPr>
                <w:rFonts w:cs="Arial"/>
                <w:sz w:val="18"/>
                <w:szCs w:val="18"/>
              </w:rPr>
              <w:t xml:space="preserve">.  </w:t>
            </w:r>
          </w:p>
          <w:p w14:paraId="0CE2F3F7" w14:textId="77777777" w:rsidR="00454C35" w:rsidRDefault="003378F6" w:rsidP="00DE1FE3">
            <w:pPr>
              <w:shd w:val="clear" w:color="auto" w:fill="D9D9D9" w:themeFill="background1" w:themeFillShade="D9"/>
              <w:spacing w:before="80"/>
              <w:rPr>
                <w:rFonts w:cs="Arial"/>
                <w:sz w:val="18"/>
                <w:szCs w:val="18"/>
              </w:rPr>
            </w:pPr>
            <w:r w:rsidRPr="00DE1FE3">
              <w:rPr>
                <w:rFonts w:cs="Arial"/>
                <w:b/>
                <w:sz w:val="18"/>
                <w:szCs w:val="18"/>
                <w:shd w:val="clear" w:color="auto" w:fill="D9D9D9" w:themeFill="background1" w:themeFillShade="D9"/>
              </w:rPr>
              <w:t>FINANCIAL CONSULTATION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79B5FF67" w14:textId="706D9971" w:rsidR="005C1243" w:rsidRPr="00033EAF" w:rsidRDefault="002B1023" w:rsidP="00454C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obtain </w:t>
            </w:r>
            <w:r w:rsidR="00E63716">
              <w:rPr>
                <w:rFonts w:cs="Arial"/>
                <w:sz w:val="18"/>
                <w:szCs w:val="18"/>
              </w:rPr>
              <w:t xml:space="preserve">Grady </w:t>
            </w:r>
            <w:r w:rsidR="00897236">
              <w:rPr>
                <w:rFonts w:cs="Arial"/>
                <w:sz w:val="18"/>
                <w:szCs w:val="18"/>
              </w:rPr>
              <w:t xml:space="preserve">clinical </w:t>
            </w:r>
            <w:r w:rsidR="00E63716">
              <w:rPr>
                <w:rFonts w:cs="Arial"/>
                <w:sz w:val="18"/>
                <w:szCs w:val="18"/>
              </w:rPr>
              <w:t xml:space="preserve">fee information </w:t>
            </w:r>
            <w:r w:rsidR="005C1243">
              <w:rPr>
                <w:rFonts w:cs="Arial"/>
                <w:sz w:val="18"/>
                <w:szCs w:val="18"/>
              </w:rPr>
              <w:t xml:space="preserve">or </w:t>
            </w:r>
            <w:r w:rsidR="00744752">
              <w:rPr>
                <w:rFonts w:cs="Arial"/>
                <w:sz w:val="18"/>
                <w:szCs w:val="18"/>
              </w:rPr>
              <w:t xml:space="preserve">information </w:t>
            </w:r>
            <w:r w:rsidR="00E63716">
              <w:rPr>
                <w:rFonts w:cs="Arial"/>
                <w:sz w:val="18"/>
                <w:szCs w:val="18"/>
              </w:rPr>
              <w:t xml:space="preserve">for </w:t>
            </w:r>
            <w:r w:rsidR="005C1243">
              <w:rPr>
                <w:rFonts w:cs="Arial"/>
                <w:sz w:val="18"/>
                <w:szCs w:val="18"/>
              </w:rPr>
              <w:t>the use of Grady resource</w:t>
            </w:r>
            <w:r w:rsidR="005C1243" w:rsidRPr="003436DD">
              <w:rPr>
                <w:rFonts w:cs="Arial"/>
                <w:sz w:val="18"/>
                <w:szCs w:val="18"/>
              </w:rPr>
              <w:t>s</w:t>
            </w:r>
            <w:r w:rsidR="00744752">
              <w:rPr>
                <w:rFonts w:cs="Arial"/>
                <w:sz w:val="18"/>
                <w:szCs w:val="18"/>
              </w:rPr>
              <w:t>,</w:t>
            </w:r>
            <w:r w:rsidR="00E63716" w:rsidRPr="003436DD">
              <w:rPr>
                <w:rFonts w:cs="Arial"/>
                <w:sz w:val="18"/>
                <w:szCs w:val="18"/>
              </w:rPr>
              <w:t xml:space="preserve"> </w:t>
            </w:r>
            <w:r w:rsidR="002D6AF5">
              <w:rPr>
                <w:rFonts w:cs="Arial"/>
                <w:sz w:val="18"/>
                <w:szCs w:val="18"/>
              </w:rPr>
              <w:t xml:space="preserve">email </w:t>
            </w:r>
            <w:hyperlink r:id="rId11" w:history="1">
              <w:r w:rsidR="004A1A6B">
                <w:rPr>
                  <w:rStyle w:val="Hyperlink"/>
                  <w:rFonts w:cs="Arial"/>
                  <w:sz w:val="18"/>
                  <w:szCs w:val="18"/>
                </w:rPr>
                <w:t>researchfinance</w:t>
              </w:r>
              <w:r w:rsidR="004A1A6B" w:rsidRPr="00121C4A">
                <w:rPr>
                  <w:rStyle w:val="Hyperlink"/>
                  <w:rFonts w:cs="Arial"/>
                  <w:sz w:val="18"/>
                  <w:szCs w:val="18"/>
                </w:rPr>
                <w:t>@gmh.edu</w:t>
              </w:r>
            </w:hyperlink>
            <w:r w:rsidR="004A1A6B">
              <w:rPr>
                <w:rFonts w:cs="Arial"/>
                <w:sz w:val="18"/>
                <w:szCs w:val="18"/>
              </w:rPr>
              <w:t>.</w:t>
            </w:r>
            <w:r w:rsidR="00E63716">
              <w:rPr>
                <w:rFonts w:cs="Arial"/>
                <w:sz w:val="18"/>
                <w:szCs w:val="18"/>
              </w:rPr>
              <w:t xml:space="preserve">  </w:t>
            </w:r>
            <w:r w:rsidR="00652605">
              <w:rPr>
                <w:rFonts w:cs="Arial"/>
                <w:sz w:val="18"/>
                <w:szCs w:val="18"/>
              </w:rPr>
              <w:t xml:space="preserve">The study’s requirements </w:t>
            </w:r>
            <w:r w:rsidR="00744752">
              <w:rPr>
                <w:rFonts w:cs="Arial"/>
                <w:sz w:val="18"/>
                <w:szCs w:val="18"/>
              </w:rPr>
              <w:t xml:space="preserve">for clinical services </w:t>
            </w:r>
            <w:r w:rsidR="00652605">
              <w:rPr>
                <w:rFonts w:cs="Arial"/>
                <w:sz w:val="18"/>
                <w:szCs w:val="18"/>
              </w:rPr>
              <w:t>at Grady mu</w:t>
            </w:r>
            <w:r w:rsidR="00B01EC7">
              <w:rPr>
                <w:rFonts w:cs="Arial"/>
                <w:sz w:val="18"/>
                <w:szCs w:val="18"/>
              </w:rPr>
              <w:t>st be pre-determined by the PI to facilitate the consultation</w:t>
            </w:r>
            <w:r w:rsidR="00E63716">
              <w:rPr>
                <w:rFonts w:cs="Arial"/>
                <w:sz w:val="18"/>
                <w:szCs w:val="18"/>
              </w:rPr>
              <w:t>.</w:t>
            </w:r>
          </w:p>
          <w:p w14:paraId="561406DB" w14:textId="77777777" w:rsidR="00E8113B" w:rsidRPr="00033EAF" w:rsidRDefault="00E8113B" w:rsidP="00DE1FE3">
            <w:pPr>
              <w:shd w:val="clear" w:color="auto" w:fill="D9D9D9" w:themeFill="background1" w:themeFillShade="D9"/>
              <w:spacing w:before="120"/>
              <w:ind w:right="259"/>
              <w:rPr>
                <w:rFonts w:cs="Arial"/>
                <w:b/>
                <w:color w:val="000000"/>
                <w:sz w:val="18"/>
                <w:szCs w:val="18"/>
              </w:rPr>
            </w:pPr>
            <w:r w:rsidRPr="00033EAF">
              <w:rPr>
                <w:rFonts w:cs="Arial"/>
                <w:b/>
                <w:color w:val="000000"/>
                <w:sz w:val="18"/>
                <w:szCs w:val="18"/>
              </w:rPr>
              <w:t xml:space="preserve">Submission </w:t>
            </w:r>
            <w:r w:rsidR="00192D42" w:rsidRPr="00033EAF">
              <w:rPr>
                <w:rFonts w:cs="Arial"/>
                <w:b/>
                <w:color w:val="000000"/>
                <w:sz w:val="18"/>
                <w:szCs w:val="18"/>
              </w:rPr>
              <w:t>Information</w:t>
            </w:r>
            <w:r w:rsidRPr="00033EAF">
              <w:rPr>
                <w:rFonts w:cs="Arial"/>
                <w:b/>
                <w:color w:val="000000"/>
                <w:sz w:val="18"/>
                <w:szCs w:val="18"/>
              </w:rPr>
              <w:t xml:space="preserve"> by Category:</w:t>
            </w:r>
            <w:r w:rsidR="00A46DF6">
              <w:rPr>
                <w:rFonts w:cs="Arial"/>
                <w:b/>
                <w:color w:val="000000"/>
                <w:sz w:val="18"/>
                <w:szCs w:val="18"/>
              </w:rPr>
              <w:t xml:space="preserve">   </w:t>
            </w:r>
          </w:p>
          <w:p w14:paraId="5957E3E3" w14:textId="77777777" w:rsidR="00E8113B" w:rsidRPr="00033EAF" w:rsidRDefault="00061F7F" w:rsidP="00905C00">
            <w:pPr>
              <w:pStyle w:val="ListParagraph"/>
              <w:numPr>
                <w:ilvl w:val="0"/>
                <w:numId w:val="3"/>
              </w:numPr>
              <w:spacing w:before="40"/>
              <w:ind w:left="416" w:right="259" w:hanging="270"/>
              <w:rPr>
                <w:rFonts w:cs="Arial"/>
                <w:b/>
                <w:color w:val="000000"/>
                <w:sz w:val="18"/>
                <w:szCs w:val="18"/>
              </w:rPr>
            </w:pPr>
            <w:r w:rsidRPr="00033EAF">
              <w:rPr>
                <w:rFonts w:cs="Arial"/>
                <w:b/>
                <w:color w:val="000000"/>
                <w:sz w:val="18"/>
                <w:szCs w:val="18"/>
              </w:rPr>
              <w:t xml:space="preserve">Initial and </w:t>
            </w:r>
            <w:r w:rsidR="00A42E44" w:rsidRPr="00033EAF">
              <w:rPr>
                <w:rFonts w:cs="Arial"/>
                <w:b/>
                <w:color w:val="000000"/>
                <w:sz w:val="18"/>
                <w:szCs w:val="18"/>
              </w:rPr>
              <w:t>Renewal</w:t>
            </w:r>
            <w:r w:rsidR="000C0DDE" w:rsidRPr="00033EAF">
              <w:rPr>
                <w:rFonts w:cs="Arial"/>
                <w:b/>
                <w:color w:val="000000"/>
                <w:sz w:val="18"/>
                <w:szCs w:val="18"/>
              </w:rPr>
              <w:t xml:space="preserve"> Submission</w:t>
            </w:r>
            <w:r w:rsidR="00A42E44" w:rsidRPr="00033EAF">
              <w:rPr>
                <w:rFonts w:cs="Arial"/>
                <w:b/>
                <w:color w:val="000000"/>
                <w:sz w:val="18"/>
                <w:szCs w:val="18"/>
              </w:rPr>
              <w:t>.</w:t>
            </w:r>
            <w:r w:rsidR="00E8113B" w:rsidRPr="00033EAF">
              <w:rPr>
                <w:rFonts w:cs="Arial"/>
                <w:b/>
                <w:color w:val="000000"/>
                <w:sz w:val="18"/>
                <w:szCs w:val="18"/>
              </w:rPr>
              <w:t xml:space="preserve">  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 xml:space="preserve">Financial </w:t>
            </w:r>
            <w:r w:rsidR="00D352A6">
              <w:rPr>
                <w:rFonts w:cs="Arial"/>
                <w:color w:val="000000"/>
                <w:sz w:val="18"/>
                <w:szCs w:val="18"/>
              </w:rPr>
              <w:t>c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 xml:space="preserve">learance approval is required to commence or continue the conduct of a </w:t>
            </w:r>
            <w:r w:rsidR="00CB3A80" w:rsidRPr="000F66D4">
              <w:rPr>
                <w:rFonts w:cs="Arial"/>
                <w:color w:val="000000"/>
                <w:sz w:val="18"/>
                <w:szCs w:val="18"/>
              </w:rPr>
              <w:t>study.</w:t>
            </w:r>
            <w:r w:rsidR="001A0C0F" w:rsidRPr="000F66D4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="008B11B4" w:rsidRPr="000F66D4">
              <w:rPr>
                <w:rFonts w:cs="Arial"/>
                <w:color w:val="000000"/>
                <w:sz w:val="18"/>
                <w:szCs w:val="18"/>
                <w:u w:val="single"/>
              </w:rPr>
              <w:t xml:space="preserve">A response to the </w:t>
            </w:r>
            <w:r w:rsidR="00976D8F" w:rsidRPr="000F66D4">
              <w:rPr>
                <w:rFonts w:cs="Arial"/>
                <w:color w:val="000000"/>
                <w:sz w:val="18"/>
                <w:szCs w:val="18"/>
                <w:u w:val="single"/>
              </w:rPr>
              <w:t>IRB e</w:t>
            </w:r>
            <w:r w:rsidR="00F11078" w:rsidRPr="000F66D4">
              <w:rPr>
                <w:rFonts w:cs="Arial"/>
                <w:color w:val="000000"/>
                <w:sz w:val="18"/>
                <w:szCs w:val="18"/>
                <w:u w:val="single"/>
              </w:rPr>
              <w:t>xpiration date</w:t>
            </w:r>
            <w:r w:rsidR="008B11B4" w:rsidRPr="000F66D4">
              <w:rPr>
                <w:rFonts w:cs="Arial"/>
                <w:color w:val="000000"/>
                <w:sz w:val="18"/>
                <w:szCs w:val="18"/>
                <w:u w:val="single"/>
              </w:rPr>
              <w:t xml:space="preserve"> question</w:t>
            </w:r>
            <w:r w:rsidR="00F11078" w:rsidRPr="000F66D4">
              <w:rPr>
                <w:rFonts w:cs="Arial"/>
                <w:color w:val="000000"/>
                <w:sz w:val="18"/>
                <w:szCs w:val="18"/>
                <w:u w:val="single"/>
              </w:rPr>
              <w:t xml:space="preserve"> is </w:t>
            </w:r>
            <w:r w:rsidR="001A0C0F" w:rsidRPr="000F66D4">
              <w:rPr>
                <w:rFonts w:cs="Arial"/>
                <w:color w:val="000000"/>
                <w:sz w:val="18"/>
                <w:szCs w:val="18"/>
                <w:u w:val="single"/>
              </w:rPr>
              <w:t>required</w:t>
            </w:r>
            <w:r w:rsidR="001A0C0F" w:rsidRPr="000F66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11078" w:rsidRPr="000F66D4">
              <w:rPr>
                <w:rFonts w:cs="Arial"/>
                <w:color w:val="000000"/>
                <w:sz w:val="18"/>
                <w:szCs w:val="18"/>
              </w:rPr>
              <w:t>for processing.</w:t>
            </w:r>
          </w:p>
          <w:p w14:paraId="1BCE5DA0" w14:textId="2721FFD8" w:rsidR="00B074C4" w:rsidRPr="00033EAF" w:rsidRDefault="00EB3C35" w:rsidP="00905C00">
            <w:pPr>
              <w:pStyle w:val="ListParagraph"/>
              <w:numPr>
                <w:ilvl w:val="0"/>
                <w:numId w:val="3"/>
              </w:numPr>
              <w:spacing w:before="40"/>
              <w:ind w:left="416" w:right="259" w:hanging="27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Modification</w:t>
            </w:r>
            <w:r w:rsidR="000C0DDE" w:rsidRPr="00033EAF">
              <w:rPr>
                <w:rFonts w:cs="Arial"/>
                <w:b/>
                <w:color w:val="000000"/>
                <w:sz w:val="18"/>
                <w:szCs w:val="18"/>
              </w:rPr>
              <w:t xml:space="preserve"> Submission</w:t>
            </w:r>
            <w:r w:rsidR="00CB3A80" w:rsidRPr="00033EAF">
              <w:rPr>
                <w:rFonts w:cs="Arial"/>
                <w:b/>
                <w:color w:val="000000"/>
                <w:sz w:val="18"/>
                <w:szCs w:val="18"/>
              </w:rPr>
              <w:t xml:space="preserve">.  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 xml:space="preserve">Financial </w:t>
            </w:r>
            <w:r w:rsidR="00D352A6">
              <w:rPr>
                <w:rFonts w:cs="Arial"/>
                <w:color w:val="000000"/>
                <w:sz w:val="18"/>
                <w:szCs w:val="18"/>
              </w:rPr>
              <w:t>c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>learance</w:t>
            </w:r>
            <w:r w:rsidR="00CB3A80" w:rsidRPr="00033EAF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>approval i</w:t>
            </w:r>
            <w:r w:rsidR="00D172D1" w:rsidRPr="00033EAF">
              <w:rPr>
                <w:rFonts w:cs="Arial"/>
                <w:color w:val="000000"/>
                <w:sz w:val="18"/>
                <w:szCs w:val="18"/>
              </w:rPr>
              <w:t>s required</w:t>
            </w:r>
            <w:r w:rsidR="00130863">
              <w:rPr>
                <w:rFonts w:cs="Arial"/>
                <w:color w:val="000000"/>
                <w:sz w:val="18"/>
                <w:szCs w:val="18"/>
              </w:rPr>
              <w:t xml:space="preserve"> for a proposed </w:t>
            </w:r>
            <w:r w:rsidR="002419D7">
              <w:rPr>
                <w:rFonts w:cs="Arial"/>
                <w:color w:val="000000"/>
                <w:sz w:val="18"/>
                <w:szCs w:val="18"/>
              </w:rPr>
              <w:t>modification</w:t>
            </w:r>
            <w:r w:rsidR="00D172D1" w:rsidRPr="00033E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11CF9" w:rsidRPr="00033EAF">
              <w:rPr>
                <w:rFonts w:cs="Arial"/>
                <w:color w:val="000000"/>
                <w:sz w:val="18"/>
                <w:szCs w:val="18"/>
              </w:rPr>
              <w:t xml:space="preserve">when </w:t>
            </w:r>
            <w:r w:rsidR="00D172D1" w:rsidRPr="00033EAF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2419D7">
              <w:rPr>
                <w:rFonts w:cs="Arial"/>
                <w:color w:val="000000"/>
                <w:sz w:val="18"/>
                <w:szCs w:val="18"/>
              </w:rPr>
              <w:t>modification</w:t>
            </w:r>
            <w:r w:rsidR="00D172D1" w:rsidRPr="00033E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>changes</w:t>
            </w:r>
            <w:r w:rsidR="00185CFF" w:rsidRPr="00033E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73C42" w:rsidRPr="00033EAF">
              <w:rPr>
                <w:rFonts w:cs="Arial"/>
                <w:color w:val="000000"/>
                <w:sz w:val="18"/>
                <w:szCs w:val="18"/>
              </w:rPr>
              <w:t>information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73C42" w:rsidRPr="00033EAF">
              <w:rPr>
                <w:rFonts w:cs="Arial"/>
                <w:color w:val="000000"/>
                <w:sz w:val="18"/>
                <w:szCs w:val="18"/>
              </w:rPr>
              <w:t xml:space="preserve">provided on the 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 xml:space="preserve">previously approved </w:t>
            </w:r>
            <w:r w:rsidR="00C31989" w:rsidRPr="00033EAF">
              <w:rPr>
                <w:rFonts w:cs="Arial"/>
                <w:i/>
                <w:color w:val="000000"/>
                <w:sz w:val="18"/>
                <w:szCs w:val="18"/>
              </w:rPr>
              <w:t>Financial Clearance F</w:t>
            </w:r>
            <w:r w:rsidR="00773C42" w:rsidRPr="00033EAF">
              <w:rPr>
                <w:rFonts w:cs="Arial"/>
                <w:i/>
                <w:color w:val="000000"/>
                <w:sz w:val="18"/>
                <w:szCs w:val="18"/>
              </w:rPr>
              <w:t>orm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B3A80" w:rsidRPr="00033EAF">
              <w:rPr>
                <w:rFonts w:cs="Arial"/>
                <w:i/>
                <w:color w:val="000000"/>
                <w:sz w:val="18"/>
                <w:szCs w:val="18"/>
              </w:rPr>
              <w:t>(FCF)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 xml:space="preserve"> or any component of the </w:t>
            </w:r>
            <w:r w:rsidR="00211CF9" w:rsidRPr="00033EAF">
              <w:rPr>
                <w:rFonts w:cs="Arial"/>
                <w:color w:val="000000"/>
                <w:sz w:val="18"/>
                <w:szCs w:val="18"/>
              </w:rPr>
              <w:t xml:space="preserve">study’s </w:t>
            </w:r>
            <w:r w:rsidR="00CB3A80" w:rsidRPr="00033EAF">
              <w:rPr>
                <w:rFonts w:cs="Arial"/>
                <w:color w:val="000000"/>
                <w:sz w:val="18"/>
                <w:szCs w:val="18"/>
              </w:rPr>
              <w:t>conduct</w:t>
            </w:r>
            <w:r w:rsidR="00A77A0C" w:rsidRPr="00033E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11CF9" w:rsidRPr="00033EAF">
              <w:rPr>
                <w:rFonts w:cs="Arial"/>
                <w:color w:val="000000"/>
                <w:sz w:val="18"/>
                <w:szCs w:val="18"/>
              </w:rPr>
              <w:t xml:space="preserve">that is </w:t>
            </w:r>
            <w:r w:rsidR="00A77A0C" w:rsidRPr="00033EAF">
              <w:rPr>
                <w:rFonts w:cs="Arial"/>
                <w:color w:val="000000"/>
                <w:sz w:val="18"/>
                <w:szCs w:val="18"/>
              </w:rPr>
              <w:t>pertinent to the financial clearance process</w:t>
            </w:r>
            <w:r w:rsidR="00F84FAB">
              <w:rPr>
                <w:rFonts w:cs="Arial"/>
                <w:color w:val="000000"/>
                <w:sz w:val="18"/>
                <w:szCs w:val="18"/>
              </w:rPr>
              <w:t>.</w:t>
            </w:r>
            <w:r w:rsidR="00A20D2A">
              <w:rPr>
                <w:rFonts w:cs="Arial"/>
                <w:color w:val="000000"/>
                <w:sz w:val="18"/>
                <w:szCs w:val="18"/>
              </w:rPr>
              <w:t xml:space="preserve">  This is a formal submission for review/approval.</w:t>
            </w:r>
          </w:p>
          <w:p w14:paraId="56EA74A7" w14:textId="56B1679F" w:rsidR="00156D88" w:rsidRPr="00033EAF" w:rsidRDefault="00B074C4" w:rsidP="00130863">
            <w:pPr>
              <w:spacing w:before="40"/>
              <w:ind w:left="416" w:right="259"/>
              <w:rPr>
                <w:rFonts w:cs="Arial"/>
                <w:color w:val="000000"/>
                <w:sz w:val="18"/>
                <w:szCs w:val="18"/>
              </w:rPr>
            </w:pPr>
            <w:r w:rsidRPr="00033EAF">
              <w:rPr>
                <w:rFonts w:cs="Arial"/>
                <w:b/>
                <w:i/>
                <w:color w:val="000000"/>
                <w:sz w:val="18"/>
                <w:szCs w:val="18"/>
              </w:rPr>
              <w:t>Note:</w:t>
            </w:r>
            <w:r w:rsidRPr="00033EAF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="004F2684" w:rsidRPr="00033E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C08E7" w:rsidRPr="003436DD">
              <w:rPr>
                <w:rFonts w:cs="Arial"/>
                <w:color w:val="000000"/>
                <w:sz w:val="18"/>
                <w:szCs w:val="18"/>
              </w:rPr>
              <w:t xml:space="preserve">ORA </w:t>
            </w:r>
            <w:r w:rsidR="00BA3F9F" w:rsidRPr="003436DD">
              <w:rPr>
                <w:rFonts w:cs="Arial"/>
                <w:color w:val="000000"/>
                <w:sz w:val="18"/>
                <w:szCs w:val="18"/>
              </w:rPr>
              <w:t>Finance</w:t>
            </w:r>
            <w:r w:rsidR="00A20D2A" w:rsidRPr="003436DD">
              <w:rPr>
                <w:rFonts w:cs="Arial"/>
                <w:color w:val="000000"/>
                <w:sz w:val="18"/>
                <w:szCs w:val="18"/>
              </w:rPr>
              <w:t xml:space="preserve"> allows for an</w:t>
            </w:r>
            <w:r w:rsidR="00F84FAB" w:rsidRPr="003436DD">
              <w:rPr>
                <w:rFonts w:cs="Arial"/>
                <w:color w:val="000000"/>
                <w:sz w:val="18"/>
                <w:szCs w:val="18"/>
              </w:rPr>
              <w:t xml:space="preserve"> “</w:t>
            </w:r>
            <w:r w:rsidR="00A20D2A" w:rsidRPr="003436DD">
              <w:rPr>
                <w:rFonts w:cs="Arial"/>
                <w:color w:val="000000"/>
                <w:sz w:val="18"/>
                <w:szCs w:val="18"/>
              </w:rPr>
              <w:t>in</w:t>
            </w:r>
            <w:r w:rsidR="00F84FAB" w:rsidRPr="003436DD">
              <w:rPr>
                <w:rFonts w:cs="Arial"/>
                <w:color w:val="000000"/>
                <w:sz w:val="18"/>
                <w:szCs w:val="18"/>
              </w:rPr>
              <w:t xml:space="preserve">formal” submission </w:t>
            </w:r>
            <w:r w:rsidR="00D172D1" w:rsidRPr="003436DD">
              <w:rPr>
                <w:rFonts w:cs="Arial"/>
                <w:color w:val="000000"/>
                <w:sz w:val="18"/>
                <w:szCs w:val="18"/>
              </w:rPr>
              <w:t>for changes to d</w:t>
            </w:r>
            <w:r w:rsidR="000A005A" w:rsidRPr="003436DD">
              <w:rPr>
                <w:rFonts w:cs="Arial"/>
                <w:color w:val="000000"/>
                <w:sz w:val="18"/>
                <w:szCs w:val="18"/>
              </w:rPr>
              <w:t xml:space="preserve">ata </w:t>
            </w:r>
            <w:r w:rsidR="00D172D1" w:rsidRPr="003436DD">
              <w:rPr>
                <w:rFonts w:cs="Arial"/>
                <w:color w:val="000000"/>
                <w:sz w:val="18"/>
                <w:szCs w:val="18"/>
              </w:rPr>
              <w:t>c</w:t>
            </w:r>
            <w:r w:rsidR="000A005A" w:rsidRPr="003436DD">
              <w:rPr>
                <w:rFonts w:cs="Arial"/>
                <w:color w:val="000000"/>
                <w:sz w:val="18"/>
                <w:szCs w:val="18"/>
              </w:rPr>
              <w:t xml:space="preserve">ollection forms and advertisements; and </w:t>
            </w:r>
            <w:r w:rsidR="00D172D1" w:rsidRPr="003436DD">
              <w:rPr>
                <w:rFonts w:cs="Arial"/>
                <w:color w:val="000000"/>
                <w:sz w:val="18"/>
                <w:szCs w:val="18"/>
              </w:rPr>
              <w:t xml:space="preserve">for </w:t>
            </w:r>
            <w:r w:rsidR="000A005A" w:rsidRPr="003436DD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313DCD" w:rsidRPr="003436DD">
              <w:rPr>
                <w:rFonts w:cs="Arial"/>
                <w:color w:val="000000"/>
                <w:sz w:val="18"/>
                <w:szCs w:val="18"/>
              </w:rPr>
              <w:t>addition</w:t>
            </w:r>
            <w:r w:rsidR="00773C42" w:rsidRPr="003436DD">
              <w:rPr>
                <w:rFonts w:cs="Arial"/>
                <w:color w:val="000000"/>
                <w:sz w:val="18"/>
                <w:szCs w:val="18"/>
              </w:rPr>
              <w:t xml:space="preserve"> of personnel not related to financial</w:t>
            </w:r>
            <w:r w:rsidR="000A005A" w:rsidRPr="003436DD">
              <w:rPr>
                <w:rFonts w:cs="Arial"/>
                <w:color w:val="000000"/>
                <w:sz w:val="18"/>
                <w:szCs w:val="18"/>
              </w:rPr>
              <w:t xml:space="preserve"> processes</w:t>
            </w:r>
            <w:r w:rsidR="00773C42" w:rsidRPr="003436DD">
              <w:rPr>
                <w:rFonts w:cs="Arial"/>
                <w:color w:val="000000"/>
                <w:sz w:val="18"/>
                <w:szCs w:val="18"/>
              </w:rPr>
              <w:t xml:space="preserve">.  </w:t>
            </w:r>
            <w:r w:rsidRPr="003436DD">
              <w:rPr>
                <w:rFonts w:cs="Arial"/>
                <w:color w:val="000000"/>
                <w:sz w:val="18"/>
                <w:szCs w:val="18"/>
              </w:rPr>
              <w:t>In th</w:t>
            </w:r>
            <w:r w:rsidR="00744752">
              <w:rPr>
                <w:rFonts w:cs="Arial"/>
                <w:color w:val="000000"/>
                <w:sz w:val="18"/>
                <w:szCs w:val="18"/>
              </w:rPr>
              <w:t>is circumstance</w:t>
            </w:r>
            <w:r w:rsidRPr="003436DD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="00744752">
              <w:rPr>
                <w:rFonts w:cs="Arial"/>
                <w:color w:val="000000"/>
                <w:sz w:val="18"/>
                <w:szCs w:val="18"/>
              </w:rPr>
              <w:t xml:space="preserve">copy </w:t>
            </w:r>
            <w:hyperlink r:id="rId12" w:history="1">
              <w:r w:rsidR="004A1A6B" w:rsidRPr="00121C4A">
                <w:rPr>
                  <w:rStyle w:val="Hyperlink"/>
                  <w:rFonts w:cs="Arial"/>
                  <w:sz w:val="18"/>
                  <w:szCs w:val="18"/>
                </w:rPr>
                <w:t>researchfinance@gmh.edu</w:t>
              </w:r>
            </w:hyperlink>
            <w:r w:rsidR="00156D88" w:rsidRPr="00033EAF">
              <w:rPr>
                <w:rFonts w:cs="Arial"/>
                <w:color w:val="000000"/>
                <w:sz w:val="18"/>
                <w:szCs w:val="18"/>
              </w:rPr>
              <w:t xml:space="preserve"> on </w:t>
            </w:r>
            <w:r w:rsidRPr="00033EAF">
              <w:rPr>
                <w:rFonts w:cs="Arial"/>
                <w:color w:val="000000"/>
                <w:sz w:val="18"/>
                <w:szCs w:val="18"/>
              </w:rPr>
              <w:t>the ROC submission email and include</w:t>
            </w:r>
            <w:r w:rsidR="00156D88" w:rsidRPr="00033EAF">
              <w:rPr>
                <w:rFonts w:cs="Arial"/>
                <w:color w:val="000000"/>
                <w:sz w:val="18"/>
                <w:szCs w:val="18"/>
              </w:rPr>
              <w:t xml:space="preserve"> text </w:t>
            </w:r>
            <w:r w:rsidR="00744752">
              <w:rPr>
                <w:rFonts w:cs="Arial"/>
                <w:color w:val="000000"/>
                <w:sz w:val="18"/>
                <w:szCs w:val="18"/>
              </w:rPr>
              <w:t xml:space="preserve">about to substantiate the information submission.  </w:t>
            </w:r>
            <w:r w:rsidR="00734D70">
              <w:rPr>
                <w:rFonts w:cs="Arial"/>
                <w:color w:val="000000"/>
                <w:sz w:val="18"/>
                <w:szCs w:val="18"/>
              </w:rPr>
              <w:t>W</w:t>
            </w:r>
            <w:r w:rsidRPr="00033EAF">
              <w:rPr>
                <w:rFonts w:cs="Arial"/>
                <w:color w:val="000000"/>
                <w:sz w:val="18"/>
                <w:szCs w:val="18"/>
              </w:rPr>
              <w:t xml:space="preserve">ritten </w:t>
            </w:r>
            <w:r w:rsidR="00EF6AC1">
              <w:rPr>
                <w:rFonts w:cs="Arial"/>
                <w:color w:val="000000"/>
                <w:sz w:val="18"/>
                <w:szCs w:val="18"/>
              </w:rPr>
              <w:t xml:space="preserve">acknowledgement </w:t>
            </w:r>
            <w:r w:rsidR="00734D70">
              <w:rPr>
                <w:rFonts w:cs="Arial"/>
                <w:color w:val="000000"/>
                <w:sz w:val="18"/>
                <w:szCs w:val="18"/>
              </w:rPr>
              <w:t xml:space="preserve">will be provided </w:t>
            </w:r>
            <w:r w:rsidR="00EF6AC1">
              <w:rPr>
                <w:rFonts w:cs="Arial"/>
                <w:color w:val="000000"/>
                <w:sz w:val="18"/>
                <w:szCs w:val="18"/>
              </w:rPr>
              <w:t xml:space="preserve">if the </w:t>
            </w:r>
            <w:r w:rsidR="00A20D2A">
              <w:rPr>
                <w:rFonts w:cs="Arial"/>
                <w:color w:val="000000"/>
                <w:sz w:val="18"/>
                <w:szCs w:val="18"/>
              </w:rPr>
              <w:t xml:space="preserve">informal </w:t>
            </w:r>
            <w:r w:rsidR="00EF6AC1">
              <w:rPr>
                <w:rFonts w:cs="Arial"/>
                <w:color w:val="000000"/>
                <w:sz w:val="18"/>
                <w:szCs w:val="18"/>
              </w:rPr>
              <w:t xml:space="preserve">submission is </w:t>
            </w:r>
            <w:r w:rsidR="00734D70">
              <w:rPr>
                <w:rFonts w:cs="Arial"/>
                <w:color w:val="000000"/>
                <w:sz w:val="18"/>
                <w:szCs w:val="18"/>
              </w:rPr>
              <w:t>accepted,</w:t>
            </w:r>
            <w:r w:rsidRPr="00033EAF">
              <w:rPr>
                <w:rFonts w:cs="Arial"/>
                <w:color w:val="000000"/>
                <w:sz w:val="18"/>
                <w:szCs w:val="18"/>
              </w:rPr>
              <w:t xml:space="preserve"> or a </w:t>
            </w:r>
            <w:r w:rsidR="00130863">
              <w:rPr>
                <w:rFonts w:cs="Arial"/>
                <w:color w:val="000000"/>
                <w:sz w:val="18"/>
                <w:szCs w:val="18"/>
              </w:rPr>
              <w:t xml:space="preserve">formal </w:t>
            </w:r>
            <w:r w:rsidRPr="00033EAF">
              <w:rPr>
                <w:rFonts w:cs="Arial"/>
                <w:color w:val="000000"/>
                <w:sz w:val="18"/>
                <w:szCs w:val="18"/>
              </w:rPr>
              <w:t>submission</w:t>
            </w:r>
            <w:r w:rsidR="00734D70">
              <w:rPr>
                <w:rFonts w:cs="Arial"/>
                <w:color w:val="000000"/>
                <w:sz w:val="18"/>
                <w:szCs w:val="18"/>
              </w:rPr>
              <w:t xml:space="preserve"> will be request</w:t>
            </w:r>
            <w:r w:rsidR="0047243C">
              <w:rPr>
                <w:rFonts w:cs="Arial"/>
                <w:color w:val="000000"/>
                <w:sz w:val="18"/>
                <w:szCs w:val="18"/>
              </w:rPr>
              <w:t>ed</w:t>
            </w:r>
            <w:r w:rsidRPr="00033EAF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14:paraId="7B8A06FA" w14:textId="77777777" w:rsidR="000C0DDE" w:rsidRPr="000C0DDE" w:rsidRDefault="00156D88" w:rsidP="00905C00">
            <w:pPr>
              <w:pStyle w:val="ListParagraph"/>
              <w:numPr>
                <w:ilvl w:val="0"/>
                <w:numId w:val="3"/>
              </w:numPr>
              <w:spacing w:before="40"/>
              <w:ind w:left="416" w:right="259" w:hanging="270"/>
              <w:rPr>
                <w:rFonts w:cs="Arial"/>
                <w:color w:val="000000"/>
                <w:sz w:val="18"/>
                <w:szCs w:val="18"/>
              </w:rPr>
            </w:pPr>
            <w:r w:rsidRPr="00033EAF">
              <w:rPr>
                <w:rFonts w:cs="Arial"/>
                <w:b/>
                <w:color w:val="000000"/>
                <w:sz w:val="18"/>
                <w:szCs w:val="18"/>
              </w:rPr>
              <w:t xml:space="preserve">Study </w:t>
            </w:r>
            <w:r w:rsidR="00DF1676" w:rsidRPr="00033EAF">
              <w:rPr>
                <w:rFonts w:cs="Arial"/>
                <w:b/>
                <w:color w:val="000000"/>
                <w:sz w:val="18"/>
                <w:szCs w:val="18"/>
              </w:rPr>
              <w:t>Completion</w:t>
            </w:r>
            <w:r w:rsidRPr="00033EAF">
              <w:rPr>
                <w:rFonts w:cs="Arial"/>
                <w:b/>
                <w:color w:val="000000"/>
                <w:sz w:val="18"/>
                <w:szCs w:val="18"/>
              </w:rPr>
              <w:t>.</w:t>
            </w:r>
            <w:r w:rsidRPr="00033EAF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="00E95568">
              <w:rPr>
                <w:rFonts w:cs="Arial"/>
                <w:color w:val="000000"/>
                <w:sz w:val="18"/>
                <w:szCs w:val="18"/>
              </w:rPr>
              <w:t xml:space="preserve">For study completion, only provide a </w:t>
            </w:r>
            <w:r w:rsidR="00734D70">
              <w:rPr>
                <w:rFonts w:cs="Arial"/>
                <w:color w:val="000000"/>
                <w:sz w:val="18"/>
                <w:szCs w:val="18"/>
              </w:rPr>
              <w:t>copy of the IRB Notification of C</w:t>
            </w:r>
            <w:r w:rsidR="00734D70" w:rsidRPr="00CB3A80">
              <w:rPr>
                <w:rFonts w:cs="Arial"/>
                <w:color w:val="000000"/>
                <w:sz w:val="18"/>
                <w:szCs w:val="18"/>
              </w:rPr>
              <w:t>los</w:t>
            </w:r>
            <w:r w:rsidR="00734D70">
              <w:rPr>
                <w:rFonts w:cs="Arial"/>
                <w:color w:val="000000"/>
                <w:sz w:val="18"/>
                <w:szCs w:val="18"/>
              </w:rPr>
              <w:t>e-Out</w:t>
            </w:r>
            <w:r w:rsidR="00734D70" w:rsidRPr="00CB3A8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34D70">
              <w:rPr>
                <w:rFonts w:cs="Arial"/>
                <w:color w:val="000000"/>
                <w:sz w:val="18"/>
                <w:szCs w:val="18"/>
              </w:rPr>
              <w:t>d</w:t>
            </w:r>
            <w:r w:rsidR="00734D70" w:rsidRPr="00CB3A80">
              <w:rPr>
                <w:rFonts w:cs="Arial"/>
                <w:color w:val="000000"/>
                <w:sz w:val="18"/>
                <w:szCs w:val="18"/>
              </w:rPr>
              <w:t>ocume</w:t>
            </w:r>
            <w:r w:rsidR="00734D70" w:rsidRPr="00734D70">
              <w:rPr>
                <w:rFonts w:cs="Arial"/>
                <w:color w:val="000000"/>
                <w:sz w:val="18"/>
                <w:szCs w:val="18"/>
              </w:rPr>
              <w:t>nt</w:t>
            </w:r>
            <w:r w:rsidR="001973D8" w:rsidRPr="00734D70">
              <w:rPr>
                <w:rFonts w:cs="Arial"/>
                <w:color w:val="000000"/>
                <w:sz w:val="18"/>
                <w:szCs w:val="18"/>
              </w:rPr>
              <w:t xml:space="preserve">.  </w:t>
            </w:r>
            <w:r w:rsidR="00734D70" w:rsidRPr="00734D70">
              <w:rPr>
                <w:rFonts w:cs="Arial"/>
                <w:color w:val="000000"/>
                <w:sz w:val="18"/>
                <w:szCs w:val="18"/>
              </w:rPr>
              <w:t xml:space="preserve">Timely </w:t>
            </w:r>
            <w:r w:rsidR="00B074C4" w:rsidRPr="00734D70">
              <w:rPr>
                <w:rFonts w:cs="Arial"/>
                <w:color w:val="000000"/>
                <w:sz w:val="18"/>
                <w:szCs w:val="18"/>
              </w:rPr>
              <w:t>n</w:t>
            </w:r>
            <w:r w:rsidR="001C6EBC" w:rsidRPr="00734D70">
              <w:rPr>
                <w:rFonts w:cs="Arial"/>
                <w:color w:val="000000"/>
                <w:sz w:val="18"/>
                <w:szCs w:val="18"/>
              </w:rPr>
              <w:t>oti</w:t>
            </w:r>
            <w:r w:rsidR="001C6EBC" w:rsidRPr="00CB3A80">
              <w:rPr>
                <w:rFonts w:cs="Arial"/>
                <w:color w:val="000000"/>
                <w:sz w:val="18"/>
                <w:szCs w:val="18"/>
              </w:rPr>
              <w:t xml:space="preserve">fication of </w:t>
            </w:r>
            <w:r w:rsidR="00DF1676" w:rsidRPr="00CB3A80">
              <w:rPr>
                <w:rFonts w:cs="Arial"/>
                <w:color w:val="000000"/>
                <w:sz w:val="18"/>
                <w:szCs w:val="18"/>
              </w:rPr>
              <w:t>approaching</w:t>
            </w:r>
            <w:r w:rsidR="00B074C4" w:rsidRPr="00CB3A8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1C6EBC" w:rsidRPr="00CB3A80">
              <w:rPr>
                <w:rFonts w:cs="Arial"/>
                <w:color w:val="000000"/>
                <w:sz w:val="18"/>
                <w:szCs w:val="18"/>
              </w:rPr>
              <w:t xml:space="preserve">study </w:t>
            </w:r>
            <w:r w:rsidR="00B074C4" w:rsidRPr="00CB3A80">
              <w:rPr>
                <w:rFonts w:cs="Arial"/>
                <w:color w:val="000000"/>
                <w:sz w:val="18"/>
                <w:szCs w:val="18"/>
              </w:rPr>
              <w:t xml:space="preserve">completion </w:t>
            </w:r>
            <w:r w:rsidR="00734D70">
              <w:rPr>
                <w:rFonts w:cs="Arial"/>
                <w:color w:val="000000"/>
                <w:sz w:val="18"/>
                <w:szCs w:val="18"/>
              </w:rPr>
              <w:t xml:space="preserve">is </w:t>
            </w:r>
            <w:r w:rsidR="00E95568">
              <w:rPr>
                <w:rFonts w:cs="Arial"/>
                <w:color w:val="000000"/>
                <w:sz w:val="18"/>
                <w:szCs w:val="18"/>
              </w:rPr>
              <w:t>requested</w:t>
            </w:r>
            <w:r w:rsidR="00734D7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1C6EBC" w:rsidRPr="00CB3A80"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="00FE111B" w:rsidRPr="00CB3A80">
              <w:rPr>
                <w:rFonts w:cs="Arial"/>
                <w:color w:val="000000"/>
                <w:sz w:val="18"/>
                <w:szCs w:val="18"/>
              </w:rPr>
              <w:t xml:space="preserve">allow for </w:t>
            </w:r>
            <w:r w:rsidR="001C6EBC" w:rsidRPr="00CB3A80">
              <w:rPr>
                <w:rFonts w:cs="Arial"/>
                <w:color w:val="000000"/>
                <w:sz w:val="18"/>
                <w:szCs w:val="18"/>
              </w:rPr>
              <w:t>verif</w:t>
            </w:r>
            <w:r w:rsidR="00FE111B" w:rsidRPr="00CB3A80">
              <w:rPr>
                <w:rFonts w:cs="Arial"/>
                <w:color w:val="000000"/>
                <w:sz w:val="18"/>
                <w:szCs w:val="18"/>
              </w:rPr>
              <w:t xml:space="preserve">ication </w:t>
            </w:r>
            <w:r w:rsidR="001C6EBC" w:rsidRPr="00CB3A80">
              <w:rPr>
                <w:rFonts w:cs="Arial"/>
                <w:color w:val="000000"/>
                <w:sz w:val="18"/>
                <w:szCs w:val="18"/>
              </w:rPr>
              <w:t>that all financial responsibilities have been met.</w:t>
            </w:r>
            <w:r w:rsidR="001973D8" w:rsidRPr="00CB3A80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  <w:p w14:paraId="793A9CA1" w14:textId="77777777" w:rsidR="005C1243" w:rsidRPr="005C1243" w:rsidRDefault="004F2684" w:rsidP="003436DD">
            <w:pPr>
              <w:shd w:val="clear" w:color="auto" w:fill="D9D9D9" w:themeFill="background1" w:themeFillShade="D9"/>
              <w:spacing w:before="80"/>
              <w:ind w:right="259"/>
              <w:rPr>
                <w:rFonts w:cs="Arial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</w:pPr>
            <w:r w:rsidRPr="005C1243">
              <w:rPr>
                <w:rFonts w:cs="Arial"/>
                <w:b/>
                <w:color w:val="000000"/>
                <w:sz w:val="18"/>
                <w:szCs w:val="18"/>
              </w:rPr>
              <w:t xml:space="preserve">Financial Clearance </w:t>
            </w:r>
            <w:r w:rsidR="00CB3A80" w:rsidRPr="005C1243">
              <w:rPr>
                <w:rFonts w:cs="Arial"/>
                <w:b/>
                <w:color w:val="000000"/>
                <w:sz w:val="18"/>
                <w:szCs w:val="18"/>
              </w:rPr>
              <w:t xml:space="preserve">Review </w:t>
            </w:r>
            <w:r w:rsidR="004E5358" w:rsidRPr="005C1243">
              <w:rPr>
                <w:rFonts w:cs="Arial"/>
                <w:b/>
                <w:color w:val="000000"/>
                <w:sz w:val="18"/>
                <w:szCs w:val="18"/>
              </w:rPr>
              <w:t>&amp; Approval</w:t>
            </w:r>
            <w:r w:rsidR="00CB3A80" w:rsidRPr="005C1243">
              <w:rPr>
                <w:rFonts w:cs="Arial"/>
                <w:b/>
                <w:color w:val="000000"/>
                <w:sz w:val="18"/>
                <w:szCs w:val="18"/>
              </w:rPr>
              <w:t>:</w:t>
            </w:r>
          </w:p>
          <w:p w14:paraId="5897B769" w14:textId="77777777" w:rsidR="004E5358" w:rsidRPr="004E5358" w:rsidRDefault="00815CF9" w:rsidP="00905C00">
            <w:pPr>
              <w:pStyle w:val="ListParagraph"/>
              <w:numPr>
                <w:ilvl w:val="0"/>
                <w:numId w:val="3"/>
              </w:numPr>
              <w:spacing w:before="40"/>
              <w:ind w:left="416" w:right="259" w:hanging="27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To initiate Financial Clearance </w:t>
            </w:r>
            <w:proofErr w:type="gramStart"/>
            <w:r>
              <w:rPr>
                <w:rFonts w:cs="Arial"/>
                <w:b/>
                <w:color w:val="000000"/>
                <w:sz w:val="18"/>
                <w:szCs w:val="18"/>
              </w:rPr>
              <w:t>review</w:t>
            </w:r>
            <w:proofErr w:type="gram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2905EA">
              <w:rPr>
                <w:rFonts w:cs="Arial"/>
                <w:b/>
                <w:color w:val="000000"/>
                <w:sz w:val="18"/>
                <w:szCs w:val="18"/>
              </w:rPr>
              <w:t>s</w:t>
            </w:r>
            <w:r w:rsidR="00F111FA">
              <w:rPr>
                <w:rFonts w:cs="Arial"/>
                <w:b/>
                <w:color w:val="000000"/>
                <w:sz w:val="18"/>
                <w:szCs w:val="18"/>
              </w:rPr>
              <w:t>ubmit a</w:t>
            </w:r>
            <w:r w:rsidR="00192D42">
              <w:rPr>
                <w:rFonts w:cs="Arial"/>
                <w:b/>
                <w:color w:val="000000"/>
                <w:sz w:val="18"/>
                <w:szCs w:val="18"/>
              </w:rPr>
              <w:t xml:space="preserve"> complete </w:t>
            </w:r>
            <w:r w:rsidR="00192D42" w:rsidRPr="004E5358">
              <w:rPr>
                <w:rFonts w:cs="Arial"/>
                <w:b/>
                <w:color w:val="000000"/>
                <w:sz w:val="18"/>
                <w:szCs w:val="18"/>
              </w:rPr>
              <w:t>Financial Clearance Application Packet</w:t>
            </w:r>
            <w:r w:rsidR="00192D42" w:rsidRPr="004E5358">
              <w:rPr>
                <w:rFonts w:cs="Arial"/>
                <w:b/>
                <w:color w:val="000000"/>
                <w:sz w:val="18"/>
              </w:rPr>
              <w:t xml:space="preserve"> </w:t>
            </w:r>
            <w:r w:rsidR="00136AC5" w:rsidRPr="003577C6">
              <w:rPr>
                <w:rFonts w:cs="Arial"/>
                <w:color w:val="000000"/>
                <w:sz w:val="18"/>
              </w:rPr>
              <w:t>(Packet)</w:t>
            </w:r>
            <w:r w:rsidR="00192D42">
              <w:rPr>
                <w:rFonts w:cs="Arial"/>
                <w:b/>
                <w:color w:val="000000"/>
                <w:sz w:val="18"/>
              </w:rPr>
              <w:t xml:space="preserve">.  </w:t>
            </w:r>
            <w:r w:rsidR="00A77A0C">
              <w:rPr>
                <w:rFonts w:cs="Arial"/>
                <w:color w:val="000000"/>
                <w:sz w:val="18"/>
              </w:rPr>
              <w:t xml:space="preserve">A complete </w:t>
            </w:r>
            <w:r w:rsidR="00A20F0D">
              <w:rPr>
                <w:rFonts w:cs="Arial"/>
                <w:color w:val="000000"/>
                <w:sz w:val="18"/>
              </w:rPr>
              <w:t>P</w:t>
            </w:r>
            <w:r w:rsidR="00192D42" w:rsidRPr="00192D42">
              <w:rPr>
                <w:rFonts w:cs="Arial"/>
                <w:color w:val="000000"/>
                <w:sz w:val="18"/>
              </w:rPr>
              <w:t>acket include</w:t>
            </w:r>
            <w:r w:rsidR="00A77A0C">
              <w:rPr>
                <w:rFonts w:cs="Arial"/>
                <w:color w:val="000000"/>
                <w:sz w:val="18"/>
              </w:rPr>
              <w:t>s</w:t>
            </w:r>
            <w:r w:rsidR="00192D42" w:rsidRPr="00192D42">
              <w:rPr>
                <w:rFonts w:cs="Arial"/>
                <w:color w:val="000000"/>
                <w:sz w:val="18"/>
              </w:rPr>
              <w:t xml:space="preserve"> </w:t>
            </w:r>
            <w:r w:rsidR="00211CF9">
              <w:rPr>
                <w:rFonts w:cs="Arial"/>
                <w:color w:val="000000"/>
                <w:sz w:val="18"/>
              </w:rPr>
              <w:t xml:space="preserve">the </w:t>
            </w:r>
            <w:r w:rsidR="004E5358" w:rsidRPr="00C31989">
              <w:rPr>
                <w:rFonts w:cs="Arial"/>
                <w:i/>
                <w:color w:val="000000"/>
                <w:sz w:val="18"/>
              </w:rPr>
              <w:t>FCF</w:t>
            </w:r>
            <w:r w:rsidR="00192D42" w:rsidRPr="00192D42">
              <w:rPr>
                <w:rFonts w:cs="Arial"/>
                <w:color w:val="000000"/>
                <w:sz w:val="18"/>
              </w:rPr>
              <w:t>, study protocol and applicable support documents (see below)</w:t>
            </w:r>
            <w:r w:rsidR="004E5358" w:rsidRPr="00192D42">
              <w:rPr>
                <w:rFonts w:cs="Arial"/>
                <w:color w:val="000000"/>
                <w:sz w:val="18"/>
              </w:rPr>
              <w:t>.</w:t>
            </w:r>
            <w:r w:rsidR="004E5358" w:rsidRPr="004E5358">
              <w:rPr>
                <w:rFonts w:cs="Arial"/>
                <w:b/>
                <w:color w:val="000000"/>
                <w:sz w:val="18"/>
              </w:rPr>
              <w:t xml:space="preserve">  </w:t>
            </w:r>
          </w:p>
          <w:p w14:paraId="4F6418C7" w14:textId="77777777" w:rsidR="00192D42" w:rsidRPr="004E5358" w:rsidRDefault="00192D42" w:rsidP="00905C00">
            <w:pPr>
              <w:pStyle w:val="ListParagraph"/>
              <w:numPr>
                <w:ilvl w:val="0"/>
                <w:numId w:val="3"/>
              </w:numPr>
              <w:spacing w:before="40"/>
              <w:ind w:left="416" w:right="259" w:hanging="270"/>
              <w:rPr>
                <w:rFonts w:cs="Arial"/>
                <w:color w:val="000000"/>
                <w:sz w:val="18"/>
                <w:szCs w:val="18"/>
              </w:rPr>
            </w:pPr>
            <w:r w:rsidRPr="004E5358">
              <w:rPr>
                <w:rFonts w:cs="Arial"/>
                <w:b/>
                <w:color w:val="000000"/>
                <w:sz w:val="18"/>
                <w:szCs w:val="18"/>
              </w:rPr>
              <w:t>Institutional Review Board (IRB) approval is required to obtain Financial Clearance.</w:t>
            </w:r>
            <w:r w:rsidRPr="004E5358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  <w:p w14:paraId="4E1757C5" w14:textId="77777777" w:rsidR="00201110" w:rsidRPr="004E5358" w:rsidRDefault="004E5358" w:rsidP="00905C00">
            <w:pPr>
              <w:pStyle w:val="ListParagraph"/>
              <w:numPr>
                <w:ilvl w:val="0"/>
                <w:numId w:val="3"/>
              </w:numPr>
              <w:spacing w:before="40"/>
              <w:ind w:left="416" w:right="259" w:hanging="27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4E5358">
              <w:rPr>
                <w:rFonts w:cs="Arial"/>
                <w:b/>
                <w:color w:val="000000"/>
                <w:sz w:val="18"/>
                <w:szCs w:val="18"/>
              </w:rPr>
              <w:t xml:space="preserve">The review </w:t>
            </w:r>
            <w:r w:rsidR="0033014E" w:rsidRPr="004E5358">
              <w:rPr>
                <w:rFonts w:cs="Arial"/>
                <w:b/>
                <w:color w:val="000000"/>
                <w:sz w:val="18"/>
                <w:szCs w:val="18"/>
              </w:rPr>
              <w:t>process</w:t>
            </w:r>
            <w:r w:rsidR="0033014E" w:rsidRPr="004E535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3014E" w:rsidRPr="000F66D4">
              <w:rPr>
                <w:rFonts w:cs="Arial"/>
                <w:b/>
                <w:color w:val="000000"/>
                <w:sz w:val="18"/>
                <w:szCs w:val="18"/>
              </w:rPr>
              <w:t>takes</w:t>
            </w:r>
            <w:r w:rsidR="0033014E" w:rsidRPr="000F66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534D1" w:rsidRPr="000F66D4">
              <w:rPr>
                <w:rFonts w:cs="Arial"/>
                <w:b/>
                <w:color w:val="000000"/>
                <w:sz w:val="18"/>
                <w:szCs w:val="18"/>
              </w:rPr>
              <w:t>10</w:t>
            </w:r>
            <w:r w:rsidR="00B97EA2" w:rsidRPr="000F66D4">
              <w:rPr>
                <w:rFonts w:cs="Arial"/>
                <w:b/>
                <w:color w:val="000000"/>
                <w:sz w:val="18"/>
                <w:szCs w:val="18"/>
              </w:rPr>
              <w:t>-1</w:t>
            </w:r>
            <w:r w:rsidR="00B54F56" w:rsidRPr="000F66D4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  <w:r w:rsidR="0033014E" w:rsidRPr="000F66D4">
              <w:rPr>
                <w:rFonts w:cs="Arial"/>
                <w:b/>
                <w:color w:val="000000"/>
                <w:sz w:val="18"/>
                <w:szCs w:val="18"/>
              </w:rPr>
              <w:t xml:space="preserve"> business</w:t>
            </w:r>
            <w:r w:rsidR="0033014E" w:rsidRPr="004E5358">
              <w:rPr>
                <w:rFonts w:cs="Arial"/>
                <w:b/>
                <w:color w:val="000000"/>
                <w:sz w:val="18"/>
                <w:szCs w:val="18"/>
              </w:rPr>
              <w:t xml:space="preserve"> days </w:t>
            </w:r>
            <w:r w:rsidR="00E71DAC" w:rsidRPr="004E5358">
              <w:rPr>
                <w:rFonts w:cs="Arial"/>
                <w:b/>
                <w:color w:val="000000"/>
                <w:sz w:val="18"/>
                <w:szCs w:val="18"/>
              </w:rPr>
              <w:t xml:space="preserve">after a complete </w:t>
            </w:r>
            <w:r w:rsidR="005B42B5" w:rsidRPr="004E5358">
              <w:rPr>
                <w:rFonts w:cs="Arial"/>
                <w:b/>
                <w:color w:val="000000"/>
                <w:sz w:val="18"/>
                <w:szCs w:val="18"/>
              </w:rPr>
              <w:t xml:space="preserve">Financial Clearance </w:t>
            </w:r>
            <w:r w:rsidR="007D42CA" w:rsidRPr="004E5358">
              <w:rPr>
                <w:rFonts w:cs="Arial"/>
                <w:b/>
                <w:color w:val="000000"/>
                <w:sz w:val="18"/>
                <w:szCs w:val="18"/>
              </w:rPr>
              <w:t xml:space="preserve">Application </w:t>
            </w:r>
            <w:r w:rsidR="005B42B5" w:rsidRPr="004E5358">
              <w:rPr>
                <w:rFonts w:cs="Arial"/>
                <w:b/>
                <w:color w:val="000000"/>
                <w:sz w:val="18"/>
                <w:szCs w:val="18"/>
              </w:rPr>
              <w:t>Packet</w:t>
            </w:r>
            <w:r w:rsidR="00D37070">
              <w:rPr>
                <w:rFonts w:cs="Arial"/>
                <w:b/>
                <w:color w:val="000000"/>
                <w:sz w:val="18"/>
                <w:szCs w:val="18"/>
              </w:rPr>
              <w:t xml:space="preserve"> recieved</w:t>
            </w:r>
            <w:r w:rsidR="00E71DAC" w:rsidRPr="004E5358">
              <w:rPr>
                <w:rFonts w:cs="Arial"/>
                <w:color w:val="000000"/>
                <w:sz w:val="18"/>
                <w:szCs w:val="18"/>
              </w:rPr>
              <w:t xml:space="preserve">.  </w:t>
            </w:r>
            <w:r w:rsidR="00AE0C25" w:rsidRPr="004E5358">
              <w:rPr>
                <w:rFonts w:cs="Arial"/>
                <w:color w:val="000000"/>
                <w:sz w:val="18"/>
                <w:szCs w:val="18"/>
              </w:rPr>
              <w:t>Submission</w:t>
            </w:r>
            <w:r w:rsidR="0033014E" w:rsidRPr="004E5358">
              <w:rPr>
                <w:rFonts w:cs="Arial"/>
                <w:color w:val="000000"/>
                <w:sz w:val="18"/>
                <w:szCs w:val="18"/>
              </w:rPr>
              <w:t>s</w:t>
            </w:r>
            <w:r w:rsidR="00AE0C25" w:rsidRPr="004E535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01EC7">
              <w:rPr>
                <w:rFonts w:cs="Arial"/>
                <w:color w:val="000000"/>
                <w:sz w:val="18"/>
                <w:szCs w:val="18"/>
              </w:rPr>
              <w:t>for Financial Clearanc</w:t>
            </w:r>
            <w:r w:rsidR="00B01EC7" w:rsidRPr="00B01EC7">
              <w:rPr>
                <w:rFonts w:cs="Arial"/>
                <w:color w:val="000000"/>
                <w:sz w:val="18"/>
                <w:szCs w:val="18"/>
              </w:rPr>
              <w:t xml:space="preserve">e </w:t>
            </w:r>
            <w:r w:rsidR="00AE0C25" w:rsidRPr="00B01EC7">
              <w:rPr>
                <w:rFonts w:cs="Arial"/>
                <w:color w:val="000000"/>
                <w:sz w:val="18"/>
                <w:szCs w:val="18"/>
              </w:rPr>
              <w:t xml:space="preserve">and </w:t>
            </w:r>
            <w:r w:rsidR="00B01EC7" w:rsidRPr="00B01EC7"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="00AE0C25" w:rsidRPr="00B01EC7">
              <w:rPr>
                <w:rFonts w:cs="Arial"/>
                <w:color w:val="000000"/>
                <w:sz w:val="18"/>
                <w:szCs w:val="18"/>
              </w:rPr>
              <w:t xml:space="preserve">ROC </w:t>
            </w:r>
            <w:r w:rsidR="0033014E" w:rsidRPr="00B01EC7">
              <w:rPr>
                <w:rFonts w:cs="Arial"/>
                <w:color w:val="000000"/>
                <w:sz w:val="18"/>
                <w:szCs w:val="18"/>
              </w:rPr>
              <w:t xml:space="preserve">can </w:t>
            </w:r>
            <w:r w:rsidR="00AE0C25" w:rsidRPr="00B01EC7">
              <w:rPr>
                <w:rFonts w:cs="Arial"/>
                <w:color w:val="000000"/>
                <w:sz w:val="18"/>
                <w:szCs w:val="18"/>
              </w:rPr>
              <w:t>occur co</w:t>
            </w:r>
            <w:r w:rsidR="00AE0C25" w:rsidRPr="004E5358">
              <w:rPr>
                <w:rFonts w:cs="Arial"/>
                <w:color w:val="000000"/>
                <w:sz w:val="18"/>
                <w:szCs w:val="18"/>
              </w:rPr>
              <w:t>ncurrently</w:t>
            </w:r>
            <w:r w:rsidR="00E15D75">
              <w:rPr>
                <w:rFonts w:cs="Arial"/>
                <w:color w:val="000000"/>
                <w:sz w:val="18"/>
                <w:szCs w:val="18"/>
              </w:rPr>
              <w:t xml:space="preserve"> by including both </w:t>
            </w:r>
            <w:r w:rsidR="00CA0A9D">
              <w:rPr>
                <w:rFonts w:cs="Arial"/>
                <w:color w:val="000000"/>
                <w:sz w:val="18"/>
                <w:szCs w:val="18"/>
              </w:rPr>
              <w:t>offices i</w:t>
            </w:r>
            <w:r w:rsidR="003077BA">
              <w:rPr>
                <w:rFonts w:cs="Arial"/>
                <w:color w:val="000000"/>
                <w:sz w:val="18"/>
                <w:szCs w:val="18"/>
              </w:rPr>
              <w:t>n the email</w:t>
            </w:r>
            <w:r w:rsidR="00AE0C25" w:rsidRPr="004E5358">
              <w:rPr>
                <w:rFonts w:cs="Arial"/>
                <w:color w:val="000000"/>
                <w:sz w:val="18"/>
                <w:szCs w:val="18"/>
              </w:rPr>
              <w:t xml:space="preserve">.    </w:t>
            </w:r>
          </w:p>
          <w:p w14:paraId="708EF35C" w14:textId="77777777" w:rsidR="003E5CD4" w:rsidRPr="00FD2617" w:rsidRDefault="00FA6F0A" w:rsidP="00790FE0">
            <w:pPr>
              <w:pStyle w:val="ListParagraph"/>
              <w:numPr>
                <w:ilvl w:val="0"/>
                <w:numId w:val="3"/>
              </w:numPr>
              <w:spacing w:before="40"/>
              <w:ind w:left="416" w:right="259" w:hanging="27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 w:rsidRPr="00FD2617">
              <w:rPr>
                <w:rFonts w:cs="Arial"/>
                <w:b/>
                <w:color w:val="000000"/>
                <w:sz w:val="18"/>
                <w:szCs w:val="18"/>
              </w:rPr>
              <w:t xml:space="preserve">Financial Clearance </w:t>
            </w:r>
            <w:r w:rsidR="005365D2" w:rsidRPr="00FD2617">
              <w:rPr>
                <w:rFonts w:cs="Arial"/>
                <w:b/>
                <w:color w:val="000000"/>
                <w:sz w:val="18"/>
                <w:szCs w:val="18"/>
              </w:rPr>
              <w:t>A</w:t>
            </w:r>
            <w:r w:rsidR="001825AA" w:rsidRPr="00FD2617">
              <w:rPr>
                <w:rFonts w:cs="Arial"/>
                <w:b/>
                <w:color w:val="000000"/>
                <w:sz w:val="18"/>
                <w:szCs w:val="18"/>
              </w:rPr>
              <w:t>pproval</w:t>
            </w:r>
            <w:r w:rsidR="003E5CD4" w:rsidRPr="00FD261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3E5CD4" w:rsidRPr="00FD2617">
              <w:rPr>
                <w:rFonts w:cs="Arial"/>
                <w:color w:val="000000"/>
                <w:sz w:val="18"/>
                <w:szCs w:val="18"/>
              </w:rPr>
              <w:t>is</w:t>
            </w:r>
            <w:r w:rsidR="001825AA" w:rsidRPr="00FD26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bookmarkStart w:id="0" w:name="_Hlk504567920"/>
            <w:r w:rsidR="00F06CED" w:rsidRPr="00FD2617">
              <w:rPr>
                <w:rFonts w:cs="Arial"/>
                <w:color w:val="000000"/>
                <w:sz w:val="18"/>
                <w:szCs w:val="18"/>
              </w:rPr>
              <w:t xml:space="preserve">disseminated </w:t>
            </w:r>
            <w:bookmarkEnd w:id="0"/>
            <w:r w:rsidR="003E5CD4" w:rsidRPr="00FD2617">
              <w:rPr>
                <w:rFonts w:cs="Arial"/>
                <w:color w:val="000000"/>
                <w:sz w:val="18"/>
                <w:szCs w:val="18"/>
              </w:rPr>
              <w:t xml:space="preserve">by email </w:t>
            </w:r>
            <w:r w:rsidR="00904087" w:rsidRPr="00FD2617">
              <w:rPr>
                <w:rFonts w:cs="Arial"/>
                <w:color w:val="000000"/>
                <w:sz w:val="18"/>
                <w:szCs w:val="18"/>
              </w:rPr>
              <w:t>to persons in the Contact Section of this form</w:t>
            </w:r>
            <w:r w:rsidR="00D51C36" w:rsidRPr="00FD2617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r w:rsidR="00A46DF6" w:rsidRPr="00FD2617">
              <w:rPr>
                <w:rFonts w:cs="Arial"/>
                <w:color w:val="000000"/>
                <w:sz w:val="18"/>
                <w:szCs w:val="18"/>
              </w:rPr>
              <w:t>to the ROC</w:t>
            </w:r>
            <w:r w:rsidR="001825AA" w:rsidRPr="00FD2617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hyperlink r:id="rId13" w:history="1">
              <w:r w:rsidR="001825AA" w:rsidRPr="00FD2617">
                <w:rPr>
                  <w:rStyle w:val="Hyperlink"/>
                  <w:rFonts w:cs="Arial"/>
                  <w:sz w:val="18"/>
                  <w:szCs w:val="18"/>
                </w:rPr>
                <w:t>research@gmh.edu</w:t>
              </w:r>
            </w:hyperlink>
            <w:r w:rsidR="00364DE8" w:rsidRPr="00FD2617">
              <w:rPr>
                <w:rFonts w:cs="Arial"/>
                <w:color w:val="000000"/>
                <w:sz w:val="18"/>
                <w:szCs w:val="18"/>
              </w:rPr>
              <w:t xml:space="preserve">).  </w:t>
            </w:r>
            <w:r w:rsidR="00FD2617" w:rsidRPr="00D26C5A">
              <w:rPr>
                <w:rFonts w:cs="Arial"/>
                <w:color w:val="000000"/>
                <w:sz w:val="18"/>
                <w:szCs w:val="18"/>
                <w:u w:val="single"/>
              </w:rPr>
              <w:t>Please pay special attention</w:t>
            </w:r>
            <w:r w:rsidR="00FD2617" w:rsidRPr="00FD2617">
              <w:rPr>
                <w:rFonts w:cs="Arial"/>
                <w:color w:val="000000"/>
                <w:sz w:val="18"/>
                <w:szCs w:val="18"/>
              </w:rPr>
              <w:t xml:space="preserve"> to s</w:t>
            </w:r>
            <w:r w:rsidR="003E5CD4" w:rsidRPr="00FD2617">
              <w:rPr>
                <w:rFonts w:cs="Arial"/>
                <w:color w:val="000000"/>
                <w:sz w:val="18"/>
                <w:szCs w:val="18"/>
              </w:rPr>
              <w:t xml:space="preserve">tudy specific </w:t>
            </w:r>
            <w:r w:rsidR="005C1243" w:rsidRPr="00FD2617">
              <w:rPr>
                <w:rFonts w:cs="Arial"/>
                <w:color w:val="000000"/>
                <w:sz w:val="18"/>
                <w:szCs w:val="18"/>
              </w:rPr>
              <w:t>comments</w:t>
            </w:r>
            <w:r w:rsidR="00FD2617">
              <w:rPr>
                <w:rFonts w:cs="Arial"/>
                <w:color w:val="000000"/>
                <w:sz w:val="18"/>
                <w:szCs w:val="18"/>
              </w:rPr>
              <w:t xml:space="preserve"> provided in the ORA Comments Section.  Comments </w:t>
            </w:r>
            <w:r w:rsidR="005C1243" w:rsidRPr="00FD2617">
              <w:rPr>
                <w:rFonts w:cs="Arial"/>
                <w:color w:val="000000"/>
                <w:sz w:val="18"/>
                <w:szCs w:val="18"/>
              </w:rPr>
              <w:t>include, but are not limited to, o</w:t>
            </w:r>
            <w:r w:rsidR="003E5CD4" w:rsidRPr="00FD2617">
              <w:rPr>
                <w:rFonts w:cs="Arial"/>
                <w:color w:val="000000"/>
                <w:sz w:val="18"/>
                <w:szCs w:val="18"/>
              </w:rPr>
              <w:t>perationalization guidance</w:t>
            </w:r>
            <w:r w:rsidR="001F4699" w:rsidRPr="00FD2617">
              <w:rPr>
                <w:rFonts w:cs="Arial"/>
                <w:color w:val="000000"/>
                <w:sz w:val="18"/>
                <w:szCs w:val="18"/>
              </w:rPr>
              <w:t xml:space="preserve">; billable activity </w:t>
            </w:r>
            <w:r w:rsidR="003E5CD4" w:rsidRPr="00FD2617">
              <w:rPr>
                <w:rFonts w:cs="Arial"/>
                <w:color w:val="000000"/>
                <w:sz w:val="18"/>
                <w:szCs w:val="18"/>
              </w:rPr>
              <w:t xml:space="preserve">reporting requirements; </w:t>
            </w:r>
            <w:r w:rsidR="00F128F7" w:rsidRPr="00FD2617">
              <w:rPr>
                <w:rFonts w:cs="Arial"/>
                <w:color w:val="000000"/>
                <w:sz w:val="18"/>
                <w:szCs w:val="18"/>
              </w:rPr>
              <w:t>an</w:t>
            </w:r>
            <w:r w:rsidR="005C1243" w:rsidRPr="00FD2617">
              <w:rPr>
                <w:rFonts w:cs="Arial"/>
                <w:color w:val="000000"/>
                <w:sz w:val="18"/>
                <w:szCs w:val="18"/>
              </w:rPr>
              <w:t>d</w:t>
            </w:r>
            <w:r w:rsidR="003E5CD4" w:rsidRPr="00FD2617">
              <w:rPr>
                <w:rFonts w:cs="Arial"/>
                <w:color w:val="000000"/>
                <w:sz w:val="18"/>
                <w:szCs w:val="18"/>
              </w:rPr>
              <w:t xml:space="preserve"> potential fees for services</w:t>
            </w:r>
            <w:r w:rsidR="00FD2617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14:paraId="371B059C" w14:textId="77777777" w:rsidR="00192D42" w:rsidRPr="004E5358" w:rsidRDefault="00C31989" w:rsidP="00905C00">
            <w:pPr>
              <w:pStyle w:val="ListParagraph"/>
              <w:numPr>
                <w:ilvl w:val="0"/>
                <w:numId w:val="3"/>
              </w:numPr>
              <w:spacing w:before="40"/>
              <w:ind w:left="416" w:right="259" w:hanging="27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The Financial Clearance Approval D</w:t>
            </w:r>
            <w:r w:rsidR="00192D42" w:rsidRPr="007E382A">
              <w:rPr>
                <w:rFonts w:cs="Arial"/>
                <w:b/>
                <w:sz w:val="18"/>
                <w:szCs w:val="18"/>
              </w:rPr>
              <w:t>ocument is a required component of the Research Oversight Committee (ROC) Application.</w:t>
            </w:r>
            <w:r w:rsidR="00192D42" w:rsidRPr="00BB5F2C">
              <w:rPr>
                <w:rFonts w:cs="Arial"/>
                <w:sz w:val="18"/>
                <w:szCs w:val="18"/>
              </w:rPr>
              <w:t xml:space="preserve">  </w:t>
            </w:r>
            <w:r w:rsidR="00192D42" w:rsidRPr="00BB5F2C">
              <w:rPr>
                <w:rFonts w:cs="Arial"/>
                <w:color w:val="000000"/>
                <w:sz w:val="18"/>
                <w:szCs w:val="18"/>
              </w:rPr>
              <w:t xml:space="preserve">ROC approval </w:t>
            </w:r>
            <w:r w:rsidR="00192D42">
              <w:rPr>
                <w:rFonts w:cs="Arial"/>
                <w:color w:val="000000"/>
                <w:sz w:val="18"/>
                <w:szCs w:val="18"/>
              </w:rPr>
              <w:t>will</w:t>
            </w:r>
            <w:r w:rsidR="00192D42" w:rsidRPr="00BB5F2C">
              <w:rPr>
                <w:rFonts w:cs="Arial"/>
                <w:color w:val="000000"/>
                <w:sz w:val="18"/>
                <w:szCs w:val="18"/>
              </w:rPr>
              <w:t xml:space="preserve"> not be granted without Financial Clearance.  </w:t>
            </w:r>
          </w:p>
          <w:p w14:paraId="22B30ECF" w14:textId="78F0DA9A" w:rsidR="004E5358" w:rsidRPr="00897236" w:rsidRDefault="00BA3F9F" w:rsidP="00FD2617">
            <w:pPr>
              <w:spacing w:before="120"/>
              <w:ind w:right="259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97236">
              <w:rPr>
                <w:rFonts w:cs="Arial"/>
                <w:i/>
                <w:color w:val="000000"/>
                <w:sz w:val="18"/>
                <w:szCs w:val="18"/>
              </w:rPr>
              <w:t>F</w:t>
            </w:r>
            <w:r w:rsidR="00A46DF6" w:rsidRPr="00897236">
              <w:rPr>
                <w:rFonts w:cs="Arial"/>
                <w:i/>
                <w:color w:val="000000"/>
                <w:sz w:val="18"/>
                <w:szCs w:val="18"/>
              </w:rPr>
              <w:t xml:space="preserve">inancial </w:t>
            </w:r>
            <w:r w:rsidR="004E5358" w:rsidRPr="00897236">
              <w:rPr>
                <w:rFonts w:cs="Arial"/>
                <w:i/>
                <w:color w:val="000000"/>
                <w:sz w:val="18"/>
                <w:szCs w:val="18"/>
              </w:rPr>
              <w:t xml:space="preserve">forms are available </w:t>
            </w:r>
            <w:r w:rsidR="005B25BD" w:rsidRPr="00897236">
              <w:rPr>
                <w:rFonts w:cs="Arial"/>
                <w:i/>
                <w:color w:val="000000"/>
                <w:sz w:val="18"/>
                <w:szCs w:val="18"/>
              </w:rPr>
              <w:t>on the</w:t>
            </w:r>
            <w:r w:rsidR="004E5358" w:rsidRPr="00897236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hyperlink r:id="rId14" w:history="1">
              <w:r w:rsidR="00A46DF6" w:rsidRPr="00897236">
                <w:rPr>
                  <w:rStyle w:val="Hyperlink"/>
                  <w:rFonts w:cs="Arial"/>
                  <w:i/>
                  <w:sz w:val="18"/>
                  <w:szCs w:val="18"/>
                </w:rPr>
                <w:t>ORA Webpage</w:t>
              </w:r>
            </w:hyperlink>
            <w:r w:rsidR="003577C6" w:rsidRPr="00897236">
              <w:rPr>
                <w:rStyle w:val="Hyperlink"/>
                <w:rFonts w:cs="Arial"/>
                <w:i/>
                <w:sz w:val="18"/>
                <w:szCs w:val="18"/>
              </w:rPr>
              <w:t xml:space="preserve">   </w:t>
            </w:r>
            <w:r w:rsidR="003577C6" w:rsidRPr="00897236">
              <w:rPr>
                <w:rStyle w:val="Hyperlink"/>
                <w:rFonts w:cs="Arial"/>
                <w:b/>
                <w:i/>
                <w:color w:val="C00000"/>
                <w:sz w:val="18"/>
                <w:szCs w:val="18"/>
              </w:rPr>
              <w:t xml:space="preserve">~   </w:t>
            </w:r>
            <w:r w:rsidR="004E5358" w:rsidRPr="00897236">
              <w:rPr>
                <w:rFonts w:cs="Arial"/>
                <w:i/>
                <w:color w:val="000000"/>
                <w:sz w:val="18"/>
                <w:szCs w:val="18"/>
              </w:rPr>
              <w:t xml:space="preserve">Contact </w:t>
            </w:r>
            <w:r w:rsidR="007C08E7" w:rsidRPr="00897236">
              <w:rPr>
                <w:rFonts w:cs="Arial"/>
                <w:i/>
                <w:color w:val="000000"/>
                <w:sz w:val="18"/>
                <w:szCs w:val="18"/>
              </w:rPr>
              <w:t xml:space="preserve">ORA </w:t>
            </w:r>
            <w:r w:rsidRPr="00897236">
              <w:rPr>
                <w:rFonts w:cs="Arial"/>
                <w:i/>
                <w:color w:val="000000"/>
                <w:sz w:val="18"/>
                <w:szCs w:val="18"/>
              </w:rPr>
              <w:t>F</w:t>
            </w:r>
            <w:r w:rsidR="00FD2617" w:rsidRPr="00897236">
              <w:rPr>
                <w:rFonts w:cs="Arial"/>
                <w:i/>
                <w:color w:val="000000"/>
                <w:sz w:val="18"/>
                <w:szCs w:val="18"/>
              </w:rPr>
              <w:t>inance</w:t>
            </w:r>
            <w:r w:rsidR="004E5358" w:rsidRPr="00897236">
              <w:rPr>
                <w:rFonts w:cs="Arial"/>
                <w:i/>
                <w:color w:val="000000"/>
                <w:sz w:val="18"/>
                <w:szCs w:val="18"/>
              </w:rPr>
              <w:t xml:space="preserve"> at</w:t>
            </w:r>
            <w:r w:rsidR="004E5358" w:rsidRPr="00A35DA3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hyperlink r:id="rId15" w:history="1">
              <w:r w:rsidR="004A1A6B" w:rsidRPr="00121C4A">
                <w:rPr>
                  <w:rStyle w:val="Hyperlink"/>
                  <w:rFonts w:cs="Arial"/>
                  <w:i/>
                  <w:sz w:val="18"/>
                  <w:szCs w:val="18"/>
                </w:rPr>
                <w:t>researchfinance@gmh.edu</w:t>
              </w:r>
            </w:hyperlink>
            <w:r w:rsidR="003577C6" w:rsidRPr="00A35DA3">
              <w:rPr>
                <w:rFonts w:cs="Arial"/>
                <w:i/>
                <w:color w:val="000000"/>
                <w:sz w:val="18"/>
                <w:szCs w:val="18"/>
              </w:rPr>
              <w:t xml:space="preserve"> with questions</w:t>
            </w:r>
          </w:p>
        </w:tc>
      </w:tr>
      <w:tr w:rsidR="001825AA" w:rsidRPr="00465BB1" w14:paraId="16C19615" w14:textId="77777777" w:rsidTr="006D3390">
        <w:trPr>
          <w:gridBefore w:val="1"/>
          <w:wBefore w:w="7" w:type="dxa"/>
          <w:cantSplit/>
          <w:trHeight w:val="44"/>
        </w:trPr>
        <w:tc>
          <w:tcPr>
            <w:tcW w:w="10675" w:type="dxa"/>
            <w:gridSpan w:val="4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DBF80EB" w14:textId="77777777" w:rsidR="007266FB" w:rsidRPr="00465BB1" w:rsidRDefault="007266FB" w:rsidP="00492A68">
            <w:pPr>
              <w:rPr>
                <w:sz w:val="6"/>
              </w:rPr>
            </w:pPr>
          </w:p>
        </w:tc>
      </w:tr>
      <w:tr w:rsidR="001825AA" w:rsidRPr="00DF59CB" w14:paraId="64E691C3" w14:textId="77777777" w:rsidTr="006D3390">
        <w:trPr>
          <w:gridBefore w:val="1"/>
          <w:wBefore w:w="7" w:type="dxa"/>
          <w:cantSplit/>
          <w:trHeight w:val="5202"/>
        </w:trPr>
        <w:tc>
          <w:tcPr>
            <w:tcW w:w="10675" w:type="dxa"/>
            <w:gridSpan w:val="4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012"/>
              <w:gridCol w:w="1170"/>
              <w:gridCol w:w="1140"/>
              <w:gridCol w:w="1260"/>
              <w:gridCol w:w="972"/>
            </w:tblGrid>
            <w:tr w:rsidR="00B60BD2" w:rsidRPr="00BF096C" w14:paraId="62D42704" w14:textId="77777777" w:rsidTr="002419D7">
              <w:trPr>
                <w:trHeight w:val="420"/>
              </w:trPr>
              <w:tc>
                <w:tcPr>
                  <w:tcW w:w="6012" w:type="dxa"/>
                  <w:tcBorders>
                    <w:top w:val="single" w:sz="12" w:space="0" w:color="000000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A76DE3" w14:textId="77777777" w:rsidR="00B60BD2" w:rsidRPr="005F681B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E66CD6">
                    <w:rPr>
                      <w:rFonts w:cs="Arial"/>
                      <w:b/>
                      <w:bCs/>
                      <w:color w:val="000000"/>
                      <w:sz w:val="20"/>
                    </w:rPr>
                    <w:t>SUPPORT DOCUMENT LIST</w:t>
                  </w:r>
                </w:p>
              </w:tc>
              <w:tc>
                <w:tcPr>
                  <w:tcW w:w="1170" w:type="dxa"/>
                  <w:tcBorders>
                    <w:top w:val="single" w:sz="12" w:space="0" w:color="000000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F512B" w14:textId="77777777" w:rsidR="00B60BD2" w:rsidRPr="00D9468E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9468E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>INITIAL REVIEW</w:t>
                  </w:r>
                </w:p>
              </w:tc>
              <w:tc>
                <w:tcPr>
                  <w:tcW w:w="1140" w:type="dxa"/>
                  <w:tcBorders>
                    <w:top w:val="single" w:sz="12" w:space="0" w:color="000000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99ED7" w14:textId="77777777" w:rsidR="00B60BD2" w:rsidRPr="00D9468E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9468E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>CONTINUING REVIEW</w:t>
                  </w:r>
                </w:p>
              </w:tc>
              <w:tc>
                <w:tcPr>
                  <w:tcW w:w="1260" w:type="dxa"/>
                  <w:tcBorders>
                    <w:top w:val="single" w:sz="12" w:space="0" w:color="000000"/>
                    <w:left w:val="nil"/>
                    <w:bottom w:val="double" w:sz="6" w:space="0" w:color="auto"/>
                    <w:right w:val="nil"/>
                  </w:tcBorders>
                  <w:vAlign w:val="center"/>
                </w:tcPr>
                <w:p w14:paraId="165F44C6" w14:textId="44573C8B" w:rsidR="00B60BD2" w:rsidRPr="00D9468E" w:rsidRDefault="002419D7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>MODIFICATION</w:t>
                  </w:r>
                </w:p>
              </w:tc>
              <w:tc>
                <w:tcPr>
                  <w:tcW w:w="972" w:type="dxa"/>
                  <w:tcBorders>
                    <w:top w:val="single" w:sz="12" w:space="0" w:color="000000"/>
                    <w:left w:val="nil"/>
                    <w:bottom w:val="double" w:sz="6" w:space="0" w:color="auto"/>
                    <w:right w:val="nil"/>
                  </w:tcBorders>
                  <w:vAlign w:val="center"/>
                </w:tcPr>
                <w:p w14:paraId="5FDE146A" w14:textId="77777777" w:rsidR="00B60BD2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2"/>
                    </w:rPr>
                  </w:pPr>
                  <w:r w:rsidRPr="00E04C98">
                    <w:rPr>
                      <w:rFonts w:cs="Arial"/>
                      <w:b/>
                      <w:bCs/>
                      <w:color w:val="000000"/>
                      <w:sz w:val="14"/>
                      <w:szCs w:val="12"/>
                    </w:rPr>
                    <w:t>STUDY</w:t>
                  </w:r>
                </w:p>
                <w:p w14:paraId="65C21CB5" w14:textId="77777777" w:rsidR="00B60BD2" w:rsidRPr="00D9468E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  <w:szCs w:val="12"/>
                    </w:rPr>
                    <w:t>CLOSURE</w:t>
                  </w:r>
                </w:p>
              </w:tc>
            </w:tr>
            <w:tr w:rsidR="00B60BD2" w:rsidRPr="00BF096C" w14:paraId="5DEBB740" w14:textId="77777777" w:rsidTr="002419D7">
              <w:trPr>
                <w:trHeight w:val="450"/>
              </w:trPr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center"/>
                  <w:hideMark/>
                </w:tcPr>
                <w:p w14:paraId="7FE9A76E" w14:textId="77777777" w:rsidR="00A77A0C" w:rsidRDefault="00B60BD2" w:rsidP="00B60BD2">
                  <w:pPr>
                    <w:rPr>
                      <w:rFonts w:cs="Arial"/>
                      <w:bCs/>
                      <w:i/>
                      <w:color w:val="000000"/>
                      <w:sz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Study </w:t>
                  </w:r>
                  <w:r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Protocol</w:t>
                  </w:r>
                </w:p>
                <w:p w14:paraId="41C92524" w14:textId="77777777" w:rsidR="00B60BD2" w:rsidRPr="00A77A0C" w:rsidRDefault="00A77A0C" w:rsidP="00B60BD2">
                  <w:pPr>
                    <w:rPr>
                      <w:rFonts w:cs="Arial"/>
                      <w:bCs/>
                      <w:i/>
                      <w:color w:val="000000"/>
                      <w:sz w:val="18"/>
                    </w:rPr>
                  </w:pPr>
                  <w:r w:rsidRPr="00A77A0C">
                    <w:rPr>
                      <w:rFonts w:cs="Arial"/>
                      <w:bCs/>
                      <w:i/>
                      <w:color w:val="000000"/>
                    </w:rPr>
                    <w:t>A</w:t>
                  </w:r>
                  <w:r w:rsidR="00B60BD2" w:rsidRPr="00A77A0C">
                    <w:rPr>
                      <w:rFonts w:cs="Arial"/>
                      <w:bCs/>
                      <w:i/>
                      <w:color w:val="000000"/>
                    </w:rPr>
                    <w:t xml:space="preserve"> current version of the protocol </w:t>
                  </w:r>
                  <w:r w:rsidRPr="00A77A0C">
                    <w:rPr>
                      <w:rFonts w:cs="Arial"/>
                      <w:bCs/>
                      <w:i/>
                      <w:color w:val="000000"/>
                    </w:rPr>
                    <w:t xml:space="preserve">must </w:t>
                  </w:r>
                  <w:r w:rsidR="00B60BD2" w:rsidRPr="00A77A0C">
                    <w:rPr>
                      <w:rFonts w:cs="Arial"/>
                      <w:bCs/>
                      <w:i/>
                      <w:color w:val="000000"/>
                    </w:rPr>
                    <w:t xml:space="preserve">remain in the </w:t>
                  </w:r>
                  <w:r w:rsidR="007C08E7">
                    <w:rPr>
                      <w:rFonts w:cs="Arial"/>
                      <w:bCs/>
                      <w:i/>
                      <w:color w:val="000000"/>
                    </w:rPr>
                    <w:t xml:space="preserve">ORA </w:t>
                  </w:r>
                  <w:r w:rsidR="00BA3F9F">
                    <w:rPr>
                      <w:rFonts w:cs="Arial"/>
                      <w:bCs/>
                      <w:i/>
                      <w:color w:val="000000"/>
                    </w:rPr>
                    <w:t>FINANCE</w:t>
                  </w:r>
                  <w:r w:rsidR="00B60BD2" w:rsidRPr="00A77A0C">
                    <w:rPr>
                      <w:rFonts w:cs="Arial"/>
                      <w:bCs/>
                      <w:i/>
                      <w:color w:val="000000"/>
                    </w:rPr>
                    <w:t xml:space="preserve"> file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center"/>
                  <w:hideMark/>
                </w:tcPr>
                <w:p w14:paraId="5CA2AB6C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center"/>
                  <w:hideMark/>
                </w:tcPr>
                <w:p w14:paraId="679723CD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Cs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center"/>
                </w:tcPr>
                <w:p w14:paraId="2C4559F3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  <w:p w14:paraId="7B987705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Cs/>
                      <w:color w:val="000000"/>
                      <w:sz w:val="14"/>
                    </w:rPr>
                    <w:t xml:space="preserve">if </w:t>
                  </w:r>
                  <w:proofErr w:type="gramStart"/>
                  <w:r w:rsidRPr="00376CE1">
                    <w:rPr>
                      <w:rFonts w:cs="Arial"/>
                      <w:bCs/>
                      <w:color w:val="000000"/>
                      <w:sz w:val="14"/>
                    </w:rPr>
                    <w:t>Amended</w:t>
                  </w:r>
                  <w:proofErr w:type="gramEnd"/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center"/>
                </w:tcPr>
                <w:p w14:paraId="231B006A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N/A</w:t>
                  </w:r>
                </w:p>
              </w:tc>
            </w:tr>
            <w:tr w:rsidR="00B60BD2" w:rsidRPr="00BF096C" w14:paraId="759AB295" w14:textId="77777777" w:rsidTr="002419D7">
              <w:trPr>
                <w:trHeight w:val="360"/>
              </w:trPr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E1FCCD" w14:textId="77777777" w:rsidR="00B60BD2" w:rsidRPr="00D24C1F" w:rsidRDefault="00B60BD2" w:rsidP="00B60BD2">
                  <w:pPr>
                    <w:rPr>
                      <w:rFonts w:cs="Arial"/>
                      <w:color w:val="000000"/>
                      <w:sz w:val="18"/>
                    </w:rPr>
                  </w:pPr>
                  <w:r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IRB Approval Document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AC0331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03238C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77AD43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3EE9C3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</w:tc>
            </w:tr>
            <w:tr w:rsidR="00B60BD2" w:rsidRPr="00BF096C" w14:paraId="13F287B9" w14:textId="77777777" w:rsidTr="002419D7">
              <w:trPr>
                <w:trHeight w:val="450"/>
              </w:trPr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AC1E8AD" w14:textId="77777777" w:rsidR="00A77A0C" w:rsidRDefault="00B60BD2" w:rsidP="00B60BD2">
                  <w:pPr>
                    <w:rPr>
                      <w:rFonts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IRB Submission Document</w:t>
                  </w:r>
                  <w:r w:rsidR="00A77A0C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(s)</w:t>
                  </w:r>
                </w:p>
                <w:p w14:paraId="0C081A14" w14:textId="77777777" w:rsidR="00A77A0C" w:rsidRPr="00A77A0C" w:rsidRDefault="00A77A0C" w:rsidP="00B60BD2">
                  <w:pPr>
                    <w:rPr>
                      <w:rFonts w:cs="Arial"/>
                      <w:bCs/>
                      <w:i/>
                      <w:color w:val="000000"/>
                      <w:sz w:val="18"/>
                    </w:rPr>
                  </w:pPr>
                  <w:r w:rsidRPr="00A77A0C">
                    <w:rPr>
                      <w:rFonts w:cs="Arial"/>
                      <w:bCs/>
                      <w:i/>
                      <w:color w:val="000000"/>
                    </w:rPr>
                    <w:t>See the ORA ROC Application for details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DDD33F4" w14:textId="77777777" w:rsidR="00B60BD2" w:rsidRPr="00F95DE1" w:rsidRDefault="00F053BD" w:rsidP="00B60BD2">
                  <w:pPr>
                    <w:jc w:val="center"/>
                    <w:rPr>
                      <w:rFonts w:cs="Arial"/>
                      <w:bCs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1EE472" w14:textId="77777777" w:rsidR="00B60BD2" w:rsidRPr="00376CE1" w:rsidRDefault="00CB7FF5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2E2EA3DC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Required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E50FC79" w14:textId="77777777" w:rsidR="00B60BD2" w:rsidRPr="00376CE1" w:rsidRDefault="00B60BD2" w:rsidP="00B60BD2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N/A</w:t>
                  </w:r>
                </w:p>
              </w:tc>
            </w:tr>
            <w:tr w:rsidR="00B60BD2" w:rsidRPr="00BF096C" w14:paraId="1EFFA82A" w14:textId="77777777" w:rsidTr="002419D7">
              <w:trPr>
                <w:trHeight w:val="504"/>
              </w:trPr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4D8EE9" w14:textId="77777777" w:rsidR="00B60BD2" w:rsidRPr="00D24C1F" w:rsidRDefault="00B60BD2" w:rsidP="00B60BD2">
                  <w:pPr>
                    <w:rPr>
                      <w:rFonts w:cs="Arial"/>
                      <w:b/>
                      <w:bCs/>
                      <w:color w:val="000000"/>
                      <w:sz w:val="18"/>
                    </w:rPr>
                  </w:pPr>
                  <w:r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Informed Consent 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Form</w:t>
                  </w:r>
                  <w:r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       </w:t>
                  </w:r>
                  <w:r w:rsidRPr="00D24C1F">
                    <w:rPr>
                      <w:rFonts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</w:t>
                  </w:r>
                  <w:r w:rsidRPr="00A77A0C">
                    <w:rPr>
                      <w:rFonts w:cs="Arial"/>
                      <w:i/>
                      <w:iCs/>
                      <w:color w:val="000000"/>
                      <w:szCs w:val="18"/>
                    </w:rPr>
                    <w:t xml:space="preserve">Required if participants </w:t>
                  </w:r>
                  <w:proofErr w:type="gramStart"/>
                  <w:r w:rsidRPr="00A77A0C">
                    <w:rPr>
                      <w:rFonts w:cs="Arial"/>
                      <w:i/>
                      <w:iCs/>
                      <w:color w:val="000000"/>
                      <w:szCs w:val="18"/>
                    </w:rPr>
                    <w:t>will</w:t>
                  </w:r>
                  <w:proofErr w:type="gramEnd"/>
                  <w:r w:rsidRPr="00A77A0C">
                    <w:rPr>
                      <w:rFonts w:cs="Arial"/>
                      <w:i/>
                      <w:iCs/>
                      <w:color w:val="000000"/>
                      <w:szCs w:val="18"/>
                    </w:rPr>
                    <w:t xml:space="preserve"> </w:t>
                  </w:r>
                  <w:r w:rsidR="00357D3F">
                    <w:rPr>
                      <w:rFonts w:cs="Arial"/>
                      <w:i/>
                      <w:iCs/>
                      <w:color w:val="000000"/>
                      <w:szCs w:val="18"/>
                    </w:rPr>
                    <w:t>consent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05E27" w14:textId="77777777" w:rsidR="00B60BD2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9A5356">
                    <w:rPr>
                      <w:rFonts w:cs="Arial"/>
                      <w:b/>
                      <w:color w:val="000000"/>
                      <w:sz w:val="14"/>
                    </w:rPr>
                    <w:t>Required</w:t>
                  </w:r>
                  <w:r w:rsidRPr="00376CE1">
                    <w:rPr>
                      <w:rFonts w:cs="Arial"/>
                      <w:color w:val="000000"/>
                      <w:sz w:val="14"/>
                    </w:rPr>
                    <w:t xml:space="preserve"> </w:t>
                  </w:r>
                </w:p>
                <w:p w14:paraId="2DD8F262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768F3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New or Amended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E219D4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05B50E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N/A</w:t>
                  </w:r>
                </w:p>
              </w:tc>
            </w:tr>
            <w:tr w:rsidR="00B60BD2" w:rsidRPr="00BF096C" w14:paraId="3055E5CB" w14:textId="77777777" w:rsidTr="002419D7">
              <w:trPr>
                <w:trHeight w:val="475"/>
              </w:trPr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0E31113" w14:textId="77777777" w:rsidR="00B60BD2" w:rsidRPr="00D24C1F" w:rsidRDefault="00B60BD2" w:rsidP="00B60BD2">
                  <w:pPr>
                    <w:rPr>
                      <w:rFonts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List of Clinical </w:t>
                  </w:r>
                  <w:r w:rsidR="004F2684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Procedure</w:t>
                  </w:r>
                  <w:r w:rsidR="004F2684"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s</w:t>
                  </w:r>
                  <w:r w:rsidR="004F2684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/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Services</w:t>
                  </w:r>
                  <w:r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 w:rsidRPr="00785753">
                    <w:rPr>
                      <w:rFonts w:cs="Arial"/>
                      <w:bCs/>
                      <w:i/>
                      <w:iCs/>
                      <w:color w:val="000000"/>
                    </w:rPr>
                    <w:t>(</w:t>
                  </w:r>
                  <w:r w:rsidR="00B81329">
                    <w:rPr>
                      <w:rFonts w:cs="Arial"/>
                      <w:bCs/>
                      <w:i/>
                      <w:iCs/>
                      <w:color w:val="000000"/>
                    </w:rPr>
                    <w:t>i.e.</w:t>
                  </w:r>
                  <w:r w:rsidR="00357D3F">
                    <w:rPr>
                      <w:rFonts w:cs="Arial"/>
                      <w:bCs/>
                      <w:i/>
                      <w:iCs/>
                      <w:color w:val="000000"/>
                    </w:rPr>
                    <w:t>,</w:t>
                  </w:r>
                  <w:r w:rsidRPr="00785753">
                    <w:rPr>
                      <w:rFonts w:cs="Arial"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="00785753" w:rsidRPr="00785753">
                    <w:rPr>
                      <w:rFonts w:cs="Arial"/>
                      <w:bCs/>
                      <w:i/>
                      <w:iCs/>
                      <w:color w:val="000000"/>
                    </w:rPr>
                    <w:t>itemized budget</w:t>
                  </w:r>
                  <w:r w:rsidR="00F75B53">
                    <w:rPr>
                      <w:rFonts w:cs="Arial"/>
                      <w:bCs/>
                      <w:i/>
                      <w:iCs/>
                      <w:color w:val="000000"/>
                    </w:rPr>
                    <w:t xml:space="preserve"> or </w:t>
                  </w:r>
                  <w:proofErr w:type="gramStart"/>
                  <w:r w:rsidR="00F75B53">
                    <w:rPr>
                      <w:rFonts w:cs="Arial"/>
                      <w:bCs/>
                      <w:i/>
                      <w:iCs/>
                      <w:color w:val="000000"/>
                    </w:rPr>
                    <w:t>PRA</w:t>
                  </w:r>
                  <w:r w:rsidRPr="00785753">
                    <w:rPr>
                      <w:rFonts w:cs="Arial"/>
                      <w:bCs/>
                      <w:i/>
                      <w:iCs/>
                      <w:color w:val="000000"/>
                    </w:rPr>
                    <w:t xml:space="preserve">)   </w:t>
                  </w:r>
                  <w:proofErr w:type="gramEnd"/>
                  <w:r w:rsidRPr="00785753">
                    <w:rPr>
                      <w:rFonts w:cs="Arial"/>
                      <w:bCs/>
                      <w:i/>
                      <w:iCs/>
                      <w:color w:val="000000"/>
                    </w:rPr>
                    <w:t xml:space="preserve">                                                                 </w:t>
                  </w:r>
                  <w:r w:rsidRPr="00A77A0C">
                    <w:rPr>
                      <w:rFonts w:cs="Arial"/>
                      <w:i/>
                      <w:iCs/>
                      <w:color w:val="000000"/>
                      <w:szCs w:val="18"/>
                    </w:rPr>
                    <w:t>Required if there are Grady billable or SOC items, services or procedures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12DA1F" w14:textId="77777777" w:rsidR="00B60BD2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9A5356">
                    <w:rPr>
                      <w:rFonts w:cs="Arial"/>
                      <w:b/>
                      <w:color w:val="000000"/>
                      <w:sz w:val="14"/>
                    </w:rPr>
                    <w:t>Required</w:t>
                  </w:r>
                  <w:r w:rsidRPr="00376CE1">
                    <w:rPr>
                      <w:rFonts w:cs="Arial"/>
                      <w:color w:val="000000"/>
                      <w:sz w:val="14"/>
                    </w:rPr>
                    <w:t xml:space="preserve"> </w:t>
                  </w:r>
                </w:p>
                <w:p w14:paraId="1846B766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BF67940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New or Amended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9968B1A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F635237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N/A</w:t>
                  </w:r>
                </w:p>
              </w:tc>
            </w:tr>
            <w:tr w:rsidR="00B60BD2" w:rsidRPr="00BF096C" w14:paraId="66EA4EB4" w14:textId="77777777" w:rsidTr="002419D7">
              <w:trPr>
                <w:trHeight w:val="547"/>
              </w:trPr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5D601B" w14:textId="77777777" w:rsidR="00B60BD2" w:rsidRPr="00D24C1F" w:rsidRDefault="00785753" w:rsidP="00B60BD2">
                  <w:pPr>
                    <w:rPr>
                      <w:rFonts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Grady </w:t>
                  </w:r>
                  <w:r w:rsidR="00B60BD2"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Pharmacy 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Estimate for IDS</w:t>
                  </w:r>
                  <w:r w:rsidR="00B60BD2"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                                                                         </w:t>
                  </w:r>
                  <w:r w:rsidR="00B60BD2" w:rsidRPr="00785753">
                    <w:rPr>
                      <w:rFonts w:cs="Arial"/>
                      <w:i/>
                      <w:iCs/>
                      <w:color w:val="000000"/>
                      <w:szCs w:val="18"/>
                    </w:rPr>
                    <w:t>Required if there are investigational drug services (IDS) at Grady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CD0F7" w14:textId="77777777" w:rsidR="00B60BD2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9A5356">
                    <w:rPr>
                      <w:rFonts w:cs="Arial"/>
                      <w:b/>
                      <w:color w:val="000000"/>
                      <w:sz w:val="14"/>
                    </w:rPr>
                    <w:t>Required</w:t>
                  </w:r>
                  <w:r w:rsidRPr="00376CE1">
                    <w:rPr>
                      <w:rFonts w:cs="Arial"/>
                      <w:color w:val="000000"/>
                      <w:sz w:val="14"/>
                    </w:rPr>
                    <w:t xml:space="preserve"> </w:t>
                  </w:r>
                </w:p>
                <w:p w14:paraId="07294F74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9BFB3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New or Amended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9C1675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167DF0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N/A</w:t>
                  </w:r>
                </w:p>
              </w:tc>
            </w:tr>
            <w:tr w:rsidR="00B60BD2" w:rsidRPr="00BF096C" w14:paraId="227B4793" w14:textId="77777777" w:rsidTr="002419D7">
              <w:trPr>
                <w:trHeight w:val="547"/>
              </w:trPr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5DA4C85" w14:textId="77777777" w:rsidR="00B60BD2" w:rsidRPr="00D24C1F" w:rsidRDefault="00B60BD2" w:rsidP="00B60BD2">
                  <w:pPr>
                    <w:rPr>
                      <w:rFonts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Research </w:t>
                  </w:r>
                  <w:r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Equipment </w:t>
                  </w:r>
                  <w:r w:rsidR="00E50FD5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Questionnaire</w:t>
                  </w:r>
                  <w:r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                                                                                     </w:t>
                  </w:r>
                  <w:r w:rsidRPr="00B6716A">
                    <w:rPr>
                      <w:rFonts w:cs="Arial"/>
                      <w:i/>
                      <w:iCs/>
                      <w:color w:val="000000"/>
                      <w:szCs w:val="18"/>
                    </w:rPr>
                    <w:t>Required if non-Grady equipment</w:t>
                  </w:r>
                  <w:r w:rsidRPr="00A77A0C">
                    <w:rPr>
                      <w:rFonts w:cs="Arial"/>
                      <w:i/>
                      <w:iCs/>
                      <w:color w:val="000000"/>
                      <w:szCs w:val="18"/>
                    </w:rPr>
                    <w:t xml:space="preserve"> will be used on Grady's campus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2B67131" w14:textId="77777777" w:rsidR="00B60BD2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9A5356">
                    <w:rPr>
                      <w:rFonts w:cs="Arial"/>
                      <w:b/>
                      <w:color w:val="000000"/>
                      <w:sz w:val="14"/>
                    </w:rPr>
                    <w:t>Required</w:t>
                  </w:r>
                  <w:r w:rsidRPr="00376CE1">
                    <w:rPr>
                      <w:rFonts w:cs="Arial"/>
                      <w:color w:val="000000"/>
                      <w:sz w:val="14"/>
                    </w:rPr>
                    <w:t xml:space="preserve"> </w:t>
                  </w:r>
                </w:p>
                <w:p w14:paraId="0C214DB4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4AEB141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New or Amended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CD2F3A9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73DA8DB5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N/A</w:t>
                  </w:r>
                </w:p>
              </w:tc>
            </w:tr>
            <w:tr w:rsidR="00B60BD2" w:rsidRPr="00BF096C" w14:paraId="799F87B9" w14:textId="77777777" w:rsidTr="002419D7">
              <w:trPr>
                <w:trHeight w:val="513"/>
              </w:trPr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759EC0" w14:textId="77777777" w:rsidR="00B60BD2" w:rsidRPr="00D24C1F" w:rsidRDefault="00B60BD2" w:rsidP="00B60BD2">
                  <w:pPr>
                    <w:rPr>
                      <w:rFonts w:cs="Arial"/>
                      <w:b/>
                      <w:bCs/>
                      <w:color w:val="000000"/>
                      <w:sz w:val="18"/>
                    </w:rPr>
                  </w:pPr>
                  <w:r w:rsidRPr="00D24C1F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Clinical Trial Agreement / Subcontract                                                                        </w:t>
                  </w:r>
                  <w:r w:rsidRPr="00A77A0C">
                    <w:rPr>
                      <w:rFonts w:cs="Arial"/>
                      <w:i/>
                      <w:iCs/>
                      <w:szCs w:val="18"/>
                    </w:rPr>
                    <w:t>Required if GHS is being subcontracted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582F7A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221B63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New or Amended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81640D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376CE1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E844AD" w14:textId="77777777" w:rsidR="00B60BD2" w:rsidRPr="00376CE1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N/A</w:t>
                  </w:r>
                </w:p>
              </w:tc>
            </w:tr>
            <w:tr w:rsidR="00B60BD2" w:rsidRPr="00BF096C" w14:paraId="0FBCA7EE" w14:textId="77777777" w:rsidTr="002419D7">
              <w:trPr>
                <w:trHeight w:val="693"/>
              </w:trPr>
              <w:tc>
                <w:tcPr>
                  <w:tcW w:w="601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7826AD1B" w14:textId="77777777" w:rsidR="00B60BD2" w:rsidRPr="009A5356" w:rsidRDefault="00B60BD2" w:rsidP="00B60BD2">
                  <w:pPr>
                    <w:rPr>
                      <w:rFonts w:cs="Arial"/>
                      <w:b/>
                      <w:bCs/>
                      <w:color w:val="000000"/>
                      <w:sz w:val="18"/>
                    </w:rPr>
                  </w:pPr>
                  <w:r w:rsidRPr="009A5356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Investigational 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Product, </w:t>
                  </w:r>
                  <w:r w:rsidRPr="009A5356">
                    <w:rPr>
                      <w:rFonts w:cs="Arial"/>
                      <w:b/>
                      <w:bCs/>
                      <w:color w:val="000000"/>
                      <w:sz w:val="18"/>
                    </w:rPr>
                    <w:t xml:space="preserve">Device &amp; 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</w:rPr>
                    <w:t>Supply Approval</w:t>
                  </w:r>
                </w:p>
                <w:p w14:paraId="7ECBCA09" w14:textId="77777777" w:rsidR="00B60BD2" w:rsidRPr="00A77A0C" w:rsidRDefault="00B60BD2" w:rsidP="000E4DD3">
                  <w:pPr>
                    <w:rPr>
                      <w:rFonts w:cs="Arial"/>
                      <w:bCs/>
                      <w:i/>
                      <w:color w:val="000000"/>
                      <w:sz w:val="18"/>
                    </w:rPr>
                  </w:pPr>
                  <w:r w:rsidRPr="00A77A0C">
                    <w:rPr>
                      <w:rFonts w:cs="Arial"/>
                      <w:bCs/>
                      <w:i/>
                      <w:color w:val="000000"/>
                    </w:rPr>
                    <w:t>This appro</w:t>
                  </w:r>
                  <w:r w:rsidR="000E4DD3">
                    <w:rPr>
                      <w:rFonts w:cs="Arial"/>
                      <w:bCs/>
                      <w:i/>
                      <w:color w:val="000000"/>
                    </w:rPr>
                    <w:t>val is obtained from the Grady Value Analysis (VA) Committee</w:t>
                  </w:r>
                  <w:r w:rsidRPr="00A77A0C">
                    <w:rPr>
                      <w:rFonts w:cs="Arial"/>
                      <w:bCs/>
                      <w:i/>
                      <w:color w:val="000000"/>
                    </w:rPr>
                    <w:t>.  Re</w:t>
                  </w:r>
                  <w:r w:rsidR="00AA255F">
                    <w:rPr>
                      <w:rFonts w:cs="Arial"/>
                      <w:bCs/>
                      <w:i/>
                      <w:color w:val="000000"/>
                    </w:rPr>
                    <w:t>fer to</w:t>
                  </w:r>
                  <w:r w:rsidRPr="00A77A0C">
                    <w:rPr>
                      <w:rFonts w:cs="Arial"/>
                      <w:bCs/>
                      <w:i/>
                      <w:color w:val="000000"/>
                    </w:rPr>
                    <w:t xml:space="preserve"> the “</w:t>
                  </w:r>
                  <w:r w:rsidR="007C08E7">
                    <w:rPr>
                      <w:rFonts w:cs="Arial"/>
                      <w:bCs/>
                      <w:i/>
                      <w:color w:val="000000"/>
                    </w:rPr>
                    <w:t xml:space="preserve">ORA </w:t>
                  </w:r>
                  <w:r w:rsidR="00790FE0">
                    <w:rPr>
                      <w:rFonts w:cs="Arial"/>
                      <w:bCs/>
                      <w:i/>
                      <w:color w:val="000000"/>
                    </w:rPr>
                    <w:t>Finance</w:t>
                  </w:r>
                  <w:r w:rsidRPr="00A77A0C">
                    <w:rPr>
                      <w:rFonts w:cs="Arial"/>
                      <w:bCs/>
                      <w:i/>
                      <w:color w:val="000000"/>
                    </w:rPr>
                    <w:t xml:space="preserve"> Product-Device Tip Sheet” for instructions</w:t>
                  </w:r>
                  <w:r w:rsidR="00785753">
                    <w:rPr>
                      <w:rFonts w:cs="Arial"/>
                      <w:bCs/>
                      <w:i/>
                      <w:color w:val="000000"/>
                    </w:rPr>
                    <w:t>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B12A464" w14:textId="77777777" w:rsidR="00B60BD2" w:rsidRPr="009A5356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9A5356">
                    <w:rPr>
                      <w:rFonts w:cs="Arial"/>
                      <w:color w:val="000000"/>
                      <w:sz w:val="14"/>
                    </w:rPr>
                    <w:t>If Applicable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5398A89" w14:textId="77777777" w:rsidR="00B60BD2" w:rsidRPr="009A5356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9A5356">
                    <w:rPr>
                      <w:rFonts w:cs="Arial"/>
                      <w:color w:val="000000"/>
                      <w:sz w:val="14"/>
                    </w:rPr>
                    <w:t>If New or Amended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B848D80" w14:textId="77777777" w:rsidR="00B60BD2" w:rsidRPr="009A5356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9A5356">
                    <w:rPr>
                      <w:rFonts w:cs="Arial"/>
                      <w:color w:val="000000"/>
                      <w:sz w:val="14"/>
                    </w:rPr>
                    <w:t xml:space="preserve">If </w:t>
                  </w:r>
                  <w:r>
                    <w:rPr>
                      <w:rFonts w:cs="Arial"/>
                      <w:color w:val="000000"/>
                      <w:sz w:val="14"/>
                    </w:rPr>
                    <w:t>New or Amended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37353846" w14:textId="77777777" w:rsidR="00B60BD2" w:rsidRPr="009A5356" w:rsidRDefault="00B60BD2" w:rsidP="00B60BD2">
                  <w:pPr>
                    <w:jc w:val="center"/>
                    <w:rPr>
                      <w:rFonts w:cs="Arial"/>
                      <w:color w:val="000000"/>
                      <w:sz w:val="14"/>
                    </w:rPr>
                  </w:pPr>
                  <w:r w:rsidRPr="009A5356">
                    <w:rPr>
                      <w:rFonts w:cs="Arial"/>
                      <w:b/>
                      <w:bCs/>
                      <w:color w:val="000000"/>
                      <w:sz w:val="14"/>
                    </w:rPr>
                    <w:t>N/A</w:t>
                  </w:r>
                </w:p>
              </w:tc>
            </w:tr>
          </w:tbl>
          <w:p w14:paraId="53830869" w14:textId="77777777" w:rsidR="00E66CD6" w:rsidRPr="0067617D" w:rsidRDefault="00E66CD6" w:rsidP="00492A68">
            <w:pPr>
              <w:rPr>
                <w:sz w:val="12"/>
              </w:rPr>
            </w:pPr>
          </w:p>
        </w:tc>
      </w:tr>
      <w:tr w:rsidR="00D24416" w:rsidRPr="00BA3F9F" w14:paraId="5D71B6DE" w14:textId="77777777" w:rsidTr="006D3390">
        <w:trPr>
          <w:gridBefore w:val="1"/>
          <w:wBefore w:w="7" w:type="dxa"/>
          <w:cantSplit/>
          <w:trHeight w:val="126"/>
        </w:trPr>
        <w:tc>
          <w:tcPr>
            <w:tcW w:w="10675" w:type="dxa"/>
            <w:gridSpan w:val="4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DC13" w14:textId="77777777" w:rsidR="00D24416" w:rsidRPr="00BA3F9F" w:rsidRDefault="00D24416" w:rsidP="00B60BD2">
            <w:pPr>
              <w:jc w:val="center"/>
              <w:rPr>
                <w:rFonts w:cs="Arial"/>
                <w:b/>
                <w:bCs/>
                <w:color w:val="000000"/>
                <w:sz w:val="2"/>
              </w:rPr>
            </w:pPr>
          </w:p>
        </w:tc>
      </w:tr>
      <w:tr w:rsidR="003378F6" w:rsidRPr="008155EB" w14:paraId="709286B7" w14:textId="77777777" w:rsidTr="00EB5F9A">
        <w:trPr>
          <w:gridBefore w:val="1"/>
          <w:wBefore w:w="7" w:type="dxa"/>
          <w:cantSplit/>
          <w:trHeight w:val="68"/>
        </w:trPr>
        <w:tc>
          <w:tcPr>
            <w:tcW w:w="10675" w:type="dxa"/>
            <w:gridSpan w:val="4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814720" w14:textId="77777777" w:rsidR="003378F6" w:rsidRPr="00B93EC6" w:rsidRDefault="003378F6" w:rsidP="00F42FC8">
            <w:pPr>
              <w:rPr>
                <w:rFonts w:cs="Arial"/>
                <w:b/>
                <w:noProof/>
                <w:sz w:val="6"/>
              </w:rPr>
            </w:pPr>
          </w:p>
        </w:tc>
      </w:tr>
      <w:tr w:rsidR="005A7C0A" w:rsidRPr="008155EB" w14:paraId="01508EEA" w14:textId="77777777" w:rsidTr="00EB5F9A">
        <w:trPr>
          <w:gridBefore w:val="1"/>
          <w:wBefore w:w="7" w:type="dxa"/>
          <w:cantSplit/>
          <w:trHeight w:val="324"/>
        </w:trPr>
        <w:tc>
          <w:tcPr>
            <w:tcW w:w="10675" w:type="dxa"/>
            <w:gridSpan w:val="4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7107E" w14:textId="77777777" w:rsidR="005A7C0A" w:rsidRPr="000D4FF3" w:rsidRDefault="00DD3398" w:rsidP="00F42FC8">
            <w:pPr>
              <w:rPr>
                <w:rFonts w:cs="Arial"/>
                <w:b/>
                <w:smallCaps/>
                <w:color w:val="000000"/>
                <w:sz w:val="20"/>
              </w:rPr>
            </w:pPr>
            <w:r>
              <w:br w:type="page"/>
            </w:r>
            <w:r w:rsidR="005A7C0A" w:rsidRPr="00D70D5A">
              <w:rPr>
                <w:rFonts w:cs="Arial"/>
                <w:b/>
                <w:smallCaps/>
                <w:color w:val="000000"/>
                <w:sz w:val="24"/>
              </w:rPr>
              <w:t>Instructions:</w:t>
            </w:r>
          </w:p>
        </w:tc>
      </w:tr>
      <w:tr w:rsidR="005A7C0A" w:rsidRPr="00DF59CB" w14:paraId="49DF80A6" w14:textId="77777777" w:rsidTr="00EB5F9A">
        <w:trPr>
          <w:gridBefore w:val="1"/>
          <w:wBefore w:w="7" w:type="dxa"/>
          <w:cantSplit/>
          <w:trHeight w:val="1922"/>
        </w:trPr>
        <w:tc>
          <w:tcPr>
            <w:tcW w:w="106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5205" w14:textId="77777777" w:rsidR="00B142AF" w:rsidRPr="00B142AF" w:rsidRDefault="0006426F" w:rsidP="00905C00">
            <w:pPr>
              <w:pStyle w:val="ListParagraph"/>
              <w:numPr>
                <w:ilvl w:val="0"/>
                <w:numId w:val="2"/>
              </w:numPr>
              <w:spacing w:before="80"/>
              <w:ind w:left="518"/>
              <w:rPr>
                <w:rFonts w:cs="Arial"/>
                <w:b/>
                <w:color w:val="000000"/>
                <w:sz w:val="18"/>
              </w:rPr>
            </w:pPr>
            <w:r w:rsidRPr="00930F64">
              <w:rPr>
                <w:rFonts w:cs="Arial"/>
                <w:b/>
                <w:color w:val="000000"/>
                <w:sz w:val="18"/>
              </w:rPr>
              <w:t>Provide</w:t>
            </w:r>
            <w:r w:rsidR="00B1765E">
              <w:rPr>
                <w:rFonts w:cs="Arial"/>
                <w:b/>
                <w:color w:val="000000"/>
                <w:sz w:val="18"/>
              </w:rPr>
              <w:t xml:space="preserve"> </w:t>
            </w:r>
            <w:r w:rsidR="00897236">
              <w:rPr>
                <w:rFonts w:cs="Arial"/>
                <w:b/>
                <w:color w:val="000000"/>
                <w:sz w:val="18"/>
                <w:u w:val="single"/>
              </w:rPr>
              <w:t>t</w:t>
            </w:r>
            <w:r w:rsidRPr="00930F64">
              <w:rPr>
                <w:rFonts w:cs="Arial"/>
                <w:b/>
                <w:color w:val="000000"/>
                <w:sz w:val="18"/>
                <w:u w:val="single"/>
              </w:rPr>
              <w:t>yped</w:t>
            </w:r>
            <w:r w:rsidRPr="00930F64">
              <w:rPr>
                <w:rFonts w:cs="Arial"/>
                <w:b/>
                <w:color w:val="000000"/>
                <w:sz w:val="18"/>
              </w:rPr>
              <w:t xml:space="preserve"> r</w:t>
            </w:r>
            <w:r w:rsidR="008824DC" w:rsidRPr="00930F64">
              <w:rPr>
                <w:rFonts w:cs="Arial"/>
                <w:b/>
                <w:color w:val="000000"/>
                <w:sz w:val="18"/>
              </w:rPr>
              <w:t xml:space="preserve">esponses </w:t>
            </w:r>
            <w:r w:rsidR="00B1765E">
              <w:rPr>
                <w:rFonts w:cs="Arial"/>
                <w:b/>
                <w:color w:val="000000"/>
                <w:sz w:val="18"/>
              </w:rPr>
              <w:t>only.</w:t>
            </w:r>
            <w:r w:rsidR="00AC0156" w:rsidRPr="00930F64">
              <w:rPr>
                <w:rFonts w:cs="Arial"/>
                <w:b/>
                <w:color w:val="000000"/>
                <w:sz w:val="18"/>
              </w:rPr>
              <w:t xml:space="preserve">  Questions </w:t>
            </w:r>
            <w:r w:rsidR="00B3646A">
              <w:rPr>
                <w:rFonts w:cs="Arial"/>
                <w:b/>
                <w:color w:val="000000"/>
                <w:sz w:val="18"/>
              </w:rPr>
              <w:t>indica</w:t>
            </w:r>
            <w:r w:rsidR="009527B6" w:rsidRPr="00930F64">
              <w:rPr>
                <w:rFonts w:cs="Arial"/>
                <w:b/>
                <w:color w:val="000000"/>
                <w:sz w:val="18"/>
              </w:rPr>
              <w:t xml:space="preserve">ted as </w:t>
            </w:r>
            <w:r w:rsidR="009527B6" w:rsidRPr="00930F64">
              <w:rPr>
                <w:rFonts w:cs="Arial"/>
                <w:b/>
                <w:color w:val="C00000"/>
                <w:sz w:val="18"/>
              </w:rPr>
              <w:t>“required”</w:t>
            </w:r>
            <w:r w:rsidR="009B1939" w:rsidRPr="00930F64">
              <w:rPr>
                <w:rFonts w:cs="Arial"/>
                <w:b/>
                <w:color w:val="C00000"/>
                <w:sz w:val="18"/>
              </w:rPr>
              <w:t xml:space="preserve"> </w:t>
            </w:r>
            <w:r w:rsidR="00AC0156" w:rsidRPr="00930F64">
              <w:rPr>
                <w:rFonts w:cs="Arial"/>
                <w:b/>
                <w:sz w:val="18"/>
              </w:rPr>
              <w:t>must have a response.</w:t>
            </w:r>
          </w:p>
          <w:p w14:paraId="04624756" w14:textId="6BC5828B" w:rsidR="00B338CE" w:rsidRPr="00B142AF" w:rsidRDefault="00390320" w:rsidP="00905C00">
            <w:pPr>
              <w:pStyle w:val="ListParagraph"/>
              <w:numPr>
                <w:ilvl w:val="0"/>
                <w:numId w:val="2"/>
              </w:numPr>
              <w:spacing w:before="80"/>
              <w:ind w:left="518"/>
              <w:rPr>
                <w:rFonts w:cs="Arial"/>
                <w:b/>
                <w:color w:val="000000"/>
                <w:sz w:val="18"/>
              </w:rPr>
            </w:pPr>
            <w:r w:rsidRPr="00B142AF">
              <w:rPr>
                <w:rFonts w:cs="Arial"/>
                <w:b/>
                <w:sz w:val="18"/>
              </w:rPr>
              <w:t>Submit a complet</w:t>
            </w:r>
            <w:r w:rsidR="00E86489" w:rsidRPr="00B142AF">
              <w:rPr>
                <w:rFonts w:cs="Arial"/>
                <w:b/>
                <w:sz w:val="18"/>
              </w:rPr>
              <w:t>e</w:t>
            </w:r>
            <w:r w:rsidR="008C77FB" w:rsidRPr="00B142AF">
              <w:rPr>
                <w:rFonts w:cs="Arial"/>
                <w:b/>
                <w:sz w:val="18"/>
              </w:rPr>
              <w:t xml:space="preserve"> </w:t>
            </w:r>
            <w:r w:rsidRPr="00B142AF">
              <w:rPr>
                <w:rFonts w:cs="Arial"/>
                <w:b/>
                <w:sz w:val="18"/>
              </w:rPr>
              <w:t>Financial Clearance</w:t>
            </w:r>
            <w:r w:rsidR="00A17D12" w:rsidRPr="00B142AF">
              <w:rPr>
                <w:rFonts w:cs="Arial"/>
                <w:b/>
                <w:sz w:val="18"/>
              </w:rPr>
              <w:t xml:space="preserve"> </w:t>
            </w:r>
            <w:r w:rsidR="006A03FE" w:rsidRPr="00B142AF">
              <w:rPr>
                <w:rFonts w:cs="Arial"/>
                <w:b/>
                <w:sz w:val="18"/>
              </w:rPr>
              <w:t xml:space="preserve">Application </w:t>
            </w:r>
            <w:r w:rsidR="00386A65" w:rsidRPr="00B142AF">
              <w:rPr>
                <w:rFonts w:cs="Arial"/>
                <w:b/>
                <w:sz w:val="18"/>
              </w:rPr>
              <w:t xml:space="preserve">Packet to </w:t>
            </w:r>
            <w:hyperlink r:id="rId16" w:history="1">
              <w:r w:rsidR="004A1A6B" w:rsidRPr="00121C4A">
                <w:rPr>
                  <w:rStyle w:val="Hyperlink"/>
                  <w:rFonts w:cs="Arial"/>
                  <w:b/>
                  <w:sz w:val="18"/>
                </w:rPr>
                <w:t>researchfinance@gmh.edu</w:t>
              </w:r>
            </w:hyperlink>
            <w:r w:rsidR="006456FA" w:rsidRPr="00E67D72">
              <w:rPr>
                <w:rFonts w:cs="Arial"/>
                <w:b/>
                <w:sz w:val="18"/>
              </w:rPr>
              <w:t>.</w:t>
            </w:r>
            <w:r w:rsidR="006456FA" w:rsidRPr="00B142AF">
              <w:rPr>
                <w:rFonts w:cs="Arial"/>
                <w:b/>
                <w:sz w:val="18"/>
              </w:rPr>
              <w:t xml:space="preserve">  </w:t>
            </w:r>
            <w:r w:rsidR="008824DC" w:rsidRPr="00B142AF">
              <w:rPr>
                <w:rFonts w:cs="Arial"/>
                <w:color w:val="000000"/>
                <w:sz w:val="18"/>
              </w:rPr>
              <w:t xml:space="preserve">A </w:t>
            </w:r>
            <w:r w:rsidR="00B338CE" w:rsidRPr="00B142AF">
              <w:rPr>
                <w:rFonts w:cs="Arial"/>
                <w:color w:val="000000"/>
                <w:sz w:val="18"/>
              </w:rPr>
              <w:t xml:space="preserve">complete </w:t>
            </w:r>
            <w:r w:rsidR="00262184" w:rsidRPr="00B142AF">
              <w:rPr>
                <w:rFonts w:cs="Arial"/>
                <w:color w:val="000000"/>
                <w:sz w:val="18"/>
              </w:rPr>
              <w:t>P</w:t>
            </w:r>
            <w:r w:rsidR="008824DC" w:rsidRPr="00B142AF">
              <w:rPr>
                <w:rFonts w:cs="Arial"/>
                <w:color w:val="000000"/>
                <w:sz w:val="18"/>
              </w:rPr>
              <w:t>acket includes</w:t>
            </w:r>
            <w:r w:rsidR="00B338CE" w:rsidRPr="00B142AF">
              <w:rPr>
                <w:rFonts w:cs="Arial"/>
                <w:color w:val="000000"/>
                <w:sz w:val="18"/>
              </w:rPr>
              <w:t>:</w:t>
            </w:r>
          </w:p>
          <w:p w14:paraId="49577217" w14:textId="77777777" w:rsidR="006A03FE" w:rsidRDefault="00B338CE" w:rsidP="00905C00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930F64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8824DC" w:rsidRPr="00930F64">
              <w:rPr>
                <w:rFonts w:cs="Arial"/>
                <w:color w:val="000000"/>
                <w:sz w:val="18"/>
                <w:szCs w:val="18"/>
              </w:rPr>
              <w:t>Financial Clearance Form in MSWord format</w:t>
            </w:r>
          </w:p>
          <w:p w14:paraId="3AC0B542" w14:textId="77777777" w:rsidR="0006426F" w:rsidRPr="00930F64" w:rsidRDefault="00D70DFE" w:rsidP="00905C00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Study P</w:t>
            </w:r>
            <w:r w:rsidR="006A03FE">
              <w:rPr>
                <w:rFonts w:cs="Arial"/>
                <w:color w:val="000000"/>
                <w:sz w:val="18"/>
                <w:szCs w:val="18"/>
              </w:rPr>
              <w:t>rotocol</w:t>
            </w:r>
            <w:r w:rsidR="008824DC" w:rsidRPr="00930F6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0DF67F7E" w14:textId="77777777" w:rsidR="008824DC" w:rsidRPr="00930F64" w:rsidRDefault="0006426F" w:rsidP="00905C00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i/>
                <w:color w:val="000000"/>
                <w:sz w:val="16"/>
                <w:szCs w:val="18"/>
              </w:rPr>
            </w:pPr>
            <w:r w:rsidRPr="00930F64">
              <w:rPr>
                <w:rFonts w:cs="Arial"/>
                <w:color w:val="000000"/>
                <w:sz w:val="18"/>
                <w:szCs w:val="18"/>
              </w:rPr>
              <w:t>S</w:t>
            </w:r>
            <w:r w:rsidR="00E60CAA">
              <w:rPr>
                <w:rFonts w:cs="Arial"/>
                <w:color w:val="000000"/>
                <w:sz w:val="18"/>
                <w:szCs w:val="18"/>
              </w:rPr>
              <w:t xml:space="preserve">upport documents.  See </w:t>
            </w:r>
            <w:r w:rsidRPr="00930F64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Pr="00930F64">
              <w:rPr>
                <w:rFonts w:cs="Arial"/>
                <w:i/>
                <w:color w:val="000000"/>
                <w:sz w:val="18"/>
                <w:szCs w:val="18"/>
              </w:rPr>
              <w:t>S</w:t>
            </w:r>
            <w:r w:rsidR="00A17D12" w:rsidRPr="00930F64">
              <w:rPr>
                <w:rFonts w:cs="Arial"/>
                <w:i/>
                <w:sz w:val="18"/>
                <w:szCs w:val="18"/>
              </w:rPr>
              <w:t>upport Documents List</w:t>
            </w:r>
            <w:r w:rsidR="00E60CAA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60CAA" w:rsidRPr="00E60CAA">
              <w:rPr>
                <w:rFonts w:cs="Arial"/>
                <w:sz w:val="18"/>
                <w:szCs w:val="18"/>
              </w:rPr>
              <w:t>for guidance</w:t>
            </w:r>
            <w:r w:rsidR="00E60CAA">
              <w:rPr>
                <w:rFonts w:cs="Arial"/>
                <w:i/>
                <w:sz w:val="18"/>
                <w:szCs w:val="18"/>
              </w:rPr>
              <w:t>.</w:t>
            </w:r>
          </w:p>
          <w:p w14:paraId="4485C86F" w14:textId="77777777" w:rsidR="00A17D12" w:rsidRPr="00930F64" w:rsidRDefault="0006426F" w:rsidP="00905C00">
            <w:pPr>
              <w:pStyle w:val="ListParagraph"/>
              <w:numPr>
                <w:ilvl w:val="0"/>
                <w:numId w:val="2"/>
              </w:numPr>
              <w:spacing w:before="60"/>
              <w:ind w:left="518"/>
              <w:contextualSpacing w:val="0"/>
              <w:rPr>
                <w:rFonts w:cs="Arial"/>
                <w:b/>
                <w:i/>
                <w:color w:val="000000"/>
                <w:sz w:val="14"/>
                <w:szCs w:val="18"/>
              </w:rPr>
            </w:pPr>
            <w:r w:rsidRPr="00930F64">
              <w:rPr>
                <w:rFonts w:cs="Arial"/>
                <w:b/>
                <w:color w:val="000000"/>
                <w:sz w:val="18"/>
                <w:szCs w:val="18"/>
              </w:rPr>
              <w:t>A</w:t>
            </w:r>
            <w:r w:rsidR="00AF4D26" w:rsidRPr="00930F64">
              <w:rPr>
                <w:rFonts w:cs="Arial"/>
                <w:b/>
                <w:color w:val="000000"/>
                <w:sz w:val="18"/>
                <w:szCs w:val="18"/>
              </w:rPr>
              <w:t xml:space="preserve">llow </w:t>
            </w:r>
            <w:r w:rsidR="006534D1">
              <w:rPr>
                <w:rFonts w:cs="Arial"/>
                <w:b/>
                <w:color w:val="000000"/>
                <w:sz w:val="18"/>
                <w:szCs w:val="18"/>
              </w:rPr>
              <w:t>10</w:t>
            </w:r>
            <w:r w:rsidR="00AF4D26" w:rsidRPr="00930F64">
              <w:rPr>
                <w:rFonts w:cs="Arial"/>
                <w:b/>
                <w:color w:val="000000"/>
                <w:sz w:val="18"/>
                <w:szCs w:val="18"/>
              </w:rPr>
              <w:t>-1</w:t>
            </w:r>
            <w:r w:rsidR="00807E2D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  <w:r w:rsidR="00AF4D26" w:rsidRPr="00930F64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AF4D26" w:rsidRPr="006F1DC4">
              <w:rPr>
                <w:rFonts w:cs="Arial"/>
                <w:b/>
                <w:color w:val="000000"/>
                <w:sz w:val="18"/>
                <w:szCs w:val="18"/>
              </w:rPr>
              <w:t xml:space="preserve">business </w:t>
            </w:r>
            <w:r w:rsidR="008824DC" w:rsidRPr="006F1DC4">
              <w:rPr>
                <w:rFonts w:cs="Arial"/>
                <w:b/>
                <w:color w:val="000000"/>
                <w:sz w:val="18"/>
                <w:szCs w:val="18"/>
              </w:rPr>
              <w:t>days</w:t>
            </w:r>
            <w:r w:rsidR="008824DC" w:rsidRPr="00930F64">
              <w:rPr>
                <w:rFonts w:cs="Arial"/>
                <w:b/>
                <w:color w:val="000000"/>
                <w:sz w:val="18"/>
                <w:szCs w:val="18"/>
              </w:rPr>
              <w:t xml:space="preserve"> for</w:t>
            </w:r>
            <w:r w:rsidR="008824DC" w:rsidRPr="00930F6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824DC" w:rsidRPr="00930F64">
              <w:rPr>
                <w:rFonts w:cs="Arial"/>
                <w:b/>
                <w:color w:val="000000"/>
                <w:sz w:val="18"/>
                <w:szCs w:val="18"/>
              </w:rPr>
              <w:t>processin</w:t>
            </w:r>
            <w:r w:rsidRPr="00930F64">
              <w:rPr>
                <w:rFonts w:cs="Arial"/>
                <w:b/>
                <w:color w:val="000000"/>
                <w:sz w:val="18"/>
                <w:szCs w:val="18"/>
              </w:rPr>
              <w:t>g</w:t>
            </w:r>
          </w:p>
          <w:p w14:paraId="5B6724FC" w14:textId="77777777" w:rsidR="00A17D12" w:rsidRPr="008824DC" w:rsidRDefault="00A17D12" w:rsidP="00F053BD">
            <w:pPr>
              <w:spacing w:before="80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F11078">
              <w:rPr>
                <w:rFonts w:cs="Arial"/>
                <w:b/>
                <w:i/>
                <w:color w:val="800000"/>
                <w:sz w:val="18"/>
                <w:szCs w:val="18"/>
              </w:rPr>
              <w:t>Note:</w:t>
            </w:r>
            <w:r w:rsidRPr="008824DC">
              <w:rPr>
                <w:rFonts w:cs="Arial"/>
                <w:i/>
                <w:color w:val="000000"/>
                <w:sz w:val="18"/>
                <w:szCs w:val="18"/>
              </w:rPr>
              <w:t xml:space="preserve">  </w:t>
            </w:r>
            <w:r w:rsidR="00386A65" w:rsidRPr="008824DC">
              <w:rPr>
                <w:rFonts w:cs="Arial"/>
                <w:i/>
                <w:color w:val="000000"/>
                <w:sz w:val="18"/>
                <w:szCs w:val="18"/>
              </w:rPr>
              <w:t xml:space="preserve">Submissions that </w:t>
            </w:r>
            <w:r w:rsidR="008B11B4">
              <w:rPr>
                <w:rFonts w:cs="Arial"/>
                <w:i/>
                <w:color w:val="000000"/>
                <w:sz w:val="18"/>
                <w:szCs w:val="18"/>
              </w:rPr>
              <w:t>are not in accordance with the i</w:t>
            </w:r>
            <w:r w:rsidR="00386A65" w:rsidRPr="008824DC">
              <w:rPr>
                <w:rFonts w:cs="Arial"/>
                <w:i/>
                <w:color w:val="000000"/>
                <w:sz w:val="18"/>
                <w:szCs w:val="18"/>
              </w:rPr>
              <w:t xml:space="preserve">nstructions </w:t>
            </w:r>
            <w:r w:rsidRPr="008824DC">
              <w:rPr>
                <w:rFonts w:cs="Arial"/>
                <w:i/>
                <w:color w:val="000000"/>
                <w:sz w:val="18"/>
                <w:szCs w:val="18"/>
              </w:rPr>
              <w:t>w</w:t>
            </w:r>
            <w:r w:rsidR="00386A65" w:rsidRPr="008824DC">
              <w:rPr>
                <w:rFonts w:cs="Arial"/>
                <w:i/>
                <w:color w:val="000000"/>
                <w:sz w:val="18"/>
                <w:szCs w:val="18"/>
              </w:rPr>
              <w:t>ill be returned without review</w:t>
            </w:r>
          </w:p>
          <w:p w14:paraId="1F02CF82" w14:textId="77777777" w:rsidR="005A7C0A" w:rsidRPr="00173804" w:rsidRDefault="00751695" w:rsidP="00173804">
            <w:pPr>
              <w:rPr>
                <w:rFonts w:cs="Arial"/>
                <w:b/>
                <w:sz w:val="8"/>
              </w:rPr>
            </w:pPr>
            <w:r w:rsidRPr="0017380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A7C0A" w:rsidRPr="004A62FF" w14:paraId="123EFC0D" w14:textId="77777777" w:rsidTr="00EB5F9A">
        <w:trPr>
          <w:gridBefore w:val="1"/>
          <w:wBefore w:w="7" w:type="dxa"/>
          <w:cantSplit/>
          <w:trHeight w:val="54"/>
        </w:trPr>
        <w:tc>
          <w:tcPr>
            <w:tcW w:w="1067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732A7" w14:textId="77777777" w:rsidR="005A7C0A" w:rsidRPr="004A62FF" w:rsidRDefault="005A7C0A" w:rsidP="00F9378E">
            <w:pPr>
              <w:ind w:left="522" w:hanging="522"/>
              <w:rPr>
                <w:rFonts w:cs="Arial"/>
                <w:b/>
                <w:sz w:val="4"/>
                <w:szCs w:val="18"/>
              </w:rPr>
            </w:pPr>
          </w:p>
        </w:tc>
      </w:tr>
      <w:tr w:rsidR="007B106F" w:rsidRPr="008155EB" w14:paraId="71FDF20B" w14:textId="77777777" w:rsidTr="00EB5F9A">
        <w:trPr>
          <w:gridBefore w:val="1"/>
          <w:wBefore w:w="7" w:type="dxa"/>
          <w:cantSplit/>
          <w:trHeight w:val="270"/>
        </w:trPr>
        <w:tc>
          <w:tcPr>
            <w:tcW w:w="106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827DC" w14:textId="77777777" w:rsidR="00751695" w:rsidRPr="00751695" w:rsidRDefault="007B106F" w:rsidP="001C6EBC">
            <w:pPr>
              <w:spacing w:before="40"/>
              <w:ind w:left="518" w:hanging="518"/>
              <w:rPr>
                <w:rFonts w:cs="Arial"/>
                <w:sz w:val="12"/>
                <w:szCs w:val="18"/>
              </w:rPr>
            </w:pPr>
            <w:r w:rsidRPr="00751695">
              <w:rPr>
                <w:rFonts w:cs="Arial"/>
                <w:b/>
                <w:sz w:val="20"/>
                <w:szCs w:val="18"/>
              </w:rPr>
              <w:t>Check the App</w:t>
            </w:r>
            <w:r w:rsidR="00F776BE">
              <w:rPr>
                <w:rFonts w:cs="Arial"/>
                <w:b/>
                <w:sz w:val="20"/>
                <w:szCs w:val="18"/>
              </w:rPr>
              <w:t xml:space="preserve">licable </w:t>
            </w:r>
            <w:r w:rsidRPr="00751695">
              <w:rPr>
                <w:rFonts w:cs="Arial"/>
                <w:b/>
                <w:sz w:val="20"/>
                <w:szCs w:val="18"/>
              </w:rPr>
              <w:t xml:space="preserve">Submission </w:t>
            </w:r>
            <w:r w:rsidR="00F776BE">
              <w:rPr>
                <w:rFonts w:cs="Arial"/>
                <w:b/>
                <w:sz w:val="20"/>
                <w:szCs w:val="18"/>
              </w:rPr>
              <w:t>Categories</w:t>
            </w:r>
            <w:r w:rsidRPr="00751695">
              <w:rPr>
                <w:rFonts w:cs="Arial"/>
                <w:b/>
                <w:sz w:val="20"/>
                <w:szCs w:val="18"/>
              </w:rPr>
              <w:t xml:space="preserve"> &amp; Complete the </w:t>
            </w:r>
            <w:r w:rsidR="00751695">
              <w:rPr>
                <w:rFonts w:cs="Arial"/>
                <w:b/>
                <w:sz w:val="20"/>
                <w:szCs w:val="18"/>
              </w:rPr>
              <w:t>Appropriate</w:t>
            </w:r>
            <w:r w:rsidRPr="00751695">
              <w:rPr>
                <w:rFonts w:cs="Arial"/>
                <w:b/>
                <w:sz w:val="20"/>
                <w:szCs w:val="18"/>
              </w:rPr>
              <w:t xml:space="preserve"> Sections of this Form:</w:t>
            </w:r>
            <w:r w:rsidR="00DE1FE3" w:rsidRPr="00525825">
              <w:rPr>
                <w:rFonts w:cs="Arial"/>
                <w:b/>
                <w:i/>
                <w:color w:val="920000"/>
                <w:sz w:val="12"/>
              </w:rPr>
              <w:t xml:space="preserve"> *</w:t>
            </w:r>
            <w:r w:rsidR="00DE1FE3" w:rsidRPr="00525825">
              <w:rPr>
                <w:rFonts w:cs="Arial"/>
                <w:b/>
                <w:i/>
                <w:color w:val="920000"/>
                <w:sz w:val="12"/>
                <w:szCs w:val="8"/>
              </w:rPr>
              <w:t>Required</w:t>
            </w:r>
          </w:p>
        </w:tc>
      </w:tr>
      <w:tr w:rsidR="00954EAB" w:rsidRPr="00F776BE" w14:paraId="1EB69649" w14:textId="77777777" w:rsidTr="00EB5F9A">
        <w:trPr>
          <w:gridBefore w:val="1"/>
          <w:wBefore w:w="7" w:type="dxa"/>
          <w:cantSplit/>
          <w:trHeight w:val="341"/>
        </w:trPr>
        <w:tc>
          <w:tcPr>
            <w:tcW w:w="294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3B8902" w14:textId="77777777" w:rsidR="00954EAB" w:rsidRPr="00F776BE" w:rsidRDefault="00954EAB" w:rsidP="00CC461E">
            <w:pPr>
              <w:spacing w:before="80"/>
              <w:rPr>
                <w:rFonts w:cs="Arial"/>
                <w:b/>
                <w:sz w:val="18"/>
              </w:rPr>
            </w:pPr>
            <w:r w:rsidRPr="00F776B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6B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6F54F0">
              <w:rPr>
                <w:rFonts w:cs="Arial"/>
                <w:b/>
                <w:sz w:val="18"/>
                <w:szCs w:val="18"/>
              </w:rPr>
            </w:r>
            <w:r w:rsidR="006F54F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F776B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F776BE">
              <w:rPr>
                <w:rFonts w:cs="Arial"/>
                <w:b/>
                <w:sz w:val="18"/>
                <w:szCs w:val="18"/>
              </w:rPr>
              <w:t xml:space="preserve"> Initial Submission</w:t>
            </w:r>
            <w:r w:rsidR="00EC373B">
              <w:rPr>
                <w:rFonts w:cs="Arial"/>
                <w:b/>
                <w:sz w:val="18"/>
                <w:szCs w:val="18"/>
              </w:rPr>
              <w:t>:</w:t>
            </w:r>
            <w:r>
              <w:rPr>
                <w:rFonts w:cs="Arial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7731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3D2B1" w14:textId="77777777" w:rsidR="00954EAB" w:rsidRPr="00F053BD" w:rsidRDefault="00623722" w:rsidP="008C19C3">
            <w:pPr>
              <w:spacing w:before="80"/>
              <w:rPr>
                <w:rFonts w:cs="Arial"/>
                <w:sz w:val="18"/>
              </w:rPr>
            </w:pPr>
            <w:r w:rsidRPr="00F053BD">
              <w:rPr>
                <w:rFonts w:cs="Arial"/>
                <w:b/>
                <w:sz w:val="18"/>
              </w:rPr>
              <w:t>Complet</w:t>
            </w:r>
            <w:r w:rsidR="00935369" w:rsidRPr="00F053BD">
              <w:rPr>
                <w:rFonts w:cs="Arial"/>
                <w:b/>
                <w:sz w:val="18"/>
              </w:rPr>
              <w:t xml:space="preserve">e </w:t>
            </w:r>
            <w:r w:rsidR="00173804" w:rsidRPr="00F053BD">
              <w:rPr>
                <w:rFonts w:cs="Arial"/>
                <w:b/>
                <w:sz w:val="18"/>
              </w:rPr>
              <w:t>Section</w:t>
            </w:r>
            <w:r w:rsidR="003A6B7E" w:rsidRPr="00F053BD">
              <w:rPr>
                <w:rFonts w:cs="Arial"/>
                <w:b/>
                <w:sz w:val="18"/>
              </w:rPr>
              <w:t>s</w:t>
            </w:r>
            <w:r w:rsidR="00173804" w:rsidRPr="00F053BD">
              <w:rPr>
                <w:rFonts w:cs="Arial"/>
                <w:b/>
                <w:sz w:val="18"/>
              </w:rPr>
              <w:t xml:space="preserve"> I </w:t>
            </w:r>
            <w:r w:rsidR="001C5614" w:rsidRPr="00F053BD">
              <w:rPr>
                <w:rFonts w:cs="Arial"/>
                <w:b/>
                <w:sz w:val="18"/>
              </w:rPr>
              <w:t>–</w:t>
            </w:r>
            <w:r w:rsidR="003A6B7E" w:rsidRPr="00F053BD">
              <w:rPr>
                <w:rFonts w:cs="Arial"/>
                <w:b/>
                <w:sz w:val="18"/>
              </w:rPr>
              <w:t xml:space="preserve"> </w:t>
            </w:r>
            <w:r w:rsidR="00173804" w:rsidRPr="00F053BD">
              <w:rPr>
                <w:rFonts w:cs="Arial"/>
                <w:b/>
                <w:sz w:val="18"/>
              </w:rPr>
              <w:t>III</w:t>
            </w:r>
            <w:r w:rsidR="0032734D" w:rsidRPr="00F053BD">
              <w:rPr>
                <w:rFonts w:cs="Arial"/>
                <w:b/>
                <w:sz w:val="18"/>
              </w:rPr>
              <w:t xml:space="preserve">. </w:t>
            </w:r>
            <w:r w:rsidR="0032734D" w:rsidRPr="00F053BD">
              <w:rPr>
                <w:rFonts w:cs="Arial"/>
                <w:b/>
                <w:sz w:val="18"/>
                <w:szCs w:val="17"/>
              </w:rPr>
              <w:t xml:space="preserve"> </w:t>
            </w:r>
            <w:r w:rsidR="008C19C3" w:rsidRPr="00F053BD">
              <w:rPr>
                <w:rFonts w:cs="Arial"/>
                <w:szCs w:val="17"/>
              </w:rPr>
              <w:t>These s</w:t>
            </w:r>
            <w:r w:rsidR="0032734D" w:rsidRPr="00F053BD">
              <w:rPr>
                <w:rFonts w:cs="Arial"/>
                <w:szCs w:val="17"/>
              </w:rPr>
              <w:t>ection</w:t>
            </w:r>
            <w:r w:rsidR="00B142AF" w:rsidRPr="00F053BD">
              <w:rPr>
                <w:rFonts w:cs="Arial"/>
                <w:szCs w:val="17"/>
              </w:rPr>
              <w:t>s</w:t>
            </w:r>
            <w:r w:rsidR="0032734D" w:rsidRPr="00F053BD">
              <w:rPr>
                <w:rFonts w:cs="Arial"/>
                <w:szCs w:val="17"/>
              </w:rPr>
              <w:t xml:space="preserve"> </w:t>
            </w:r>
            <w:r w:rsidR="00B142AF" w:rsidRPr="00F053BD">
              <w:rPr>
                <w:rFonts w:cs="Arial"/>
                <w:szCs w:val="17"/>
              </w:rPr>
              <w:t xml:space="preserve">should remain </w:t>
            </w:r>
            <w:r w:rsidR="0032734D" w:rsidRPr="00F053BD">
              <w:rPr>
                <w:rFonts w:cs="Arial"/>
                <w:szCs w:val="17"/>
              </w:rPr>
              <w:t>complet</w:t>
            </w:r>
            <w:r w:rsidR="00B142AF" w:rsidRPr="00F053BD">
              <w:rPr>
                <w:rFonts w:cs="Arial"/>
                <w:szCs w:val="17"/>
              </w:rPr>
              <w:t xml:space="preserve">e </w:t>
            </w:r>
            <w:r w:rsidR="0032734D" w:rsidRPr="00F053BD">
              <w:rPr>
                <w:rFonts w:cs="Arial"/>
                <w:szCs w:val="17"/>
              </w:rPr>
              <w:t xml:space="preserve">for </w:t>
            </w:r>
            <w:r w:rsidR="0032734D" w:rsidRPr="00F053BD">
              <w:rPr>
                <w:rFonts w:cs="Arial"/>
                <w:b/>
                <w:szCs w:val="17"/>
              </w:rPr>
              <w:t>ALL</w:t>
            </w:r>
            <w:r w:rsidR="0032734D" w:rsidRPr="00F053BD">
              <w:rPr>
                <w:rFonts w:cs="Arial"/>
                <w:szCs w:val="17"/>
              </w:rPr>
              <w:t xml:space="preserve"> subsequent submission</w:t>
            </w:r>
            <w:r w:rsidR="00B142AF" w:rsidRPr="00F053BD">
              <w:rPr>
                <w:rFonts w:cs="Arial"/>
                <w:szCs w:val="17"/>
              </w:rPr>
              <w:t>s</w:t>
            </w:r>
            <w:r w:rsidR="0032734D" w:rsidRPr="00F053BD">
              <w:rPr>
                <w:rFonts w:cs="Arial"/>
                <w:szCs w:val="17"/>
              </w:rPr>
              <w:t>.</w:t>
            </w:r>
          </w:p>
        </w:tc>
      </w:tr>
      <w:tr w:rsidR="00954EAB" w:rsidRPr="00F776BE" w14:paraId="2657A892" w14:textId="77777777" w:rsidTr="00EB5F9A">
        <w:trPr>
          <w:gridBefore w:val="1"/>
          <w:wBefore w:w="7" w:type="dxa"/>
          <w:cantSplit/>
          <w:trHeight w:val="450"/>
        </w:trPr>
        <w:tc>
          <w:tcPr>
            <w:tcW w:w="29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B03B05" w14:textId="59C88739" w:rsidR="00954EAB" w:rsidRPr="00F776BE" w:rsidRDefault="00954EAB" w:rsidP="00F053BD">
            <w:pPr>
              <w:spacing w:before="20"/>
              <w:rPr>
                <w:rFonts w:cs="Arial"/>
                <w:b/>
                <w:sz w:val="18"/>
              </w:rPr>
            </w:pPr>
            <w:r w:rsidRPr="00F776B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6B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6F54F0">
              <w:rPr>
                <w:rFonts w:cs="Arial"/>
                <w:b/>
                <w:sz w:val="18"/>
                <w:szCs w:val="18"/>
              </w:rPr>
            </w:r>
            <w:r w:rsidR="006F54F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F776B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F776B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B3C35">
              <w:rPr>
                <w:rFonts w:cs="Arial"/>
                <w:b/>
                <w:sz w:val="18"/>
                <w:szCs w:val="18"/>
              </w:rPr>
              <w:t xml:space="preserve">Modification </w:t>
            </w:r>
            <w:r w:rsidR="00956741">
              <w:rPr>
                <w:rFonts w:cs="Arial"/>
                <w:b/>
                <w:sz w:val="18"/>
                <w:szCs w:val="18"/>
              </w:rPr>
              <w:t>Submission</w:t>
            </w:r>
            <w:r w:rsidR="00EC373B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73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51A1D" w14:textId="7B4CB793" w:rsidR="00954EAB" w:rsidRPr="00F053BD" w:rsidRDefault="001C5614" w:rsidP="009810F3">
            <w:pPr>
              <w:rPr>
                <w:rFonts w:cs="Arial"/>
                <w:b/>
                <w:sz w:val="18"/>
              </w:rPr>
            </w:pPr>
            <w:r w:rsidRPr="00F053BD">
              <w:rPr>
                <w:rFonts w:cs="Arial"/>
                <w:b/>
                <w:sz w:val="18"/>
              </w:rPr>
              <w:t>Complet</w:t>
            </w:r>
            <w:r w:rsidR="00935369" w:rsidRPr="00F053BD">
              <w:rPr>
                <w:rFonts w:cs="Arial"/>
                <w:b/>
                <w:sz w:val="18"/>
              </w:rPr>
              <w:t xml:space="preserve">e </w:t>
            </w:r>
            <w:r w:rsidR="00954EAB" w:rsidRPr="00F053BD">
              <w:rPr>
                <w:rFonts w:cs="Arial"/>
                <w:b/>
                <w:sz w:val="18"/>
              </w:rPr>
              <w:t>S</w:t>
            </w:r>
            <w:r w:rsidRPr="00F053BD">
              <w:rPr>
                <w:rFonts w:cs="Arial"/>
                <w:b/>
                <w:sz w:val="18"/>
              </w:rPr>
              <w:t>ection IV</w:t>
            </w:r>
            <w:r w:rsidR="00AA6D7C" w:rsidRPr="00F053BD">
              <w:rPr>
                <w:rFonts w:cs="Arial"/>
                <w:b/>
                <w:sz w:val="18"/>
              </w:rPr>
              <w:t xml:space="preserve">.  </w:t>
            </w:r>
            <w:r w:rsidR="00D26C5A" w:rsidRPr="00D26C5A">
              <w:rPr>
                <w:rFonts w:cs="Arial"/>
                <w:b/>
                <w:sz w:val="18"/>
              </w:rPr>
              <w:t xml:space="preserve">Only update the Sections of the Form that are applicable to the </w:t>
            </w:r>
            <w:r w:rsidR="00EB3C35">
              <w:rPr>
                <w:rFonts w:cs="Arial"/>
                <w:b/>
                <w:sz w:val="18"/>
              </w:rPr>
              <w:t>modification</w:t>
            </w:r>
            <w:r w:rsidR="00D26C5A" w:rsidRPr="00D26C5A">
              <w:rPr>
                <w:rFonts w:cs="Arial"/>
                <w:b/>
                <w:sz w:val="18"/>
              </w:rPr>
              <w:t>.</w:t>
            </w:r>
            <w:r w:rsidR="00D26C5A" w:rsidRPr="00D26C5A">
              <w:rPr>
                <w:rFonts w:cs="Arial"/>
                <w:sz w:val="18"/>
              </w:rPr>
              <w:t xml:space="preserve">  </w:t>
            </w:r>
            <w:r w:rsidR="00AA6D7C" w:rsidRPr="00D26C5A">
              <w:rPr>
                <w:rFonts w:cs="Arial"/>
              </w:rPr>
              <w:t>Review Sections I-III for accuracy and complet</w:t>
            </w:r>
            <w:r w:rsidR="0032734D" w:rsidRPr="00D26C5A">
              <w:rPr>
                <w:rFonts w:cs="Arial"/>
              </w:rPr>
              <w:t>eness.</w:t>
            </w:r>
            <w:r w:rsidR="0032734D" w:rsidRPr="00D26C5A">
              <w:rPr>
                <w:rFonts w:cs="Arial"/>
                <w:b/>
              </w:rPr>
              <w:t xml:space="preserve">  </w:t>
            </w:r>
          </w:p>
        </w:tc>
      </w:tr>
      <w:tr w:rsidR="00954EAB" w:rsidRPr="00F776BE" w14:paraId="60333DBC" w14:textId="77777777" w:rsidTr="00EB5F9A">
        <w:trPr>
          <w:gridBefore w:val="1"/>
          <w:wBefore w:w="7" w:type="dxa"/>
          <w:cantSplit/>
          <w:trHeight w:val="639"/>
        </w:trPr>
        <w:tc>
          <w:tcPr>
            <w:tcW w:w="29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EAC14F" w14:textId="77777777" w:rsidR="00954EAB" w:rsidRDefault="00954EAB" w:rsidP="00F053BD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F776B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6B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6F54F0">
              <w:rPr>
                <w:rFonts w:cs="Arial"/>
                <w:b/>
                <w:sz w:val="18"/>
                <w:szCs w:val="18"/>
              </w:rPr>
            </w:r>
            <w:r w:rsidR="006F54F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F776B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F776B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1363F">
              <w:rPr>
                <w:rFonts w:cs="Arial"/>
                <w:b/>
                <w:sz w:val="18"/>
                <w:szCs w:val="18"/>
              </w:rPr>
              <w:t xml:space="preserve">Annual </w:t>
            </w:r>
            <w:r w:rsidR="007B0C0A">
              <w:rPr>
                <w:rFonts w:cs="Arial"/>
                <w:b/>
                <w:sz w:val="18"/>
                <w:szCs w:val="18"/>
              </w:rPr>
              <w:t>Renewal</w:t>
            </w:r>
            <w:r w:rsidR="00EC373B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73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06A620" w14:textId="77777777" w:rsidR="009810F3" w:rsidRPr="00F053BD" w:rsidRDefault="00623722" w:rsidP="00CC461E">
            <w:pPr>
              <w:rPr>
                <w:rFonts w:cs="Arial"/>
                <w:b/>
                <w:sz w:val="18"/>
                <w:szCs w:val="18"/>
              </w:rPr>
            </w:pPr>
            <w:r w:rsidRPr="00F053BD">
              <w:rPr>
                <w:rFonts w:cs="Arial"/>
                <w:b/>
                <w:sz w:val="18"/>
              </w:rPr>
              <w:t>Complet</w:t>
            </w:r>
            <w:r w:rsidR="00935369" w:rsidRPr="00F053BD">
              <w:rPr>
                <w:rFonts w:cs="Arial"/>
                <w:b/>
                <w:sz w:val="18"/>
              </w:rPr>
              <w:t xml:space="preserve">e </w:t>
            </w:r>
            <w:r w:rsidRPr="00F053BD">
              <w:rPr>
                <w:rFonts w:cs="Arial"/>
                <w:b/>
                <w:sz w:val="18"/>
              </w:rPr>
              <w:t>Section</w:t>
            </w:r>
            <w:r w:rsidR="00935369" w:rsidRPr="00F053BD">
              <w:rPr>
                <w:rFonts w:cs="Arial"/>
                <w:b/>
                <w:sz w:val="18"/>
                <w:szCs w:val="18"/>
              </w:rPr>
              <w:t xml:space="preserve"> V</w:t>
            </w:r>
            <w:r w:rsidR="00D70DFE" w:rsidRPr="00F053BD">
              <w:rPr>
                <w:rFonts w:cs="Arial"/>
                <w:b/>
                <w:sz w:val="18"/>
                <w:szCs w:val="18"/>
              </w:rPr>
              <w:t xml:space="preserve"> &amp; Provide the </w:t>
            </w:r>
            <w:r w:rsidR="00A748A8" w:rsidRPr="00F053BD">
              <w:rPr>
                <w:rFonts w:cs="Arial"/>
                <w:b/>
                <w:sz w:val="18"/>
                <w:szCs w:val="18"/>
              </w:rPr>
              <w:t xml:space="preserve">Current </w:t>
            </w:r>
            <w:r w:rsidR="000D3661" w:rsidRPr="00F053BD">
              <w:rPr>
                <w:rFonts w:cs="Arial"/>
                <w:b/>
                <w:sz w:val="18"/>
                <w:szCs w:val="18"/>
              </w:rPr>
              <w:t xml:space="preserve">IRB Expiration </w:t>
            </w:r>
            <w:r w:rsidR="00A748A8" w:rsidRPr="00F053BD">
              <w:rPr>
                <w:rFonts w:cs="Arial"/>
                <w:b/>
                <w:sz w:val="18"/>
                <w:szCs w:val="18"/>
              </w:rPr>
              <w:t>D</w:t>
            </w:r>
            <w:r w:rsidR="000D3661" w:rsidRPr="00F053BD">
              <w:rPr>
                <w:rFonts w:cs="Arial"/>
                <w:b/>
                <w:sz w:val="18"/>
                <w:szCs w:val="18"/>
              </w:rPr>
              <w:t>ate</w:t>
            </w:r>
            <w:r w:rsidR="00AA6D7C" w:rsidRPr="00F053BD">
              <w:rPr>
                <w:rFonts w:cs="Arial"/>
                <w:b/>
                <w:sz w:val="18"/>
                <w:szCs w:val="18"/>
              </w:rPr>
              <w:t xml:space="preserve">.  </w:t>
            </w:r>
          </w:p>
          <w:p w14:paraId="421FFCD5" w14:textId="1C8C8A1F" w:rsidR="00954EAB" w:rsidRPr="00F053BD" w:rsidRDefault="00AA6D7C" w:rsidP="000F66D4">
            <w:pPr>
              <w:rPr>
                <w:rFonts w:cs="Arial"/>
                <w:sz w:val="18"/>
              </w:rPr>
            </w:pPr>
            <w:r w:rsidRPr="00F053BD">
              <w:rPr>
                <w:rFonts w:cs="Arial"/>
              </w:rPr>
              <w:t>Review Sections I-III for accuracy and complet</w:t>
            </w:r>
            <w:r w:rsidR="0032734D" w:rsidRPr="00F053BD">
              <w:rPr>
                <w:rFonts w:cs="Arial"/>
              </w:rPr>
              <w:t xml:space="preserve">eness.  </w:t>
            </w:r>
            <w:r w:rsidR="009810F3" w:rsidRPr="00F053BD">
              <w:rPr>
                <w:rFonts w:cs="Arial"/>
              </w:rPr>
              <w:t xml:space="preserve">ONLY </w:t>
            </w:r>
            <w:r w:rsidR="008A6B57" w:rsidRPr="00F053BD">
              <w:rPr>
                <w:rFonts w:cs="Arial"/>
                <w:szCs w:val="18"/>
              </w:rPr>
              <w:t>update Sections I</w:t>
            </w:r>
            <w:r w:rsidR="00964DF0" w:rsidRPr="00F053BD">
              <w:rPr>
                <w:rFonts w:cs="Arial"/>
                <w:szCs w:val="18"/>
              </w:rPr>
              <w:t xml:space="preserve"> </w:t>
            </w:r>
            <w:r w:rsidR="00956741" w:rsidRPr="00F053BD">
              <w:rPr>
                <w:rFonts w:cs="Arial"/>
                <w:szCs w:val="18"/>
              </w:rPr>
              <w:t>–</w:t>
            </w:r>
            <w:r w:rsidR="00964DF0" w:rsidRPr="00F053BD">
              <w:rPr>
                <w:rFonts w:cs="Arial"/>
                <w:szCs w:val="18"/>
              </w:rPr>
              <w:t xml:space="preserve"> </w:t>
            </w:r>
            <w:r w:rsidR="00C93944" w:rsidRPr="00F053BD">
              <w:rPr>
                <w:rFonts w:cs="Arial"/>
                <w:szCs w:val="18"/>
              </w:rPr>
              <w:t>II</w:t>
            </w:r>
            <w:r w:rsidR="004F2684" w:rsidRPr="00F053BD">
              <w:rPr>
                <w:rFonts w:cs="Arial"/>
                <w:szCs w:val="18"/>
              </w:rPr>
              <w:t>I</w:t>
            </w:r>
            <w:r w:rsidR="00956741" w:rsidRPr="00F053BD">
              <w:rPr>
                <w:rFonts w:cs="Arial"/>
                <w:szCs w:val="18"/>
              </w:rPr>
              <w:t xml:space="preserve"> or Attachment A</w:t>
            </w:r>
            <w:r w:rsidR="008A6B57" w:rsidRPr="00F053BD">
              <w:rPr>
                <w:rFonts w:cs="Arial"/>
                <w:szCs w:val="18"/>
              </w:rPr>
              <w:t xml:space="preserve"> if </w:t>
            </w:r>
            <w:r w:rsidR="000F66D4">
              <w:rPr>
                <w:rFonts w:cs="Arial"/>
                <w:szCs w:val="18"/>
              </w:rPr>
              <w:t xml:space="preserve">a </w:t>
            </w:r>
            <w:r w:rsidR="002419D7">
              <w:rPr>
                <w:rFonts w:cs="Arial"/>
                <w:szCs w:val="18"/>
              </w:rPr>
              <w:t>modification</w:t>
            </w:r>
            <w:r w:rsidR="000F66D4">
              <w:rPr>
                <w:rFonts w:cs="Arial"/>
                <w:szCs w:val="18"/>
              </w:rPr>
              <w:t xml:space="preserve"> is being submitted with the renewal</w:t>
            </w:r>
            <w:r w:rsidR="008A6B57" w:rsidRPr="00F053BD">
              <w:rPr>
                <w:rFonts w:cs="Arial"/>
                <w:szCs w:val="18"/>
              </w:rPr>
              <w:t>.</w:t>
            </w:r>
          </w:p>
        </w:tc>
      </w:tr>
      <w:tr w:rsidR="00924B12" w:rsidRPr="00F776BE" w14:paraId="178C697B" w14:textId="77777777" w:rsidTr="00EB5F9A">
        <w:trPr>
          <w:gridBefore w:val="1"/>
          <w:wBefore w:w="7" w:type="dxa"/>
          <w:cantSplit/>
          <w:trHeight w:val="432"/>
        </w:trPr>
        <w:tc>
          <w:tcPr>
            <w:tcW w:w="294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D444A4" w14:textId="77777777" w:rsidR="00924B12" w:rsidRPr="00F776BE" w:rsidRDefault="00924B12" w:rsidP="00F053BD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F776B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6B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6F54F0">
              <w:rPr>
                <w:rFonts w:cs="Arial"/>
                <w:b/>
                <w:sz w:val="18"/>
                <w:szCs w:val="18"/>
              </w:rPr>
            </w:r>
            <w:r w:rsidR="006F54F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F776B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F776B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Study Completion:</w:t>
            </w:r>
          </w:p>
        </w:tc>
        <w:tc>
          <w:tcPr>
            <w:tcW w:w="773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1E44" w14:textId="77777777" w:rsidR="00F11078" w:rsidRPr="00F053BD" w:rsidRDefault="00CA2591" w:rsidP="00CC461E">
            <w:pPr>
              <w:rPr>
                <w:rFonts w:cs="Arial"/>
                <w:b/>
                <w:sz w:val="18"/>
                <w:szCs w:val="18"/>
              </w:rPr>
            </w:pPr>
            <w:r w:rsidRPr="00F053BD">
              <w:rPr>
                <w:rFonts w:cs="Arial"/>
                <w:b/>
                <w:sz w:val="18"/>
                <w:szCs w:val="18"/>
              </w:rPr>
              <w:t xml:space="preserve">Submission for Financial Clearance </w:t>
            </w:r>
            <w:r w:rsidR="00C31989" w:rsidRPr="00F053BD">
              <w:rPr>
                <w:rFonts w:cs="Arial"/>
                <w:b/>
                <w:sz w:val="18"/>
                <w:szCs w:val="18"/>
              </w:rPr>
              <w:t xml:space="preserve">is </w:t>
            </w:r>
            <w:r w:rsidR="00C2285C" w:rsidRPr="00F053BD">
              <w:rPr>
                <w:rFonts w:cs="Arial"/>
                <w:b/>
                <w:sz w:val="18"/>
                <w:szCs w:val="18"/>
              </w:rPr>
              <w:t xml:space="preserve">not required.  </w:t>
            </w:r>
          </w:p>
          <w:p w14:paraId="06481CFA" w14:textId="67786C0C" w:rsidR="00924B12" w:rsidRPr="00F053BD" w:rsidRDefault="00C2285C" w:rsidP="008B11B4">
            <w:pPr>
              <w:rPr>
                <w:rFonts w:cs="Arial"/>
                <w:b/>
                <w:sz w:val="18"/>
                <w:szCs w:val="18"/>
              </w:rPr>
            </w:pPr>
            <w:r w:rsidRPr="00F053BD">
              <w:rPr>
                <w:rFonts w:cs="Arial"/>
                <w:szCs w:val="18"/>
              </w:rPr>
              <w:t xml:space="preserve">Provide a copy of the IRB </w:t>
            </w:r>
            <w:r w:rsidR="00915103" w:rsidRPr="00F053BD">
              <w:rPr>
                <w:rFonts w:cs="Arial"/>
                <w:szCs w:val="18"/>
              </w:rPr>
              <w:t xml:space="preserve">Notification of </w:t>
            </w:r>
            <w:r w:rsidRPr="00F053BD">
              <w:rPr>
                <w:rFonts w:cs="Arial"/>
                <w:szCs w:val="18"/>
              </w:rPr>
              <w:t>Clos</w:t>
            </w:r>
            <w:r w:rsidR="00D464FF" w:rsidRPr="00F053BD">
              <w:rPr>
                <w:rFonts w:cs="Arial"/>
                <w:szCs w:val="18"/>
              </w:rPr>
              <w:t>e</w:t>
            </w:r>
            <w:r w:rsidR="00915103" w:rsidRPr="00F053BD">
              <w:rPr>
                <w:rFonts w:cs="Arial"/>
                <w:szCs w:val="18"/>
              </w:rPr>
              <w:t>-</w:t>
            </w:r>
            <w:r w:rsidR="00D464FF" w:rsidRPr="00F053BD">
              <w:rPr>
                <w:rFonts w:cs="Arial"/>
                <w:szCs w:val="18"/>
              </w:rPr>
              <w:t>Out</w:t>
            </w:r>
            <w:r w:rsidR="00935369" w:rsidRPr="00F053BD">
              <w:rPr>
                <w:rFonts w:cs="Arial"/>
                <w:szCs w:val="18"/>
              </w:rPr>
              <w:t xml:space="preserve"> </w:t>
            </w:r>
            <w:r w:rsidR="00915103" w:rsidRPr="00F053BD">
              <w:rPr>
                <w:rFonts w:cs="Arial"/>
                <w:szCs w:val="18"/>
              </w:rPr>
              <w:t>d</w:t>
            </w:r>
            <w:r w:rsidR="00935369" w:rsidRPr="00F053BD">
              <w:rPr>
                <w:rFonts w:cs="Arial"/>
                <w:szCs w:val="18"/>
              </w:rPr>
              <w:t>ocument</w:t>
            </w:r>
            <w:r w:rsidR="008B11B4">
              <w:rPr>
                <w:rFonts w:cs="Arial"/>
                <w:szCs w:val="18"/>
              </w:rPr>
              <w:t xml:space="preserve"> to </w:t>
            </w:r>
            <w:hyperlink r:id="rId17" w:history="1">
              <w:r w:rsidR="008B11B4" w:rsidRPr="008727C4">
                <w:rPr>
                  <w:rStyle w:val="Hyperlink"/>
                  <w:rFonts w:cs="Arial"/>
                  <w:szCs w:val="18"/>
                </w:rPr>
                <w:t>research@gmh.edu</w:t>
              </w:r>
            </w:hyperlink>
            <w:r w:rsidR="008B11B4">
              <w:rPr>
                <w:rFonts w:cs="Arial"/>
                <w:szCs w:val="18"/>
              </w:rPr>
              <w:t xml:space="preserve"> and cc: </w:t>
            </w:r>
            <w:r w:rsidR="004A1A6B">
              <w:rPr>
                <w:rFonts w:cs="Arial"/>
                <w:szCs w:val="18"/>
              </w:rPr>
              <w:t>researchfinance</w:t>
            </w:r>
            <w:r w:rsidR="00325682" w:rsidRPr="00F053BD">
              <w:rPr>
                <w:rFonts w:cs="Arial"/>
                <w:szCs w:val="18"/>
              </w:rPr>
              <w:t>@gmh.edu</w:t>
            </w:r>
            <w:r w:rsidRPr="00F053BD">
              <w:rPr>
                <w:rFonts w:cs="Arial"/>
                <w:szCs w:val="18"/>
              </w:rPr>
              <w:t>.</w:t>
            </w:r>
          </w:p>
        </w:tc>
      </w:tr>
      <w:tr w:rsidR="00173804" w:rsidRPr="0032734D" w14:paraId="13D84E8F" w14:textId="77777777" w:rsidTr="00622C27">
        <w:trPr>
          <w:gridBefore w:val="1"/>
          <w:wBefore w:w="7" w:type="dxa"/>
          <w:cantSplit/>
          <w:trHeight w:val="54"/>
        </w:trPr>
        <w:tc>
          <w:tcPr>
            <w:tcW w:w="10675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7522E" w14:textId="77777777" w:rsidR="00173804" w:rsidRPr="0032734D" w:rsidRDefault="00173804" w:rsidP="00634ACB">
            <w:pPr>
              <w:rPr>
                <w:rFonts w:cs="Arial"/>
                <w:b/>
                <w:sz w:val="4"/>
              </w:rPr>
            </w:pPr>
          </w:p>
        </w:tc>
      </w:tr>
      <w:tr w:rsidR="00173804" w:rsidRPr="008155EB" w14:paraId="00F6C0B7" w14:textId="77777777" w:rsidTr="00622C27">
        <w:trPr>
          <w:gridBefore w:val="1"/>
          <w:wBefore w:w="7" w:type="dxa"/>
          <w:cantSplit/>
          <w:trHeight w:val="269"/>
        </w:trPr>
        <w:tc>
          <w:tcPr>
            <w:tcW w:w="106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4A7EFE" w14:textId="77777777" w:rsidR="004D7F80" w:rsidRPr="00B907D6" w:rsidRDefault="00173804" w:rsidP="00B01193">
            <w:pPr>
              <w:rPr>
                <w:rFonts w:cs="Arial"/>
                <w:b/>
                <w:smallCaps/>
                <w:sz w:val="20"/>
              </w:rPr>
            </w:pPr>
            <w:r w:rsidRPr="00AC662F">
              <w:rPr>
                <w:rFonts w:cs="Arial"/>
                <w:b/>
                <w:smallCaps/>
                <w:sz w:val="22"/>
              </w:rPr>
              <w:t xml:space="preserve">SECTION </w:t>
            </w:r>
            <w:proofErr w:type="gramStart"/>
            <w:r w:rsidRPr="00AC662F">
              <w:rPr>
                <w:rFonts w:cs="Arial"/>
                <w:b/>
                <w:smallCaps/>
                <w:sz w:val="22"/>
              </w:rPr>
              <w:t>I</w:t>
            </w:r>
            <w:r w:rsidR="004D7F80" w:rsidRPr="00AC662F">
              <w:rPr>
                <w:rFonts w:cs="Arial"/>
                <w:b/>
                <w:smallCaps/>
                <w:sz w:val="22"/>
              </w:rPr>
              <w:t xml:space="preserve">  -</w:t>
            </w:r>
            <w:proofErr w:type="gramEnd"/>
            <w:r w:rsidR="004D7F80" w:rsidRPr="00AC662F">
              <w:rPr>
                <w:rFonts w:cs="Arial"/>
                <w:b/>
                <w:smallCaps/>
                <w:sz w:val="22"/>
              </w:rPr>
              <w:t xml:space="preserve">  Study Information</w:t>
            </w:r>
          </w:p>
        </w:tc>
      </w:tr>
      <w:tr w:rsidR="007619EC" w:rsidRPr="0032734D" w14:paraId="181E2B3C" w14:textId="77777777" w:rsidTr="006D3390">
        <w:trPr>
          <w:gridBefore w:val="1"/>
          <w:wBefore w:w="7" w:type="dxa"/>
          <w:cantSplit/>
          <w:trHeight w:val="40"/>
        </w:trPr>
        <w:tc>
          <w:tcPr>
            <w:tcW w:w="10675" w:type="dxa"/>
            <w:gridSpan w:val="4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54BCDAD" w14:textId="77777777" w:rsidR="007619EC" w:rsidRPr="0032734D" w:rsidRDefault="007619EC" w:rsidP="008916FF">
            <w:pPr>
              <w:rPr>
                <w:rFonts w:cs="Arial"/>
                <w:b/>
                <w:sz w:val="4"/>
              </w:rPr>
            </w:pPr>
          </w:p>
        </w:tc>
      </w:tr>
      <w:tr w:rsidR="006A76DD" w:rsidRPr="008155EB" w14:paraId="496CF0DD" w14:textId="77777777" w:rsidTr="00A07E3C">
        <w:trPr>
          <w:gridBefore w:val="1"/>
          <w:wBefore w:w="7" w:type="dxa"/>
          <w:cantSplit/>
          <w:trHeight w:val="233"/>
        </w:trPr>
        <w:tc>
          <w:tcPr>
            <w:tcW w:w="7539" w:type="dxa"/>
            <w:gridSpan w:val="3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6D636A" w14:textId="77777777" w:rsidR="006A76DD" w:rsidRPr="000D4FF3" w:rsidRDefault="006A76DD" w:rsidP="008A4EB5">
            <w:pPr>
              <w:spacing w:before="40"/>
              <w:rPr>
                <w:rFonts w:cs="Arial"/>
                <w:smallCaps/>
                <w:sz w:val="20"/>
              </w:rPr>
            </w:pPr>
            <w:r w:rsidRPr="00AC662F">
              <w:rPr>
                <w:rFonts w:cs="Arial"/>
                <w:b/>
                <w:smallCaps/>
                <w:sz w:val="20"/>
              </w:rPr>
              <w:t>General Information</w:t>
            </w:r>
          </w:p>
        </w:tc>
        <w:tc>
          <w:tcPr>
            <w:tcW w:w="3136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8BCE0E" w14:textId="77777777" w:rsidR="006A76DD" w:rsidRPr="00E41C4B" w:rsidRDefault="006A76DD" w:rsidP="008A4EB5">
            <w:pPr>
              <w:spacing w:before="40"/>
              <w:rPr>
                <w:rFonts w:cs="Arial"/>
                <w:b/>
                <w:sz w:val="20"/>
              </w:rPr>
            </w:pPr>
          </w:p>
        </w:tc>
      </w:tr>
      <w:tr w:rsidR="00CC461E" w:rsidRPr="008155EB" w14:paraId="7001DAAD" w14:textId="77777777" w:rsidTr="00A07E3C">
        <w:trPr>
          <w:gridBefore w:val="1"/>
          <w:wBefore w:w="7" w:type="dxa"/>
          <w:cantSplit/>
          <w:trHeight w:val="331"/>
        </w:trPr>
        <w:tc>
          <w:tcPr>
            <w:tcW w:w="1779" w:type="dxa"/>
            <w:gridSpan w:val="1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736118D6" w14:textId="77777777" w:rsidR="00CC461E" w:rsidRPr="00E2334E" w:rsidRDefault="00CC461E" w:rsidP="008A4EB5">
            <w:pPr>
              <w:spacing w:before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E2334E">
              <w:rPr>
                <w:rFonts w:cs="Arial"/>
                <w:b/>
                <w:sz w:val="20"/>
              </w:rPr>
              <w:t>IRB</w:t>
            </w:r>
            <w:r>
              <w:rPr>
                <w:rFonts w:cs="Arial"/>
                <w:b/>
                <w:sz w:val="20"/>
              </w:rPr>
              <w:t xml:space="preserve"> Number</w:t>
            </w:r>
            <w:r w:rsidR="00ED26B9">
              <w:rPr>
                <w:rFonts w:cs="Arial"/>
                <w:b/>
                <w:sz w:val="20"/>
              </w:rPr>
              <w:t>(s)</w:t>
            </w:r>
            <w:r w:rsidRPr="00E2334E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8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2BFAD" w14:textId="77777777" w:rsidR="00CC461E" w:rsidRPr="00E4688B" w:rsidRDefault="00F053BD" w:rsidP="00F053BD">
            <w:pPr>
              <w:spacing w:before="40"/>
              <w:rPr>
                <w:rFonts w:cs="Arial"/>
                <w:b/>
                <w:i/>
                <w:color w:val="C00000"/>
                <w:sz w:val="14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" w:name="Text157"/>
            <w:r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fldChar w:fldCharType="end"/>
            </w:r>
            <w:bookmarkEnd w:id="1"/>
            <w:r w:rsidR="00CC461E">
              <w:rPr>
                <w:rFonts w:cs="Arial"/>
                <w:sz w:val="20"/>
              </w:rPr>
              <w:t xml:space="preserve"> </w:t>
            </w:r>
            <w:r w:rsidR="00CC461E" w:rsidRPr="00525825">
              <w:rPr>
                <w:rFonts w:cs="Arial"/>
                <w:b/>
                <w:i/>
                <w:color w:val="920000"/>
                <w:sz w:val="12"/>
              </w:rPr>
              <w:t>*</w:t>
            </w:r>
            <w:r w:rsidR="00CC461E" w:rsidRPr="00525825">
              <w:rPr>
                <w:rFonts w:cs="Arial"/>
                <w:b/>
                <w:i/>
                <w:color w:val="920000"/>
                <w:sz w:val="12"/>
                <w:szCs w:val="8"/>
              </w:rPr>
              <w:t>Required</w:t>
            </w:r>
          </w:p>
        </w:tc>
        <w:tc>
          <w:tcPr>
            <w:tcW w:w="6014" w:type="dxa"/>
            <w:gridSpan w:val="1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7804C74" w14:textId="77777777" w:rsidR="00CC461E" w:rsidRPr="00832403" w:rsidRDefault="00ED26B9" w:rsidP="00D26C5A">
            <w:pPr>
              <w:spacing w:before="40"/>
              <w:rPr>
                <w:rFonts w:cs="Arial"/>
                <w:sz w:val="20"/>
              </w:rPr>
            </w:pPr>
            <w:r w:rsidRPr="00832403">
              <w:rPr>
                <w:rFonts w:cs="Arial"/>
                <w:b/>
                <w:i/>
                <w:color w:val="9A0000"/>
              </w:rPr>
              <w:t>Note:</w:t>
            </w:r>
            <w:r w:rsidR="00D26C5A" w:rsidRPr="00832403">
              <w:rPr>
                <w:rFonts w:cs="Arial"/>
              </w:rPr>
              <w:t xml:space="preserve"> If review has been ceded, the IRB n</w:t>
            </w:r>
            <w:r w:rsidRPr="00832403">
              <w:rPr>
                <w:rFonts w:cs="Arial"/>
              </w:rPr>
              <w:t>umber</w:t>
            </w:r>
            <w:r w:rsidR="00D26C5A" w:rsidRPr="00832403">
              <w:rPr>
                <w:rFonts w:cs="Arial"/>
              </w:rPr>
              <w:t xml:space="preserve"> for the IRB of note is required.</w:t>
            </w:r>
          </w:p>
        </w:tc>
      </w:tr>
      <w:tr w:rsidR="00B142AF" w:rsidRPr="008155EB" w14:paraId="3594928B" w14:textId="77777777" w:rsidTr="00A07E3C">
        <w:trPr>
          <w:gridBefore w:val="1"/>
          <w:wBefore w:w="7" w:type="dxa"/>
          <w:cantSplit/>
          <w:trHeight w:val="297"/>
        </w:trPr>
        <w:tc>
          <w:tcPr>
            <w:tcW w:w="3036" w:type="dxa"/>
            <w:gridSpan w:val="21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122F0534" w14:textId="77777777" w:rsidR="00B142AF" w:rsidRPr="00F053BD" w:rsidRDefault="00DE05BE" w:rsidP="00CC461E">
            <w:pPr>
              <w:spacing w:before="40"/>
              <w:rPr>
                <w:rFonts w:cs="Arial"/>
                <w:b/>
                <w:sz w:val="20"/>
                <w:u w:val="single"/>
              </w:rPr>
            </w:pPr>
            <w:r w:rsidRPr="00F053BD">
              <w:rPr>
                <w:rFonts w:cs="Arial"/>
                <w:b/>
                <w:sz w:val="20"/>
              </w:rPr>
              <w:t xml:space="preserve"> </w:t>
            </w:r>
            <w:r w:rsidR="00CC461E" w:rsidRPr="00F053BD">
              <w:rPr>
                <w:rFonts w:cs="Arial"/>
                <w:b/>
                <w:sz w:val="20"/>
                <w:u w:val="single"/>
              </w:rPr>
              <w:t>Current</w:t>
            </w:r>
            <w:r w:rsidR="00CC461E" w:rsidRPr="00F053BD">
              <w:rPr>
                <w:rFonts w:cs="Arial"/>
                <w:b/>
                <w:sz w:val="20"/>
              </w:rPr>
              <w:t xml:space="preserve"> IRB Expiration Date: </w:t>
            </w:r>
            <w:r w:rsidR="00B142AF" w:rsidRPr="00F053BD">
              <w:rPr>
                <w:rFonts w:cs="Arial"/>
                <w:b/>
                <w:sz w:val="1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639" w:type="dxa"/>
            <w:gridSpan w:val="2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0E7542A" w14:textId="77777777" w:rsidR="00B142AF" w:rsidRPr="00F053BD" w:rsidRDefault="00036155" w:rsidP="00D52CBC">
            <w:pPr>
              <w:spacing w:before="40"/>
              <w:rPr>
                <w:rFonts w:cs="Arial"/>
                <w:b/>
                <w:sz w:val="20"/>
                <w:u w:val="single"/>
              </w:rPr>
            </w:pPr>
            <w:r w:rsidRPr="00F053BD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53BD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F053BD">
              <w:rPr>
                <w:rFonts w:cs="Arial"/>
                <w:sz w:val="20"/>
                <w:u w:val="single"/>
              </w:rPr>
            </w:r>
            <w:r w:rsidRPr="00F053BD">
              <w:rPr>
                <w:rFonts w:cs="Arial"/>
                <w:sz w:val="20"/>
                <w:u w:val="single"/>
              </w:rPr>
              <w:fldChar w:fldCharType="separate"/>
            </w:r>
            <w:r w:rsidRPr="00F053BD">
              <w:rPr>
                <w:rFonts w:cs="Arial"/>
                <w:noProof/>
                <w:sz w:val="20"/>
                <w:u w:val="single"/>
              </w:rPr>
              <w:t> </w:t>
            </w:r>
            <w:r w:rsidRPr="00F053BD">
              <w:rPr>
                <w:rFonts w:cs="Arial"/>
                <w:noProof/>
                <w:sz w:val="20"/>
                <w:u w:val="single"/>
              </w:rPr>
              <w:t> </w:t>
            </w:r>
            <w:r w:rsidRPr="00F053BD">
              <w:rPr>
                <w:rFonts w:cs="Arial"/>
                <w:noProof/>
                <w:sz w:val="20"/>
                <w:u w:val="single"/>
              </w:rPr>
              <w:t> </w:t>
            </w:r>
            <w:r w:rsidRPr="00F053BD">
              <w:rPr>
                <w:rFonts w:cs="Arial"/>
                <w:noProof/>
                <w:sz w:val="20"/>
                <w:u w:val="single"/>
              </w:rPr>
              <w:t> </w:t>
            </w:r>
            <w:r w:rsidRPr="00F053BD">
              <w:rPr>
                <w:rFonts w:cs="Arial"/>
                <w:noProof/>
                <w:sz w:val="20"/>
                <w:u w:val="single"/>
              </w:rPr>
              <w:t> </w:t>
            </w:r>
            <w:r w:rsidRPr="00F053BD">
              <w:rPr>
                <w:rFonts w:cs="Arial"/>
                <w:sz w:val="20"/>
                <w:u w:val="single"/>
              </w:rPr>
              <w:fldChar w:fldCharType="end"/>
            </w:r>
            <w:r w:rsidR="00CC461E" w:rsidRPr="00F053BD">
              <w:rPr>
                <w:rFonts w:cs="Arial"/>
                <w:sz w:val="20"/>
              </w:rPr>
              <w:t xml:space="preserve"> </w:t>
            </w:r>
            <w:bookmarkStart w:id="2" w:name="IRBx"/>
            <w:r w:rsidR="00CC461E" w:rsidRPr="00F053BD">
              <w:rPr>
                <w:rFonts w:cs="Arial"/>
                <w:b/>
                <w:i/>
                <w:color w:val="920000"/>
                <w:sz w:val="12"/>
              </w:rPr>
              <w:t>*</w:t>
            </w:r>
            <w:r w:rsidR="00CC461E" w:rsidRPr="00F053BD">
              <w:rPr>
                <w:rFonts w:cs="Arial"/>
                <w:b/>
                <w:i/>
                <w:color w:val="920000"/>
                <w:sz w:val="12"/>
                <w:szCs w:val="8"/>
              </w:rPr>
              <w:t>Required</w:t>
            </w:r>
            <w:bookmarkEnd w:id="2"/>
          </w:p>
        </w:tc>
      </w:tr>
      <w:tr w:rsidR="00CC461E" w:rsidRPr="00DE05BE" w14:paraId="3110C40F" w14:textId="77777777" w:rsidTr="00A07E3C">
        <w:trPr>
          <w:gridBefore w:val="1"/>
          <w:wBefore w:w="7" w:type="dxa"/>
          <w:cantSplit/>
          <w:trHeight w:val="405"/>
        </w:trPr>
        <w:tc>
          <w:tcPr>
            <w:tcW w:w="608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1FC6BCAF" w14:textId="77777777" w:rsidR="00CC461E" w:rsidRPr="00C93944" w:rsidRDefault="00CC461E" w:rsidP="00B01193">
            <w:pPr>
              <w:spacing w:before="40"/>
              <w:jc w:val="right"/>
              <w:rPr>
                <w:rFonts w:cs="Arial"/>
                <w:b/>
                <w:sz w:val="18"/>
                <w:highlight w:val="magenta"/>
              </w:rPr>
            </w:pPr>
          </w:p>
        </w:tc>
        <w:tc>
          <w:tcPr>
            <w:tcW w:w="10067" w:type="dxa"/>
            <w:gridSpan w:val="40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641456A" w14:textId="46DF5DB6" w:rsidR="00CC461E" w:rsidRPr="00C93944" w:rsidRDefault="00BA3674" w:rsidP="00ED26B9">
            <w:pPr>
              <w:spacing w:before="40"/>
              <w:rPr>
                <w:rFonts w:cs="Arial"/>
                <w:b/>
                <w:sz w:val="18"/>
                <w:highlight w:val="magenta"/>
              </w:rPr>
            </w:pPr>
            <w:r w:rsidRPr="00A05CBC">
              <w:rPr>
                <w:sz w:val="18"/>
              </w:rPr>
              <w:t xml:space="preserve">Indicate </w:t>
            </w:r>
            <w:r w:rsidRPr="00A35DA3">
              <w:rPr>
                <w:i/>
                <w:sz w:val="18"/>
                <w:shd w:val="clear" w:color="auto" w:fill="FFFFCC"/>
              </w:rPr>
              <w:t>“Exemption”</w:t>
            </w:r>
            <w:r w:rsidRPr="00A05CBC">
              <w:rPr>
                <w:sz w:val="18"/>
              </w:rPr>
              <w:t xml:space="preserve"> or </w:t>
            </w:r>
            <w:r w:rsidRPr="00A35DA3">
              <w:rPr>
                <w:i/>
                <w:sz w:val="18"/>
                <w:shd w:val="clear" w:color="auto" w:fill="FFFFCC"/>
              </w:rPr>
              <w:t>“Common Rule”</w:t>
            </w:r>
            <w:r w:rsidR="00ED26B9">
              <w:rPr>
                <w:sz w:val="18"/>
              </w:rPr>
              <w:t xml:space="preserve"> </w:t>
            </w:r>
            <w:r w:rsidR="00A05CBC" w:rsidRPr="00A05CBC">
              <w:rPr>
                <w:sz w:val="18"/>
              </w:rPr>
              <w:t>if the</w:t>
            </w:r>
            <w:r w:rsidR="00F053BD" w:rsidRPr="00A05CBC">
              <w:rPr>
                <w:sz w:val="18"/>
              </w:rPr>
              <w:t xml:space="preserve"> IRB approval document</w:t>
            </w:r>
            <w:r w:rsidR="00A05CBC" w:rsidRPr="00A05CBC">
              <w:rPr>
                <w:sz w:val="18"/>
              </w:rPr>
              <w:t xml:space="preserve"> indicates either </w:t>
            </w:r>
            <w:r w:rsidR="00ED26B9">
              <w:rPr>
                <w:sz w:val="18"/>
              </w:rPr>
              <w:t xml:space="preserve">review type </w:t>
            </w:r>
            <w:r w:rsidR="00365AB6">
              <w:rPr>
                <w:sz w:val="18"/>
              </w:rPr>
              <w:t xml:space="preserve">with </w:t>
            </w:r>
            <w:r w:rsidR="00A05CBC" w:rsidRPr="00A05CBC">
              <w:rPr>
                <w:sz w:val="18"/>
              </w:rPr>
              <w:t>no IRB Expiration date</w:t>
            </w:r>
            <w:r w:rsidR="00A05CBC" w:rsidRPr="00A05CBC">
              <w:rPr>
                <w:sz w:val="18"/>
                <w:szCs w:val="18"/>
              </w:rPr>
              <w:t>.</w:t>
            </w:r>
            <w:r w:rsidR="00A05CBC" w:rsidRPr="00A05CBC">
              <w:rPr>
                <w:i/>
                <w:sz w:val="18"/>
                <w:szCs w:val="18"/>
              </w:rPr>
              <w:t xml:space="preserve"> </w:t>
            </w:r>
            <w:r w:rsidR="00A05CBC" w:rsidRPr="00A05CBC">
              <w:rPr>
                <w:rFonts w:cs="Arial"/>
                <w:sz w:val="18"/>
                <w:szCs w:val="18"/>
              </w:rPr>
              <w:t>T</w:t>
            </w:r>
            <w:r w:rsidRPr="00A05CBC">
              <w:rPr>
                <w:rFonts w:cs="Arial"/>
                <w:sz w:val="18"/>
                <w:szCs w:val="18"/>
              </w:rPr>
              <w:t>he IRB approval letter is required to support the response to this question.</w:t>
            </w:r>
          </w:p>
        </w:tc>
      </w:tr>
      <w:tr w:rsidR="006A76DD" w:rsidRPr="008155EB" w14:paraId="3F52ED45" w14:textId="77777777" w:rsidTr="00A07E3C">
        <w:trPr>
          <w:gridBefore w:val="1"/>
          <w:wBefore w:w="7" w:type="dxa"/>
          <w:cantSplit/>
          <w:trHeight w:val="288"/>
        </w:trPr>
        <w:tc>
          <w:tcPr>
            <w:tcW w:w="1956" w:type="dxa"/>
            <w:gridSpan w:val="1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B3E310A" w14:textId="77777777" w:rsidR="006A76DD" w:rsidRPr="00D63EE1" w:rsidRDefault="006A76DD" w:rsidP="00324CC2">
            <w:pPr>
              <w:spacing w:before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Full Study Title:</w:t>
            </w:r>
          </w:p>
        </w:tc>
        <w:tc>
          <w:tcPr>
            <w:tcW w:w="8719" w:type="dxa"/>
            <w:gridSpan w:val="2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BEC324F" w14:textId="77777777" w:rsidR="006A76DD" w:rsidRPr="00AB54C4" w:rsidRDefault="006A76DD" w:rsidP="00324CC2">
            <w:pPr>
              <w:rPr>
                <w:rFonts w:cs="Arial"/>
                <w:sz w:val="20"/>
              </w:rPr>
            </w:pPr>
            <w:r w:rsidRPr="00552D3E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552D3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552D3E">
              <w:rPr>
                <w:rFonts w:cs="Arial"/>
                <w:sz w:val="20"/>
                <w:u w:val="single"/>
              </w:rPr>
            </w:r>
            <w:r w:rsidRPr="00552D3E">
              <w:rPr>
                <w:rFonts w:cs="Arial"/>
                <w:sz w:val="20"/>
                <w:u w:val="single"/>
              </w:rPr>
              <w:fldChar w:fldCharType="separate"/>
            </w:r>
            <w:r w:rsidR="00324CC2">
              <w:rPr>
                <w:rFonts w:cs="Arial"/>
                <w:sz w:val="20"/>
                <w:u w:val="single"/>
              </w:rPr>
              <w:t> </w:t>
            </w:r>
            <w:r w:rsidR="00324CC2">
              <w:rPr>
                <w:rFonts w:cs="Arial"/>
                <w:sz w:val="20"/>
                <w:u w:val="single"/>
              </w:rPr>
              <w:t> </w:t>
            </w:r>
            <w:r w:rsidR="00324CC2">
              <w:rPr>
                <w:rFonts w:cs="Arial"/>
                <w:sz w:val="20"/>
                <w:u w:val="single"/>
              </w:rPr>
              <w:t> </w:t>
            </w:r>
            <w:r w:rsidR="00324CC2">
              <w:rPr>
                <w:rFonts w:cs="Arial"/>
                <w:sz w:val="20"/>
                <w:u w:val="single"/>
              </w:rPr>
              <w:t> </w:t>
            </w:r>
            <w:r w:rsidR="00324CC2">
              <w:rPr>
                <w:rFonts w:cs="Arial"/>
                <w:sz w:val="20"/>
                <w:u w:val="single"/>
              </w:rPr>
              <w:t> </w:t>
            </w:r>
            <w:r w:rsidRPr="00552D3E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A76DD" w:rsidRPr="008155EB" w14:paraId="1DCBA310" w14:textId="77777777" w:rsidTr="00A07E3C">
        <w:trPr>
          <w:gridBefore w:val="1"/>
          <w:wBefore w:w="7" w:type="dxa"/>
          <w:cantSplit/>
          <w:trHeight w:val="288"/>
        </w:trPr>
        <w:tc>
          <w:tcPr>
            <w:tcW w:w="1956" w:type="dxa"/>
            <w:gridSpan w:val="1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6B655179" w14:textId="77777777" w:rsidR="006A76DD" w:rsidRPr="007A4A4D" w:rsidRDefault="00324CC2" w:rsidP="00A748A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proofErr w:type="gramStart"/>
            <w:r w:rsidR="006A76DD" w:rsidRPr="007A4A4D">
              <w:rPr>
                <w:rFonts w:cs="Arial"/>
                <w:b/>
                <w:sz w:val="20"/>
              </w:rPr>
              <w:t>Study  Acronym</w:t>
            </w:r>
            <w:proofErr w:type="gramEnd"/>
            <w:r w:rsidR="006A76DD" w:rsidRPr="007A4A4D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719" w:type="dxa"/>
            <w:gridSpan w:val="2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8F36DE5" w14:textId="77777777" w:rsidR="006A76DD" w:rsidRPr="007A4A4D" w:rsidRDefault="006A76DD" w:rsidP="00A748A8">
            <w:pPr>
              <w:rPr>
                <w:rFonts w:cs="Arial"/>
                <w:sz w:val="20"/>
                <w:u w:val="single"/>
              </w:rPr>
            </w:pPr>
            <w:r w:rsidRPr="007A4A4D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A4A4D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7A4A4D">
              <w:rPr>
                <w:rFonts w:cs="Arial"/>
                <w:sz w:val="20"/>
                <w:u w:val="single"/>
              </w:rPr>
            </w:r>
            <w:r w:rsidRPr="007A4A4D">
              <w:rPr>
                <w:rFonts w:cs="Arial"/>
                <w:sz w:val="20"/>
                <w:u w:val="single"/>
              </w:rPr>
              <w:fldChar w:fldCharType="separate"/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A76DD" w:rsidRPr="008155EB" w14:paraId="507D6911" w14:textId="77777777" w:rsidTr="00A07E3C">
        <w:trPr>
          <w:gridBefore w:val="1"/>
          <w:wBefore w:w="7" w:type="dxa"/>
          <w:cantSplit/>
          <w:trHeight w:val="288"/>
        </w:trPr>
        <w:tc>
          <w:tcPr>
            <w:tcW w:w="1869" w:type="dxa"/>
            <w:gridSpan w:val="1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283B717C" w14:textId="77777777" w:rsidR="006A76DD" w:rsidRPr="007A4A4D" w:rsidRDefault="006A76DD" w:rsidP="008A4EB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7A4A4D">
              <w:rPr>
                <w:rFonts w:cs="Arial"/>
                <w:b/>
                <w:sz w:val="20"/>
              </w:rPr>
              <w:t>Funding Source:</w:t>
            </w:r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5F44" w14:textId="77777777" w:rsidR="006A76DD" w:rsidRPr="007A4A4D" w:rsidRDefault="006A76DD" w:rsidP="008A4EB5">
            <w:pPr>
              <w:rPr>
                <w:rFonts w:cs="Arial"/>
                <w:sz w:val="20"/>
              </w:rPr>
            </w:pPr>
            <w:r w:rsidRPr="007A4A4D"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A4D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A4A4D">
              <w:rPr>
                <w:rFonts w:cs="Arial"/>
                <w:sz w:val="20"/>
              </w:rPr>
              <w:fldChar w:fldCharType="end"/>
            </w:r>
            <w:r w:rsidRPr="007A4A4D">
              <w:rPr>
                <w:rFonts w:cs="Arial"/>
                <w:sz w:val="20"/>
              </w:rPr>
              <w:t xml:space="preserve"> Not Funded </w:t>
            </w:r>
          </w:p>
        </w:tc>
        <w:tc>
          <w:tcPr>
            <w:tcW w:w="1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C768A" w14:textId="77777777" w:rsidR="006A76DD" w:rsidRPr="007A4A4D" w:rsidRDefault="006A76DD" w:rsidP="008A4EB5">
            <w:pPr>
              <w:rPr>
                <w:rFonts w:cs="Arial"/>
                <w:sz w:val="20"/>
              </w:rPr>
            </w:pPr>
            <w:r w:rsidRPr="007A4A4D"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A4D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A4A4D">
              <w:rPr>
                <w:rFonts w:cs="Arial"/>
                <w:sz w:val="20"/>
              </w:rPr>
              <w:fldChar w:fldCharType="end"/>
            </w:r>
            <w:r w:rsidRPr="007A4A4D">
              <w:rPr>
                <w:rFonts w:cs="Arial"/>
                <w:sz w:val="20"/>
              </w:rPr>
              <w:t xml:space="preserve"> Federal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C66DF" w14:textId="77777777" w:rsidR="006A76DD" w:rsidRPr="007A4A4D" w:rsidRDefault="006A76DD" w:rsidP="008A4EB5">
            <w:pPr>
              <w:rPr>
                <w:rFonts w:cs="Arial"/>
                <w:sz w:val="20"/>
              </w:rPr>
            </w:pPr>
            <w:r w:rsidRPr="007A4A4D"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A4D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A4A4D">
              <w:rPr>
                <w:rFonts w:cs="Arial"/>
                <w:sz w:val="20"/>
              </w:rPr>
              <w:fldChar w:fldCharType="end"/>
            </w:r>
            <w:r w:rsidRPr="007A4A4D">
              <w:rPr>
                <w:rFonts w:cs="Arial"/>
                <w:sz w:val="20"/>
              </w:rPr>
              <w:t xml:space="preserve"> Industry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CA35193" w14:textId="77777777" w:rsidR="006A76DD" w:rsidRPr="007A4A4D" w:rsidRDefault="006A76DD" w:rsidP="008A4EB5">
            <w:pPr>
              <w:rPr>
                <w:rFonts w:cs="Arial"/>
                <w:sz w:val="20"/>
              </w:rPr>
            </w:pPr>
            <w:r w:rsidRPr="007A4A4D"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A4D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A4A4D">
              <w:rPr>
                <w:rFonts w:cs="Arial"/>
                <w:sz w:val="20"/>
              </w:rPr>
              <w:fldChar w:fldCharType="end"/>
            </w:r>
            <w:r w:rsidRPr="007A4A4D">
              <w:rPr>
                <w:rFonts w:cs="Arial"/>
                <w:sz w:val="20"/>
              </w:rPr>
              <w:t xml:space="preserve"> Foundation</w:t>
            </w:r>
            <w:r>
              <w:rPr>
                <w:rFonts w:cs="Arial"/>
                <w:sz w:val="20"/>
              </w:rPr>
              <w:t xml:space="preserve"> </w:t>
            </w:r>
            <w:r w:rsidRPr="007A4A4D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7A4A4D">
              <w:rPr>
                <w:rFonts w:cs="Arial"/>
                <w:sz w:val="20"/>
              </w:rPr>
              <w:t>Non-Profit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6A76DD" w:rsidRPr="008155EB" w14:paraId="3DD8C54B" w14:textId="77777777" w:rsidTr="00A07E3C">
        <w:trPr>
          <w:gridBefore w:val="1"/>
          <w:wBefore w:w="7" w:type="dxa"/>
          <w:cantSplit/>
          <w:trHeight w:val="261"/>
        </w:trPr>
        <w:tc>
          <w:tcPr>
            <w:tcW w:w="1869" w:type="dxa"/>
            <w:gridSpan w:val="1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763483F8" w14:textId="77777777" w:rsidR="006A76DD" w:rsidRPr="007A4A4D" w:rsidRDefault="006A76DD" w:rsidP="008A4EB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806" w:type="dxa"/>
            <w:gridSpan w:val="27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7B7B648" w14:textId="77777777" w:rsidR="006A76DD" w:rsidRPr="007A4A4D" w:rsidRDefault="006A76DD" w:rsidP="008A4EB5">
            <w:pPr>
              <w:rPr>
                <w:rFonts w:cs="Arial"/>
                <w:sz w:val="20"/>
              </w:rPr>
            </w:pPr>
            <w:r w:rsidRPr="007A4A4D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A4D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A4A4D">
              <w:rPr>
                <w:rFonts w:cs="Arial"/>
                <w:sz w:val="20"/>
              </w:rPr>
              <w:fldChar w:fldCharType="end"/>
            </w:r>
            <w:r w:rsidRPr="007A4A4D">
              <w:rPr>
                <w:rFonts w:cs="Arial"/>
                <w:sz w:val="20"/>
              </w:rPr>
              <w:t xml:space="preserve"> Other: </w:t>
            </w:r>
            <w:r w:rsidRPr="007A4A4D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A4A4D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7A4A4D">
              <w:rPr>
                <w:rFonts w:cs="Arial"/>
                <w:sz w:val="20"/>
                <w:u w:val="single"/>
              </w:rPr>
            </w:r>
            <w:r w:rsidRPr="007A4A4D">
              <w:rPr>
                <w:rFonts w:cs="Arial"/>
                <w:sz w:val="20"/>
                <w:u w:val="single"/>
              </w:rPr>
              <w:fldChar w:fldCharType="separate"/>
            </w:r>
            <w:r w:rsidRPr="007A4A4D">
              <w:rPr>
                <w:rFonts w:cs="Arial"/>
                <w:noProof/>
                <w:sz w:val="20"/>
                <w:u w:val="single"/>
              </w:rPr>
              <w:t> </w:t>
            </w:r>
            <w:r w:rsidRPr="007A4A4D">
              <w:rPr>
                <w:rFonts w:cs="Arial"/>
                <w:noProof/>
                <w:sz w:val="20"/>
                <w:u w:val="single"/>
              </w:rPr>
              <w:t> </w:t>
            </w:r>
            <w:r w:rsidRPr="007A4A4D">
              <w:rPr>
                <w:rFonts w:cs="Arial"/>
                <w:noProof/>
                <w:sz w:val="20"/>
                <w:u w:val="single"/>
              </w:rPr>
              <w:t> </w:t>
            </w:r>
            <w:r w:rsidRPr="007A4A4D">
              <w:rPr>
                <w:rFonts w:cs="Arial"/>
                <w:noProof/>
                <w:sz w:val="20"/>
                <w:u w:val="single"/>
              </w:rPr>
              <w:t> </w:t>
            </w:r>
            <w:r w:rsidRPr="007A4A4D">
              <w:rPr>
                <w:rFonts w:cs="Arial"/>
                <w:noProof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A76DD" w:rsidRPr="008155EB" w14:paraId="4D430680" w14:textId="77777777" w:rsidTr="00A07E3C">
        <w:trPr>
          <w:gridBefore w:val="1"/>
          <w:wBefore w:w="7" w:type="dxa"/>
          <w:cantSplit/>
          <w:trHeight w:val="297"/>
        </w:trPr>
        <w:tc>
          <w:tcPr>
            <w:tcW w:w="2319" w:type="dxa"/>
            <w:gridSpan w:val="18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0159F9E" w14:textId="77777777" w:rsidR="006A76DD" w:rsidRPr="007A4A4D" w:rsidRDefault="006A76DD" w:rsidP="00ED26B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7A4A4D">
              <w:rPr>
                <w:rFonts w:cs="Arial"/>
                <w:b/>
                <w:sz w:val="20"/>
              </w:rPr>
              <w:t xml:space="preserve">Sponsor </w:t>
            </w:r>
            <w:r w:rsidR="00ED26B9">
              <w:rPr>
                <w:rFonts w:cs="Arial"/>
                <w:b/>
                <w:sz w:val="20"/>
              </w:rPr>
              <w:t>Information</w:t>
            </w:r>
            <w:r w:rsidRPr="007A4A4D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356" w:type="dxa"/>
            <w:gridSpan w:val="25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995448" w14:textId="77777777" w:rsidR="006A76DD" w:rsidRPr="007A4A4D" w:rsidRDefault="006A76DD" w:rsidP="008A4EB5">
            <w:pPr>
              <w:rPr>
                <w:rFonts w:cs="Arial"/>
                <w:sz w:val="20"/>
                <w:u w:val="single"/>
              </w:rPr>
            </w:pPr>
            <w:r w:rsidRPr="007A4A4D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A4A4D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7A4A4D">
              <w:rPr>
                <w:rFonts w:cs="Arial"/>
                <w:sz w:val="20"/>
                <w:u w:val="single"/>
              </w:rPr>
            </w:r>
            <w:r w:rsidRPr="007A4A4D">
              <w:rPr>
                <w:rFonts w:cs="Arial"/>
                <w:sz w:val="20"/>
                <w:u w:val="single"/>
              </w:rPr>
              <w:fldChar w:fldCharType="separate"/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t> </w:t>
            </w:r>
            <w:r w:rsidRPr="007A4A4D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A76DD" w:rsidRPr="003077BA" w14:paraId="596451F6" w14:textId="77777777" w:rsidTr="00622C27">
        <w:trPr>
          <w:gridBefore w:val="1"/>
          <w:wBefore w:w="7" w:type="dxa"/>
          <w:cantSplit/>
          <w:trHeight w:val="40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F5D4D1F" w14:textId="77777777" w:rsidR="006A76DD" w:rsidRPr="003077BA" w:rsidRDefault="006A76DD" w:rsidP="008A4EB5">
            <w:pPr>
              <w:rPr>
                <w:rFonts w:cs="Arial"/>
                <w:b/>
                <w:sz w:val="4"/>
              </w:rPr>
            </w:pPr>
          </w:p>
        </w:tc>
      </w:tr>
      <w:tr w:rsidR="00BC256E" w:rsidRPr="008155EB" w14:paraId="0DC780F2" w14:textId="77777777" w:rsidTr="00622C27">
        <w:trPr>
          <w:gridBefore w:val="1"/>
          <w:wBefore w:w="7" w:type="dxa"/>
          <w:cantSplit/>
          <w:trHeight w:val="98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A930F1" w14:textId="77777777" w:rsidR="00BC256E" w:rsidRPr="007A4A4D" w:rsidRDefault="000D4FF3" w:rsidP="00E93D71">
            <w:pPr>
              <w:spacing w:before="40"/>
              <w:rPr>
                <w:rFonts w:cs="Arial"/>
                <w:smallCaps/>
                <w:sz w:val="20"/>
              </w:rPr>
            </w:pPr>
            <w:r w:rsidRPr="007A4A4D">
              <w:rPr>
                <w:rFonts w:cs="Arial"/>
                <w:b/>
                <w:smallCaps/>
              </w:rPr>
              <w:t>Contact Information</w:t>
            </w:r>
            <w:r w:rsidR="00506DDB">
              <w:rPr>
                <w:rFonts w:cs="Arial"/>
                <w:b/>
                <w:smallCaps/>
              </w:rPr>
              <w:t xml:space="preserve"> </w:t>
            </w:r>
            <w:r w:rsidR="00506DDB" w:rsidRPr="00F053BD">
              <w:rPr>
                <w:rFonts w:cs="Arial"/>
                <w:b/>
                <w:i/>
                <w:color w:val="920000"/>
                <w:sz w:val="12"/>
              </w:rPr>
              <w:t>*</w:t>
            </w:r>
            <w:r w:rsidR="00506DDB" w:rsidRPr="00F053BD">
              <w:rPr>
                <w:rFonts w:cs="Arial"/>
                <w:b/>
                <w:i/>
                <w:color w:val="920000"/>
                <w:sz w:val="12"/>
                <w:szCs w:val="8"/>
              </w:rPr>
              <w:t>Required</w:t>
            </w:r>
            <w:r w:rsidR="00924321">
              <w:rPr>
                <w:rFonts w:cs="Arial"/>
                <w:b/>
                <w:smallCaps/>
              </w:rPr>
              <w:t xml:space="preserve"> </w:t>
            </w:r>
            <w:r w:rsidR="00E93D71">
              <w:rPr>
                <w:rFonts w:cs="Arial"/>
                <w:b/>
                <w:smallCaps/>
              </w:rPr>
              <w:t xml:space="preserve">                                     </w:t>
            </w:r>
          </w:p>
        </w:tc>
      </w:tr>
      <w:tr w:rsidR="00351D80" w:rsidRPr="005637E7" w14:paraId="2FEB35B3" w14:textId="77777777" w:rsidTr="00622C27">
        <w:trPr>
          <w:gridBefore w:val="1"/>
          <w:wBefore w:w="7" w:type="dxa"/>
          <w:cantSplit/>
          <w:trHeight w:val="331"/>
        </w:trPr>
        <w:tc>
          <w:tcPr>
            <w:tcW w:w="3473" w:type="dxa"/>
            <w:gridSpan w:val="2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39AA6CE7" w14:textId="77777777" w:rsidR="00351D80" w:rsidRPr="005637E7" w:rsidRDefault="00897236" w:rsidP="00897236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Principal Investigator Institution</w:t>
            </w:r>
            <w:r w:rsidR="00351D80" w:rsidRPr="005637E7">
              <w:rPr>
                <w:rFonts w:cs="Arial"/>
                <w:b/>
                <w:sz w:val="20"/>
                <w:szCs w:val="18"/>
              </w:rPr>
              <w:t>:</w:t>
            </w:r>
          </w:p>
        </w:tc>
        <w:tc>
          <w:tcPr>
            <w:tcW w:w="7202" w:type="dxa"/>
            <w:gridSpan w:val="21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5A209B1B" w14:textId="77777777" w:rsidR="00351D80" w:rsidRPr="005637E7" w:rsidRDefault="005C3447" w:rsidP="00A17D12">
            <w:pPr>
              <w:rPr>
                <w:rFonts w:cs="Arial"/>
                <w:sz w:val="20"/>
                <w:szCs w:val="18"/>
              </w:rPr>
            </w:pPr>
            <w:r w:rsidRPr="005637E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7E7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5637E7">
              <w:rPr>
                <w:rFonts w:cs="Arial"/>
                <w:sz w:val="20"/>
                <w:szCs w:val="18"/>
              </w:rPr>
              <w:fldChar w:fldCharType="end"/>
            </w:r>
            <w:r w:rsidRPr="005637E7">
              <w:rPr>
                <w:rFonts w:cs="Arial"/>
                <w:sz w:val="20"/>
                <w:szCs w:val="18"/>
              </w:rPr>
              <w:t xml:space="preserve"> Grady</w:t>
            </w:r>
            <w:r w:rsidR="00A17D12" w:rsidRPr="005637E7">
              <w:rPr>
                <w:rFonts w:cs="Arial"/>
                <w:sz w:val="20"/>
                <w:szCs w:val="18"/>
              </w:rPr>
              <w:t xml:space="preserve">  </w:t>
            </w:r>
            <w:r w:rsidR="000E26C7" w:rsidRPr="005637E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26C7" w:rsidRPr="005637E7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="000E26C7" w:rsidRPr="005637E7">
              <w:rPr>
                <w:rFonts w:cs="Arial"/>
                <w:sz w:val="20"/>
                <w:szCs w:val="18"/>
              </w:rPr>
              <w:fldChar w:fldCharType="end"/>
            </w:r>
            <w:r w:rsidR="000E26C7" w:rsidRPr="005637E7">
              <w:rPr>
                <w:rFonts w:cs="Arial"/>
                <w:sz w:val="20"/>
                <w:szCs w:val="18"/>
              </w:rPr>
              <w:t xml:space="preserve"> CHOA</w:t>
            </w:r>
            <w:r w:rsidR="00A17D12" w:rsidRPr="005637E7">
              <w:rPr>
                <w:rFonts w:cs="Arial"/>
                <w:sz w:val="20"/>
                <w:szCs w:val="18"/>
              </w:rPr>
              <w:t xml:space="preserve">  </w:t>
            </w:r>
            <w:r w:rsidR="005B0452" w:rsidRPr="005637E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1D80" w:rsidRPr="005637E7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="005B0452" w:rsidRPr="005637E7">
              <w:rPr>
                <w:rFonts w:cs="Arial"/>
                <w:sz w:val="20"/>
                <w:szCs w:val="18"/>
              </w:rPr>
              <w:fldChar w:fldCharType="end"/>
            </w:r>
            <w:r w:rsidR="00351D80" w:rsidRPr="005637E7">
              <w:rPr>
                <w:rFonts w:cs="Arial"/>
                <w:sz w:val="20"/>
                <w:szCs w:val="18"/>
              </w:rPr>
              <w:t xml:space="preserve"> Emory</w:t>
            </w:r>
            <w:r w:rsidR="00A17D12" w:rsidRPr="005637E7">
              <w:rPr>
                <w:rFonts w:cs="Arial"/>
                <w:sz w:val="20"/>
                <w:szCs w:val="18"/>
              </w:rPr>
              <w:t xml:space="preserve">  </w:t>
            </w:r>
            <w:r w:rsidR="000E26C7" w:rsidRPr="005637E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26C7" w:rsidRPr="005637E7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="000E26C7" w:rsidRPr="005637E7">
              <w:rPr>
                <w:rFonts w:cs="Arial"/>
                <w:sz w:val="20"/>
                <w:szCs w:val="18"/>
              </w:rPr>
              <w:fldChar w:fldCharType="end"/>
            </w:r>
            <w:r w:rsidR="000E26C7" w:rsidRPr="005637E7">
              <w:rPr>
                <w:rFonts w:cs="Arial"/>
                <w:sz w:val="20"/>
                <w:szCs w:val="18"/>
              </w:rPr>
              <w:t xml:space="preserve"> GSU</w:t>
            </w:r>
            <w:r w:rsidR="00A17D12" w:rsidRPr="005637E7">
              <w:rPr>
                <w:rFonts w:cs="Arial"/>
                <w:sz w:val="20"/>
                <w:szCs w:val="18"/>
              </w:rPr>
              <w:t xml:space="preserve">  </w:t>
            </w:r>
            <w:r w:rsidR="005B0452" w:rsidRPr="005637E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1D80" w:rsidRPr="005637E7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="005B0452" w:rsidRPr="005637E7">
              <w:rPr>
                <w:rFonts w:cs="Arial"/>
                <w:sz w:val="20"/>
                <w:szCs w:val="18"/>
              </w:rPr>
              <w:fldChar w:fldCharType="end"/>
            </w:r>
            <w:r w:rsidR="0095759A" w:rsidRPr="005637E7">
              <w:rPr>
                <w:rFonts w:cs="Arial"/>
                <w:sz w:val="20"/>
                <w:szCs w:val="18"/>
              </w:rPr>
              <w:t xml:space="preserve"> Morehouse</w:t>
            </w:r>
            <w:r w:rsidR="00A17D12" w:rsidRPr="005637E7">
              <w:rPr>
                <w:rFonts w:cs="Arial"/>
                <w:sz w:val="20"/>
                <w:szCs w:val="18"/>
              </w:rPr>
              <w:t xml:space="preserve">  </w:t>
            </w:r>
            <w:r w:rsidR="00E24A66" w:rsidRPr="005637E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4A66" w:rsidRPr="005637E7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="00E24A66" w:rsidRPr="005637E7">
              <w:rPr>
                <w:rFonts w:cs="Arial"/>
                <w:sz w:val="20"/>
                <w:szCs w:val="18"/>
              </w:rPr>
              <w:fldChar w:fldCharType="end"/>
            </w:r>
            <w:r w:rsidR="00E24A66" w:rsidRPr="005637E7">
              <w:rPr>
                <w:rFonts w:cs="Arial"/>
                <w:sz w:val="20"/>
                <w:szCs w:val="18"/>
              </w:rPr>
              <w:t xml:space="preserve"> </w:t>
            </w:r>
            <w:r w:rsidR="00351D80" w:rsidRPr="005637E7">
              <w:rPr>
                <w:rFonts w:cs="Arial"/>
                <w:sz w:val="20"/>
                <w:szCs w:val="18"/>
              </w:rPr>
              <w:t xml:space="preserve">Other: </w:t>
            </w:r>
            <w:r w:rsidR="005B0452" w:rsidRPr="005637E7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51D80" w:rsidRPr="005637E7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="005B0452" w:rsidRPr="005637E7">
              <w:rPr>
                <w:rFonts w:cs="Arial"/>
                <w:sz w:val="20"/>
                <w:szCs w:val="18"/>
                <w:u w:val="single"/>
              </w:rPr>
            </w:r>
            <w:r w:rsidR="005B0452" w:rsidRPr="005637E7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="00351D80" w:rsidRPr="005637E7">
              <w:rPr>
                <w:rFonts w:cs="Arial"/>
                <w:sz w:val="20"/>
                <w:szCs w:val="18"/>
                <w:u w:val="single"/>
              </w:rPr>
              <w:t> </w:t>
            </w:r>
            <w:r w:rsidR="00351D80" w:rsidRPr="005637E7">
              <w:rPr>
                <w:rFonts w:cs="Arial"/>
                <w:sz w:val="20"/>
                <w:szCs w:val="18"/>
                <w:u w:val="single"/>
              </w:rPr>
              <w:t> </w:t>
            </w:r>
            <w:r w:rsidR="00351D80" w:rsidRPr="005637E7">
              <w:rPr>
                <w:rFonts w:cs="Arial"/>
                <w:sz w:val="20"/>
                <w:szCs w:val="18"/>
                <w:u w:val="single"/>
              </w:rPr>
              <w:t> </w:t>
            </w:r>
            <w:r w:rsidR="00351D80" w:rsidRPr="005637E7">
              <w:rPr>
                <w:rFonts w:cs="Arial"/>
                <w:sz w:val="20"/>
                <w:szCs w:val="18"/>
                <w:u w:val="single"/>
              </w:rPr>
              <w:t> </w:t>
            </w:r>
            <w:r w:rsidR="00351D80" w:rsidRPr="005637E7">
              <w:rPr>
                <w:rFonts w:cs="Arial"/>
                <w:sz w:val="20"/>
                <w:szCs w:val="18"/>
                <w:u w:val="single"/>
              </w:rPr>
              <w:t> </w:t>
            </w:r>
            <w:r w:rsidR="005B0452" w:rsidRPr="005637E7">
              <w:rPr>
                <w:rFonts w:cs="Arial"/>
                <w:sz w:val="20"/>
                <w:szCs w:val="18"/>
                <w:u w:val="single"/>
              </w:rPr>
              <w:fldChar w:fldCharType="end"/>
            </w:r>
          </w:p>
        </w:tc>
      </w:tr>
      <w:tr w:rsidR="005637E7" w:rsidRPr="00584C24" w14:paraId="4777AD44" w14:textId="77777777" w:rsidTr="00622C27">
        <w:trPr>
          <w:gridBefore w:val="1"/>
          <w:wBefore w:w="7" w:type="dxa"/>
          <w:cantSplit/>
          <w:trHeight w:val="297"/>
        </w:trPr>
        <w:tc>
          <w:tcPr>
            <w:tcW w:w="6713" w:type="dxa"/>
            <w:gridSpan w:val="3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6D77D42A" w14:textId="77777777" w:rsidR="005637E7" w:rsidRPr="007A4A4D" w:rsidRDefault="005637E7" w:rsidP="005637E7">
            <w:pPr>
              <w:rPr>
                <w:rFonts w:cs="Arial"/>
                <w:b/>
                <w:sz w:val="18"/>
                <w:szCs w:val="18"/>
              </w:rPr>
            </w:pPr>
            <w:r w:rsidRPr="005637E7">
              <w:rPr>
                <w:rFonts w:cs="Arial"/>
                <w:b/>
                <w:sz w:val="20"/>
                <w:szCs w:val="18"/>
              </w:rPr>
              <w:t>Principal Investigator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3BAE" w14:textId="77777777" w:rsidR="005637E7" w:rsidRPr="007A4A4D" w:rsidRDefault="005637E7" w:rsidP="005637E7">
            <w:pPr>
              <w:rPr>
                <w:rFonts w:cs="Arial"/>
                <w:sz w:val="20"/>
                <w:szCs w:val="18"/>
                <w:u w:val="singl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555C1" w14:textId="77777777" w:rsidR="005637E7" w:rsidRPr="007A4A4D" w:rsidRDefault="005637E7" w:rsidP="005637E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3617BB42" w14:textId="77777777" w:rsidR="005637E7" w:rsidRPr="007A4A4D" w:rsidRDefault="005637E7" w:rsidP="005637E7">
            <w:pPr>
              <w:rPr>
                <w:rFonts w:cs="Arial"/>
                <w:sz w:val="20"/>
                <w:szCs w:val="18"/>
                <w:u w:val="single"/>
              </w:rPr>
            </w:pPr>
          </w:p>
        </w:tc>
      </w:tr>
      <w:tr w:rsidR="0091221B" w:rsidRPr="002723C6" w14:paraId="48F3E717" w14:textId="77777777" w:rsidTr="00622C27">
        <w:trPr>
          <w:gridBefore w:val="1"/>
          <w:wBefore w:w="7" w:type="dxa"/>
          <w:cantSplit/>
          <w:trHeight w:val="189"/>
        </w:trPr>
        <w:tc>
          <w:tcPr>
            <w:tcW w:w="879" w:type="dxa"/>
            <w:gridSpan w:val="1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553EDED2" w14:textId="77777777" w:rsidR="0091221B" w:rsidRPr="002723C6" w:rsidRDefault="0091221B" w:rsidP="005637E7">
            <w:pPr>
              <w:jc w:val="right"/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Name:</w:t>
            </w:r>
          </w:p>
        </w:tc>
        <w:tc>
          <w:tcPr>
            <w:tcW w:w="35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70550" w14:textId="77777777" w:rsidR="0091221B" w:rsidRPr="002723C6" w:rsidRDefault="0091221B" w:rsidP="00521F34">
            <w:pPr>
              <w:rPr>
                <w:rFonts w:cs="Arial"/>
                <w:sz w:val="20"/>
                <w:u w:val="single"/>
              </w:rPr>
            </w:pPr>
            <w:r w:rsidRPr="002723C6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723C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2723C6">
              <w:rPr>
                <w:rFonts w:cs="Arial"/>
                <w:sz w:val="20"/>
                <w:u w:val="single"/>
              </w:rPr>
            </w:r>
            <w:r w:rsidRPr="002723C6">
              <w:rPr>
                <w:rFonts w:cs="Arial"/>
                <w:sz w:val="20"/>
                <w:u w:val="single"/>
              </w:rPr>
              <w:fldChar w:fldCharType="separate"/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C4E7" w14:textId="77777777" w:rsidR="0091221B" w:rsidRPr="002723C6" w:rsidRDefault="0091221B" w:rsidP="00521F34">
            <w:pPr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E-mail:</w:t>
            </w:r>
          </w:p>
        </w:tc>
        <w:tc>
          <w:tcPr>
            <w:tcW w:w="28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5888A" w14:textId="77777777" w:rsidR="0091221B" w:rsidRPr="002723C6" w:rsidRDefault="0091221B" w:rsidP="0091221B">
            <w:pPr>
              <w:rPr>
                <w:rFonts w:cs="Arial"/>
                <w:sz w:val="20"/>
                <w:u w:val="single"/>
              </w:rPr>
            </w:pPr>
            <w:r w:rsidRPr="001F23DA">
              <w:rPr>
                <w:rFonts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F23DA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1F23DA">
              <w:rPr>
                <w:rFonts w:cs="Arial"/>
                <w:sz w:val="18"/>
                <w:u w:val="single"/>
              </w:rPr>
            </w:r>
            <w:r w:rsidRPr="001F23DA">
              <w:rPr>
                <w:rFonts w:cs="Arial"/>
                <w:sz w:val="18"/>
                <w:u w:val="single"/>
              </w:rPr>
              <w:fldChar w:fldCharType="separate"/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fldChar w:fldCharType="end"/>
            </w:r>
            <w:r>
              <w:rPr>
                <w:rFonts w:cs="Arial"/>
                <w:sz w:val="20"/>
                <w:u w:val="single"/>
              </w:rPr>
              <w:t xml:space="preserve">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FFEF" w14:textId="77777777" w:rsidR="0091221B" w:rsidRPr="002723C6" w:rsidRDefault="0091221B" w:rsidP="00521F34">
            <w:pPr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Phone: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19FE3996" w14:textId="77777777" w:rsidR="0091221B" w:rsidRPr="002723C6" w:rsidRDefault="0091221B" w:rsidP="00994C60">
            <w:pPr>
              <w:rPr>
                <w:rFonts w:cs="Arial"/>
                <w:sz w:val="20"/>
                <w:u w:val="single"/>
              </w:rPr>
            </w:pPr>
            <w:r w:rsidRPr="002723C6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723C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2723C6">
              <w:rPr>
                <w:rFonts w:cs="Arial"/>
                <w:sz w:val="20"/>
                <w:u w:val="single"/>
              </w:rPr>
            </w:r>
            <w:r w:rsidRPr="002723C6">
              <w:rPr>
                <w:rFonts w:cs="Arial"/>
                <w:sz w:val="20"/>
                <w:u w:val="single"/>
              </w:rPr>
              <w:fldChar w:fldCharType="separate"/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5637E7" w:rsidRPr="002723C6" w14:paraId="4C5B9474" w14:textId="77777777" w:rsidTr="00622C27">
        <w:trPr>
          <w:gridBefore w:val="1"/>
          <w:wBefore w:w="7" w:type="dxa"/>
          <w:cantSplit/>
          <w:trHeight w:val="288"/>
        </w:trPr>
        <w:tc>
          <w:tcPr>
            <w:tcW w:w="6713" w:type="dxa"/>
            <w:gridSpan w:val="3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4FF52EA7" w14:textId="77777777" w:rsidR="005637E7" w:rsidRPr="002723C6" w:rsidRDefault="005637E7" w:rsidP="00933999">
            <w:pPr>
              <w:spacing w:before="40"/>
              <w:rPr>
                <w:rFonts w:cs="Arial"/>
                <w:b/>
                <w:sz w:val="20"/>
              </w:rPr>
            </w:pPr>
            <w:r w:rsidRPr="002723C6">
              <w:rPr>
                <w:rFonts w:cs="Arial"/>
                <w:b/>
                <w:sz w:val="20"/>
              </w:rPr>
              <w:t>Research Coordinator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B9995" w14:textId="77777777" w:rsidR="005637E7" w:rsidRPr="002723C6" w:rsidRDefault="005637E7" w:rsidP="00933999">
            <w:pPr>
              <w:spacing w:before="40"/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FA599" w14:textId="77777777" w:rsidR="005637E7" w:rsidRPr="002723C6" w:rsidRDefault="005637E7" w:rsidP="00933999">
            <w:pPr>
              <w:spacing w:before="40"/>
              <w:rPr>
                <w:rFonts w:cs="Arial"/>
                <w:b/>
                <w:sz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5750A876" w14:textId="77777777" w:rsidR="005637E7" w:rsidRPr="002723C6" w:rsidRDefault="005637E7" w:rsidP="00933999">
            <w:pPr>
              <w:spacing w:before="40"/>
              <w:rPr>
                <w:rFonts w:cs="Arial"/>
                <w:b/>
                <w:sz w:val="20"/>
                <w:u w:val="single"/>
              </w:rPr>
            </w:pPr>
          </w:p>
        </w:tc>
      </w:tr>
      <w:tr w:rsidR="005637E7" w:rsidRPr="002723C6" w14:paraId="6997EBFB" w14:textId="77777777" w:rsidTr="00622C27">
        <w:trPr>
          <w:gridBefore w:val="1"/>
          <w:wBefore w:w="7" w:type="dxa"/>
          <w:cantSplit/>
          <w:trHeight w:val="243"/>
        </w:trPr>
        <w:tc>
          <w:tcPr>
            <w:tcW w:w="879" w:type="dxa"/>
            <w:gridSpan w:val="1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705AFAF5" w14:textId="77777777" w:rsidR="005637E7" w:rsidRPr="002723C6" w:rsidRDefault="005637E7" w:rsidP="005637E7">
            <w:pPr>
              <w:jc w:val="right"/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Name:</w:t>
            </w:r>
          </w:p>
        </w:tc>
        <w:tc>
          <w:tcPr>
            <w:tcW w:w="35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A7A85" w14:textId="77777777" w:rsidR="005637E7" w:rsidRPr="002723C6" w:rsidRDefault="005637E7" w:rsidP="00634ACB">
            <w:pPr>
              <w:rPr>
                <w:rFonts w:cs="Arial"/>
                <w:sz w:val="20"/>
                <w:u w:val="single"/>
              </w:rPr>
            </w:pPr>
            <w:r w:rsidRPr="002723C6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723C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2723C6">
              <w:rPr>
                <w:rFonts w:cs="Arial"/>
                <w:sz w:val="20"/>
                <w:u w:val="single"/>
              </w:rPr>
            </w:r>
            <w:r w:rsidRPr="002723C6">
              <w:rPr>
                <w:rFonts w:cs="Arial"/>
                <w:sz w:val="20"/>
                <w:u w:val="single"/>
              </w:rPr>
              <w:fldChar w:fldCharType="separate"/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B2159" w14:textId="77777777" w:rsidR="005637E7" w:rsidRPr="002723C6" w:rsidRDefault="005637E7" w:rsidP="00634ACB">
            <w:pPr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E-mail:</w:t>
            </w:r>
          </w:p>
        </w:tc>
        <w:tc>
          <w:tcPr>
            <w:tcW w:w="28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B35DE" w14:textId="77777777" w:rsidR="005637E7" w:rsidRPr="002723C6" w:rsidRDefault="005637E7" w:rsidP="00634ACB">
            <w:pPr>
              <w:rPr>
                <w:rFonts w:cs="Arial"/>
                <w:sz w:val="20"/>
                <w:u w:val="single"/>
              </w:rPr>
            </w:pPr>
            <w:r w:rsidRPr="001F23DA">
              <w:rPr>
                <w:rFonts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F23DA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1F23DA">
              <w:rPr>
                <w:rFonts w:cs="Arial"/>
                <w:sz w:val="18"/>
                <w:u w:val="single"/>
              </w:rPr>
            </w:r>
            <w:r w:rsidRPr="001F23DA">
              <w:rPr>
                <w:rFonts w:cs="Arial"/>
                <w:sz w:val="18"/>
                <w:u w:val="single"/>
              </w:rPr>
              <w:fldChar w:fldCharType="separate"/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E33A8" w14:textId="77777777" w:rsidR="005637E7" w:rsidRPr="002723C6" w:rsidRDefault="005637E7" w:rsidP="00634ACB">
            <w:pPr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Phone: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6C007BBD" w14:textId="77777777" w:rsidR="005637E7" w:rsidRPr="002723C6" w:rsidRDefault="005637E7" w:rsidP="00634ACB">
            <w:pPr>
              <w:rPr>
                <w:rFonts w:cs="Arial"/>
                <w:sz w:val="20"/>
                <w:u w:val="single"/>
              </w:rPr>
            </w:pPr>
            <w:r w:rsidRPr="002723C6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723C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2723C6">
              <w:rPr>
                <w:rFonts w:cs="Arial"/>
                <w:sz w:val="20"/>
                <w:u w:val="single"/>
              </w:rPr>
            </w:r>
            <w:r w:rsidRPr="002723C6">
              <w:rPr>
                <w:rFonts w:cs="Arial"/>
                <w:sz w:val="20"/>
                <w:u w:val="single"/>
              </w:rPr>
              <w:fldChar w:fldCharType="separate"/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87434F" w:rsidRPr="002723C6" w14:paraId="64234430" w14:textId="77777777" w:rsidTr="00622C27">
        <w:trPr>
          <w:gridBefore w:val="1"/>
          <w:wBefore w:w="7" w:type="dxa"/>
          <w:cantSplit/>
          <w:trHeight w:val="288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vAlign w:val="bottom"/>
          </w:tcPr>
          <w:p w14:paraId="0444F2CD" w14:textId="77777777" w:rsidR="0087434F" w:rsidRPr="002723C6" w:rsidRDefault="0087434F" w:rsidP="003F538A">
            <w:pPr>
              <w:spacing w:before="40"/>
              <w:rPr>
                <w:rFonts w:cs="Arial"/>
                <w:sz w:val="20"/>
                <w:u w:val="single"/>
              </w:rPr>
            </w:pPr>
            <w:r w:rsidRPr="002723C6">
              <w:rPr>
                <w:rFonts w:cs="Arial"/>
                <w:b/>
                <w:sz w:val="20"/>
              </w:rPr>
              <w:t xml:space="preserve">Other </w:t>
            </w:r>
            <w:r w:rsidR="003A6B7E" w:rsidRPr="00AF4D26">
              <w:rPr>
                <w:rFonts w:cs="Arial"/>
                <w:i/>
                <w:sz w:val="18"/>
              </w:rPr>
              <w:t>(</w:t>
            </w:r>
            <w:r w:rsidR="003F538A" w:rsidRPr="00AF4D26">
              <w:rPr>
                <w:rFonts w:cs="Arial"/>
                <w:i/>
                <w:sz w:val="18"/>
              </w:rPr>
              <w:t>S</w:t>
            </w:r>
            <w:r w:rsidRPr="00AF4D26">
              <w:rPr>
                <w:rFonts w:cs="Arial"/>
                <w:i/>
                <w:sz w:val="18"/>
              </w:rPr>
              <w:t>pecify</w:t>
            </w:r>
            <w:r w:rsidR="003A6B7E" w:rsidRPr="00AF4D26">
              <w:rPr>
                <w:rFonts w:cs="Arial"/>
                <w:i/>
                <w:sz w:val="18"/>
              </w:rPr>
              <w:t xml:space="preserve"> </w:t>
            </w:r>
            <w:r w:rsidR="003F538A" w:rsidRPr="00AF4D26">
              <w:rPr>
                <w:rFonts w:cs="Arial"/>
                <w:i/>
                <w:sz w:val="18"/>
              </w:rPr>
              <w:t>T</w:t>
            </w:r>
            <w:r w:rsidR="003A6B7E" w:rsidRPr="00AF4D26">
              <w:rPr>
                <w:rFonts w:cs="Arial"/>
                <w:i/>
                <w:sz w:val="18"/>
              </w:rPr>
              <w:t>itle</w:t>
            </w:r>
            <w:r w:rsidRPr="00AF4D26">
              <w:rPr>
                <w:rFonts w:cs="Arial"/>
                <w:i/>
                <w:sz w:val="18"/>
              </w:rPr>
              <w:t>)</w:t>
            </w:r>
            <w:r w:rsidRPr="002723C6">
              <w:rPr>
                <w:rFonts w:cs="Arial"/>
                <w:i/>
                <w:sz w:val="20"/>
              </w:rPr>
              <w:t>:</w:t>
            </w:r>
            <w:r w:rsidRPr="002723C6">
              <w:rPr>
                <w:rFonts w:cs="Arial"/>
                <w:b/>
                <w:sz w:val="20"/>
              </w:rPr>
              <w:t xml:space="preserve">  </w:t>
            </w:r>
            <w:r w:rsidRPr="00AC0156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AC015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C0156">
              <w:rPr>
                <w:rFonts w:cs="Arial"/>
                <w:sz w:val="20"/>
                <w:u w:val="single"/>
              </w:rPr>
            </w:r>
            <w:r w:rsidRPr="00AC0156">
              <w:rPr>
                <w:rFonts w:cs="Arial"/>
                <w:sz w:val="20"/>
                <w:u w:val="single"/>
              </w:rPr>
              <w:fldChar w:fldCharType="separate"/>
            </w:r>
            <w:r w:rsidRPr="00AC0156">
              <w:rPr>
                <w:rFonts w:cs="Arial"/>
                <w:sz w:val="20"/>
                <w:u w:val="single"/>
              </w:rPr>
              <w:t> </w:t>
            </w:r>
            <w:r w:rsidRPr="00AC0156">
              <w:rPr>
                <w:rFonts w:cs="Arial"/>
                <w:sz w:val="20"/>
                <w:u w:val="single"/>
              </w:rPr>
              <w:t> </w:t>
            </w:r>
            <w:r w:rsidRPr="00AC0156">
              <w:rPr>
                <w:rFonts w:cs="Arial"/>
                <w:sz w:val="20"/>
                <w:u w:val="single"/>
              </w:rPr>
              <w:t> </w:t>
            </w:r>
            <w:r w:rsidRPr="00AC0156">
              <w:rPr>
                <w:rFonts w:cs="Arial"/>
                <w:sz w:val="20"/>
                <w:u w:val="single"/>
              </w:rPr>
              <w:t> </w:t>
            </w:r>
            <w:r w:rsidRPr="00AC0156">
              <w:rPr>
                <w:rFonts w:cs="Arial"/>
                <w:sz w:val="20"/>
                <w:u w:val="single"/>
              </w:rPr>
              <w:t> </w:t>
            </w:r>
            <w:r w:rsidRPr="00AC015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214D9B" w:rsidRPr="002723C6" w14:paraId="5F5C006F" w14:textId="77777777" w:rsidTr="00622C27">
        <w:trPr>
          <w:gridBefore w:val="1"/>
          <w:wBefore w:w="7" w:type="dxa"/>
          <w:cantSplit/>
          <w:trHeight w:val="261"/>
        </w:trPr>
        <w:tc>
          <w:tcPr>
            <w:tcW w:w="879" w:type="dxa"/>
            <w:gridSpan w:val="1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37FBDB9A" w14:textId="77777777" w:rsidR="00214D9B" w:rsidRPr="002723C6" w:rsidRDefault="00214D9B" w:rsidP="005637E7">
            <w:pPr>
              <w:jc w:val="right"/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Name:</w:t>
            </w:r>
          </w:p>
        </w:tc>
        <w:tc>
          <w:tcPr>
            <w:tcW w:w="35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46794" w14:textId="77777777" w:rsidR="00214D9B" w:rsidRPr="002723C6" w:rsidRDefault="00214D9B" w:rsidP="00634ACB">
            <w:pPr>
              <w:rPr>
                <w:rFonts w:cs="Arial"/>
                <w:sz w:val="20"/>
                <w:u w:val="single"/>
              </w:rPr>
            </w:pPr>
            <w:r w:rsidRPr="002723C6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723C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2723C6">
              <w:rPr>
                <w:rFonts w:cs="Arial"/>
                <w:sz w:val="20"/>
                <w:u w:val="single"/>
              </w:rPr>
            </w:r>
            <w:r w:rsidRPr="002723C6">
              <w:rPr>
                <w:rFonts w:cs="Arial"/>
                <w:sz w:val="20"/>
                <w:u w:val="single"/>
              </w:rPr>
              <w:fldChar w:fldCharType="separate"/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6814B" w14:textId="77777777" w:rsidR="00214D9B" w:rsidRPr="002723C6" w:rsidRDefault="00214D9B" w:rsidP="00634ACB">
            <w:pPr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E-mail:</w:t>
            </w:r>
          </w:p>
        </w:tc>
        <w:tc>
          <w:tcPr>
            <w:tcW w:w="28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ADCA1" w14:textId="77777777" w:rsidR="00214D9B" w:rsidRPr="002723C6" w:rsidRDefault="00214D9B" w:rsidP="00634ACB">
            <w:pPr>
              <w:rPr>
                <w:rFonts w:cs="Arial"/>
                <w:sz w:val="20"/>
                <w:u w:val="single"/>
              </w:rPr>
            </w:pPr>
            <w:r w:rsidRPr="001F23DA">
              <w:rPr>
                <w:rFonts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F23DA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1F23DA">
              <w:rPr>
                <w:rFonts w:cs="Arial"/>
                <w:sz w:val="18"/>
                <w:u w:val="single"/>
              </w:rPr>
            </w:r>
            <w:r w:rsidRPr="001F23DA">
              <w:rPr>
                <w:rFonts w:cs="Arial"/>
                <w:sz w:val="18"/>
                <w:u w:val="single"/>
              </w:rPr>
              <w:fldChar w:fldCharType="separate"/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F0A25" w14:textId="77777777" w:rsidR="00214D9B" w:rsidRPr="002723C6" w:rsidRDefault="00214D9B" w:rsidP="00634ACB">
            <w:pPr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Phone: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0224F873" w14:textId="77777777" w:rsidR="00214D9B" w:rsidRPr="002723C6" w:rsidRDefault="00214D9B" w:rsidP="0091221B">
            <w:pPr>
              <w:rPr>
                <w:rFonts w:cs="Arial"/>
                <w:sz w:val="20"/>
                <w:u w:val="single"/>
              </w:rPr>
            </w:pPr>
            <w:r w:rsidRPr="002723C6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723C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2723C6">
              <w:rPr>
                <w:rFonts w:cs="Arial"/>
                <w:sz w:val="20"/>
                <w:u w:val="single"/>
              </w:rPr>
            </w:r>
            <w:r w:rsidRPr="002723C6">
              <w:rPr>
                <w:rFonts w:cs="Arial"/>
                <w:sz w:val="20"/>
                <w:u w:val="single"/>
              </w:rPr>
              <w:fldChar w:fldCharType="separate"/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B97EA2" w:rsidRPr="00584C24" w14:paraId="623ACE04" w14:textId="77777777" w:rsidTr="00622C27">
        <w:trPr>
          <w:gridBefore w:val="1"/>
          <w:wBefore w:w="7" w:type="dxa"/>
          <w:cantSplit/>
          <w:trHeight w:val="261"/>
        </w:trPr>
        <w:tc>
          <w:tcPr>
            <w:tcW w:w="3473" w:type="dxa"/>
            <w:gridSpan w:val="2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6789860E" w14:textId="77777777" w:rsidR="00B97EA2" w:rsidRPr="00A05CBC" w:rsidRDefault="00CF13DC" w:rsidP="00A05CBC">
            <w:pPr>
              <w:spacing w:before="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Grady Based Investigator</w:t>
            </w:r>
            <w:r w:rsidR="004E7E22">
              <w:rPr>
                <w:rFonts w:cs="Arial"/>
                <w:b/>
                <w:sz w:val="20"/>
                <w:szCs w:val="18"/>
              </w:rPr>
              <w:t>:</w:t>
            </w:r>
            <w:r w:rsidR="00B97EA2" w:rsidRPr="003A6B7E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07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8AEDD" w14:textId="77777777" w:rsidR="00EB6997" w:rsidRPr="00A05CBC" w:rsidRDefault="00CF13DC" w:rsidP="00A05CBC">
            <w:pPr>
              <w:spacing w:before="40"/>
              <w:rPr>
                <w:rFonts w:cs="Arial"/>
                <w:sz w:val="20"/>
                <w:u w:val="single"/>
              </w:rPr>
            </w:pPr>
            <w:r w:rsidRPr="002723C6">
              <w:rPr>
                <w:rFonts w:cs="Arial"/>
                <w:sz w:val="20"/>
              </w:rPr>
              <w:t>Name:</w:t>
            </w:r>
            <w:r w:rsidRPr="002723C6">
              <w:rPr>
                <w:rFonts w:cs="Arial"/>
                <w:b/>
                <w:sz w:val="20"/>
              </w:rPr>
              <w:t xml:space="preserve"> </w:t>
            </w:r>
            <w:r w:rsidR="00B97EA2" w:rsidRPr="002723C6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B97EA2" w:rsidRPr="002723C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B97EA2" w:rsidRPr="002723C6">
              <w:rPr>
                <w:rFonts w:cs="Arial"/>
                <w:sz w:val="20"/>
                <w:u w:val="single"/>
              </w:rPr>
            </w:r>
            <w:r w:rsidR="00B97EA2" w:rsidRPr="002723C6">
              <w:rPr>
                <w:rFonts w:cs="Arial"/>
                <w:sz w:val="20"/>
                <w:u w:val="single"/>
              </w:rPr>
              <w:fldChar w:fldCharType="separate"/>
            </w:r>
            <w:r w:rsidR="00B97EA2" w:rsidRPr="002723C6">
              <w:rPr>
                <w:rFonts w:cs="Arial"/>
                <w:sz w:val="20"/>
                <w:u w:val="single"/>
              </w:rPr>
              <w:t> </w:t>
            </w:r>
            <w:r w:rsidR="00B97EA2" w:rsidRPr="002723C6">
              <w:rPr>
                <w:rFonts w:cs="Arial"/>
                <w:sz w:val="20"/>
                <w:u w:val="single"/>
              </w:rPr>
              <w:t> </w:t>
            </w:r>
            <w:r w:rsidR="00B97EA2" w:rsidRPr="002723C6">
              <w:rPr>
                <w:rFonts w:cs="Arial"/>
                <w:sz w:val="20"/>
                <w:u w:val="single"/>
              </w:rPr>
              <w:t> </w:t>
            </w:r>
            <w:r w:rsidR="00B97EA2" w:rsidRPr="002723C6">
              <w:rPr>
                <w:rFonts w:cs="Arial"/>
                <w:sz w:val="20"/>
                <w:u w:val="single"/>
              </w:rPr>
              <w:t> </w:t>
            </w:r>
            <w:r w:rsidR="00B97EA2" w:rsidRPr="002723C6">
              <w:rPr>
                <w:rFonts w:cs="Arial"/>
                <w:sz w:val="20"/>
                <w:u w:val="single"/>
              </w:rPr>
              <w:t> </w:t>
            </w:r>
            <w:r w:rsidR="00B97EA2" w:rsidRPr="002723C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91DB6" w14:textId="77777777" w:rsidR="00694F7F" w:rsidRPr="00A05CBC" w:rsidRDefault="00B97EA2" w:rsidP="00A05CBC">
            <w:pPr>
              <w:spacing w:before="40"/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E-mail:</w:t>
            </w: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0545CFA0" w14:textId="77777777" w:rsidR="00EB6997" w:rsidRPr="00A05CBC" w:rsidRDefault="00B97EA2" w:rsidP="00A05CBC">
            <w:pPr>
              <w:spacing w:before="40"/>
              <w:rPr>
                <w:rFonts w:cs="Arial"/>
                <w:sz w:val="20"/>
                <w:u w:val="single"/>
              </w:rPr>
            </w:pPr>
            <w:r w:rsidRPr="001F23DA">
              <w:rPr>
                <w:rFonts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F23DA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1F23DA">
              <w:rPr>
                <w:rFonts w:cs="Arial"/>
                <w:sz w:val="18"/>
                <w:u w:val="single"/>
              </w:rPr>
            </w:r>
            <w:r w:rsidRPr="001F23DA">
              <w:rPr>
                <w:rFonts w:cs="Arial"/>
                <w:sz w:val="18"/>
                <w:u w:val="single"/>
              </w:rPr>
              <w:fldChar w:fldCharType="separate"/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fldChar w:fldCharType="end"/>
            </w:r>
          </w:p>
        </w:tc>
      </w:tr>
      <w:tr w:rsidR="002723C6" w:rsidRPr="00584C24" w14:paraId="041F576B" w14:textId="77777777" w:rsidTr="00622C27">
        <w:trPr>
          <w:gridBefore w:val="1"/>
          <w:wBefore w:w="7" w:type="dxa"/>
          <w:cantSplit/>
          <w:trHeight w:val="342"/>
        </w:trPr>
        <w:tc>
          <w:tcPr>
            <w:tcW w:w="3473" w:type="dxa"/>
            <w:gridSpan w:val="2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04FE65B2" w14:textId="77777777" w:rsidR="002723C6" w:rsidRPr="00F55EFB" w:rsidRDefault="002723C6" w:rsidP="00A42E44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 w:rsidRPr="003A6B7E">
              <w:rPr>
                <w:rFonts w:cs="Arial"/>
                <w:b/>
                <w:sz w:val="18"/>
                <w:szCs w:val="18"/>
              </w:rPr>
              <w:t xml:space="preserve">Affiliate Institution’s </w:t>
            </w:r>
            <w:r w:rsidR="002E49CD">
              <w:rPr>
                <w:rFonts w:cs="Arial"/>
                <w:b/>
                <w:sz w:val="18"/>
                <w:szCs w:val="18"/>
              </w:rPr>
              <w:t>Study Acct</w:t>
            </w:r>
            <w:r w:rsidR="00A42E44">
              <w:rPr>
                <w:rFonts w:cs="Arial"/>
                <w:b/>
                <w:sz w:val="18"/>
                <w:szCs w:val="18"/>
              </w:rPr>
              <w:t>.</w:t>
            </w:r>
            <w:r w:rsidR="002E49C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M</w:t>
            </w:r>
            <w:r w:rsidRPr="003A6B7E">
              <w:rPr>
                <w:rFonts w:cs="Arial"/>
                <w:b/>
                <w:sz w:val="18"/>
                <w:szCs w:val="18"/>
              </w:rPr>
              <w:t>g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="004E7E22">
              <w:rPr>
                <w:rFonts w:cs="Arial"/>
                <w:b/>
                <w:sz w:val="18"/>
                <w:szCs w:val="18"/>
              </w:rPr>
              <w:t>:</w:t>
            </w:r>
            <w:r w:rsidR="00A42E44">
              <w:rPr>
                <w:rFonts w:cs="Arial"/>
                <w:i/>
                <w:color w:val="C00000"/>
                <w:sz w:val="14"/>
                <w:szCs w:val="18"/>
              </w:rPr>
              <w:t xml:space="preserve"> </w:t>
            </w:r>
            <w:r w:rsidR="00232CB5" w:rsidRPr="00525825">
              <w:rPr>
                <w:rFonts w:cs="Arial"/>
                <w:b/>
                <w:i/>
                <w:color w:val="920000"/>
                <w:sz w:val="12"/>
                <w:szCs w:val="18"/>
              </w:rPr>
              <w:t xml:space="preserve">Only </w:t>
            </w:r>
            <w:r w:rsidR="00345B2F" w:rsidRPr="00525825">
              <w:rPr>
                <w:rFonts w:cs="Arial"/>
                <w:b/>
                <w:i/>
                <w:color w:val="920000"/>
                <w:sz w:val="12"/>
                <w:szCs w:val="18"/>
              </w:rPr>
              <w:t xml:space="preserve">required </w:t>
            </w:r>
            <w:r w:rsidR="00232CB5" w:rsidRPr="00525825">
              <w:rPr>
                <w:rFonts w:cs="Arial"/>
                <w:b/>
                <w:i/>
                <w:color w:val="920000"/>
                <w:sz w:val="12"/>
                <w:szCs w:val="18"/>
              </w:rPr>
              <w:t>for r</w:t>
            </w:r>
            <w:r w:rsidRPr="00525825">
              <w:rPr>
                <w:rFonts w:cs="Arial"/>
                <w:b/>
                <w:i/>
                <w:color w:val="920000"/>
                <w:sz w:val="12"/>
                <w:szCs w:val="18"/>
              </w:rPr>
              <w:t>esearch with Grady Billables</w:t>
            </w:r>
          </w:p>
        </w:tc>
        <w:tc>
          <w:tcPr>
            <w:tcW w:w="307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002E8" w14:textId="77777777" w:rsidR="002723C6" w:rsidRPr="002723C6" w:rsidRDefault="002723C6" w:rsidP="00A05CBC">
            <w:pPr>
              <w:spacing w:before="60"/>
              <w:rPr>
                <w:rFonts w:cs="Arial"/>
                <w:sz w:val="20"/>
                <w:u w:val="single"/>
              </w:rPr>
            </w:pPr>
            <w:r w:rsidRPr="002723C6">
              <w:rPr>
                <w:rFonts w:cs="Arial"/>
                <w:sz w:val="20"/>
              </w:rPr>
              <w:t>Name:</w:t>
            </w:r>
            <w:r w:rsidRPr="002723C6">
              <w:rPr>
                <w:rFonts w:cs="Arial"/>
                <w:b/>
                <w:sz w:val="20"/>
              </w:rPr>
              <w:t xml:space="preserve"> </w:t>
            </w:r>
            <w:r w:rsidRPr="002723C6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723C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2723C6">
              <w:rPr>
                <w:rFonts w:cs="Arial"/>
                <w:sz w:val="20"/>
                <w:u w:val="single"/>
              </w:rPr>
            </w:r>
            <w:r w:rsidRPr="002723C6">
              <w:rPr>
                <w:rFonts w:cs="Arial"/>
                <w:sz w:val="20"/>
                <w:u w:val="single"/>
              </w:rPr>
              <w:fldChar w:fldCharType="separate"/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t> </w:t>
            </w:r>
            <w:r w:rsidRPr="002723C6">
              <w:rPr>
                <w:rFonts w:cs="Arial"/>
                <w:sz w:val="20"/>
                <w:u w:val="single"/>
              </w:rPr>
              <w:fldChar w:fldCharType="end"/>
            </w:r>
          </w:p>
          <w:p w14:paraId="65CC3C52" w14:textId="77777777" w:rsidR="002723C6" w:rsidRPr="002723C6" w:rsidRDefault="002723C6" w:rsidP="00D3715E">
            <w:pPr>
              <w:rPr>
                <w:rFonts w:cs="Arial"/>
                <w:sz w:val="12"/>
                <w:u w:val="singl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2FEE9" w14:textId="77777777" w:rsidR="002723C6" w:rsidRPr="002723C6" w:rsidRDefault="002723C6" w:rsidP="00D3715E">
            <w:pPr>
              <w:spacing w:before="40"/>
              <w:rPr>
                <w:rFonts w:cs="Arial"/>
                <w:sz w:val="20"/>
              </w:rPr>
            </w:pPr>
            <w:r w:rsidRPr="002723C6">
              <w:rPr>
                <w:rFonts w:cs="Arial"/>
                <w:sz w:val="20"/>
              </w:rPr>
              <w:t>E-mail:</w:t>
            </w:r>
          </w:p>
          <w:p w14:paraId="2A6A2AC7" w14:textId="77777777" w:rsidR="002723C6" w:rsidRPr="002723C6" w:rsidRDefault="002723C6" w:rsidP="00D3715E">
            <w:pPr>
              <w:rPr>
                <w:rFonts w:cs="Arial"/>
                <w:sz w:val="12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45F7F0FB" w14:textId="77777777" w:rsidR="002723C6" w:rsidRPr="002723C6" w:rsidRDefault="002723C6" w:rsidP="00D3715E">
            <w:pPr>
              <w:spacing w:before="40"/>
              <w:rPr>
                <w:rFonts w:cs="Arial"/>
                <w:sz w:val="20"/>
                <w:u w:val="single"/>
              </w:rPr>
            </w:pPr>
            <w:r w:rsidRPr="001F23DA">
              <w:rPr>
                <w:rFonts w:cs="Arial"/>
                <w:sz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F23DA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1F23DA">
              <w:rPr>
                <w:rFonts w:cs="Arial"/>
                <w:sz w:val="18"/>
                <w:u w:val="single"/>
              </w:rPr>
            </w:r>
            <w:r w:rsidRPr="001F23DA">
              <w:rPr>
                <w:rFonts w:cs="Arial"/>
                <w:sz w:val="18"/>
                <w:u w:val="single"/>
              </w:rPr>
              <w:fldChar w:fldCharType="separate"/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t> </w:t>
            </w:r>
            <w:r w:rsidRPr="001F23DA">
              <w:rPr>
                <w:rFonts w:cs="Arial"/>
                <w:sz w:val="18"/>
                <w:u w:val="single"/>
              </w:rPr>
              <w:fldChar w:fldCharType="end"/>
            </w:r>
          </w:p>
          <w:p w14:paraId="53E49B1C" w14:textId="77777777" w:rsidR="002723C6" w:rsidRPr="002723C6" w:rsidRDefault="002723C6" w:rsidP="00D3715E">
            <w:pPr>
              <w:rPr>
                <w:rFonts w:cs="Arial"/>
                <w:sz w:val="12"/>
                <w:u w:val="single"/>
              </w:rPr>
            </w:pPr>
          </w:p>
        </w:tc>
      </w:tr>
      <w:tr w:rsidR="00C848B7" w:rsidRPr="00A748A8" w14:paraId="01AD5E7B" w14:textId="77777777" w:rsidTr="00622C27">
        <w:trPr>
          <w:gridBefore w:val="1"/>
          <w:wBefore w:w="7" w:type="dxa"/>
          <w:cantSplit/>
          <w:trHeight w:val="279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16959F8" w14:textId="77777777" w:rsidR="00C848B7" w:rsidRPr="00A748A8" w:rsidRDefault="00E27C7B" w:rsidP="00AF4D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hd w:val="clear" w:color="auto" w:fill="FFFF99"/>
              </w:rPr>
              <w:t xml:space="preserve">Financial </w:t>
            </w:r>
            <w:r w:rsidR="00151BEA">
              <w:rPr>
                <w:rFonts w:cs="Arial"/>
                <w:b/>
                <w:shd w:val="clear" w:color="auto" w:fill="FFFF99"/>
              </w:rPr>
              <w:t>c</w:t>
            </w:r>
            <w:r>
              <w:rPr>
                <w:rFonts w:cs="Arial"/>
                <w:b/>
                <w:shd w:val="clear" w:color="auto" w:fill="FFFF99"/>
              </w:rPr>
              <w:t>learance approval, invoices</w:t>
            </w:r>
            <w:r w:rsidR="00FE31B2">
              <w:rPr>
                <w:rFonts w:cs="Arial"/>
                <w:b/>
                <w:shd w:val="clear" w:color="auto" w:fill="FFFF99"/>
              </w:rPr>
              <w:t>,</w:t>
            </w:r>
            <w:r>
              <w:rPr>
                <w:rFonts w:cs="Arial"/>
                <w:b/>
                <w:shd w:val="clear" w:color="auto" w:fill="FFFF99"/>
              </w:rPr>
              <w:t xml:space="preserve"> and other o</w:t>
            </w:r>
            <w:r w:rsidR="00C57205" w:rsidRPr="00A748A8">
              <w:rPr>
                <w:rFonts w:cs="Arial"/>
                <w:b/>
                <w:shd w:val="clear" w:color="auto" w:fill="FFFF99"/>
              </w:rPr>
              <w:t xml:space="preserve">fficial </w:t>
            </w:r>
            <w:r>
              <w:rPr>
                <w:rFonts w:cs="Arial"/>
                <w:b/>
                <w:shd w:val="clear" w:color="auto" w:fill="FFFF99"/>
              </w:rPr>
              <w:t>c</w:t>
            </w:r>
            <w:r w:rsidR="00E736A1" w:rsidRPr="00A748A8">
              <w:rPr>
                <w:rFonts w:cs="Arial"/>
                <w:b/>
                <w:shd w:val="clear" w:color="auto" w:fill="FFFF99"/>
              </w:rPr>
              <w:t>ommunication w</w:t>
            </w:r>
            <w:r w:rsidR="00E93D71" w:rsidRPr="00A748A8">
              <w:rPr>
                <w:rFonts w:cs="Arial"/>
                <w:b/>
                <w:shd w:val="clear" w:color="auto" w:fill="FFFF99"/>
              </w:rPr>
              <w:t xml:space="preserve">ill </w:t>
            </w:r>
            <w:r w:rsidR="00E736A1" w:rsidRPr="00A748A8">
              <w:rPr>
                <w:rFonts w:cs="Arial"/>
                <w:b/>
                <w:shd w:val="clear" w:color="auto" w:fill="FFFF99"/>
              </w:rPr>
              <w:t>o</w:t>
            </w:r>
            <w:r w:rsidR="00E93D71" w:rsidRPr="00A748A8">
              <w:rPr>
                <w:rFonts w:cs="Arial"/>
                <w:b/>
                <w:shd w:val="clear" w:color="auto" w:fill="FFFF99"/>
              </w:rPr>
              <w:t xml:space="preserve">nly </w:t>
            </w:r>
            <w:r w:rsidR="00E736A1" w:rsidRPr="00A748A8">
              <w:rPr>
                <w:rFonts w:cs="Arial"/>
                <w:b/>
                <w:shd w:val="clear" w:color="auto" w:fill="FFFF99"/>
              </w:rPr>
              <w:t>b</w:t>
            </w:r>
            <w:r w:rsidR="00E93D71" w:rsidRPr="00A748A8">
              <w:rPr>
                <w:rFonts w:cs="Arial"/>
                <w:b/>
                <w:shd w:val="clear" w:color="auto" w:fill="FFFF99"/>
              </w:rPr>
              <w:t xml:space="preserve">e </w:t>
            </w:r>
            <w:r w:rsidR="00E736A1" w:rsidRPr="00A748A8">
              <w:rPr>
                <w:rFonts w:cs="Arial"/>
                <w:b/>
                <w:shd w:val="clear" w:color="auto" w:fill="FFFF99"/>
              </w:rPr>
              <w:t>d</w:t>
            </w:r>
            <w:r w:rsidR="004C7CFD" w:rsidRPr="00A748A8">
              <w:rPr>
                <w:rFonts w:cs="Arial"/>
                <w:b/>
                <w:shd w:val="clear" w:color="auto" w:fill="FFFF99"/>
              </w:rPr>
              <w:t>istributed t</w:t>
            </w:r>
            <w:r w:rsidR="00E93D71" w:rsidRPr="00A748A8">
              <w:rPr>
                <w:rFonts w:cs="Arial"/>
                <w:b/>
                <w:shd w:val="clear" w:color="auto" w:fill="FFFF99"/>
              </w:rPr>
              <w:t xml:space="preserve">o </w:t>
            </w:r>
            <w:r w:rsidR="00E736A1" w:rsidRPr="00A748A8">
              <w:rPr>
                <w:rFonts w:cs="Arial"/>
                <w:b/>
                <w:shd w:val="clear" w:color="auto" w:fill="FFFF99"/>
              </w:rPr>
              <w:t>i</w:t>
            </w:r>
            <w:r w:rsidR="00E93D71" w:rsidRPr="00A748A8">
              <w:rPr>
                <w:rFonts w:cs="Arial"/>
                <w:b/>
                <w:shd w:val="clear" w:color="auto" w:fill="FFFF99"/>
              </w:rPr>
              <w:t xml:space="preserve">ndividuals </w:t>
            </w:r>
            <w:r w:rsidR="00E736A1" w:rsidRPr="00A748A8">
              <w:rPr>
                <w:rFonts w:cs="Arial"/>
                <w:b/>
                <w:shd w:val="clear" w:color="auto" w:fill="FFFF99"/>
              </w:rPr>
              <w:t>l</w:t>
            </w:r>
            <w:r w:rsidR="00E93D71" w:rsidRPr="00A748A8">
              <w:rPr>
                <w:rFonts w:cs="Arial"/>
                <w:b/>
                <w:shd w:val="clear" w:color="auto" w:fill="FFFF99"/>
              </w:rPr>
              <w:t xml:space="preserve">isted </w:t>
            </w:r>
            <w:r w:rsidR="00E736A1" w:rsidRPr="00A748A8">
              <w:rPr>
                <w:rFonts w:cs="Arial"/>
                <w:b/>
                <w:shd w:val="clear" w:color="auto" w:fill="FFFF99"/>
              </w:rPr>
              <w:t>a</w:t>
            </w:r>
            <w:r w:rsidR="00E93D71" w:rsidRPr="00A748A8">
              <w:rPr>
                <w:rFonts w:cs="Arial"/>
                <w:b/>
                <w:shd w:val="clear" w:color="auto" w:fill="FFFF99"/>
              </w:rPr>
              <w:t>bove</w:t>
            </w:r>
            <w:r w:rsidR="00E736A1" w:rsidRPr="00A748A8">
              <w:rPr>
                <w:rFonts w:cs="Arial"/>
                <w:b/>
                <w:shd w:val="clear" w:color="auto" w:fill="FFFF99"/>
              </w:rPr>
              <w:t xml:space="preserve">.  </w:t>
            </w:r>
          </w:p>
        </w:tc>
      </w:tr>
      <w:tr w:rsidR="003077BA" w:rsidRPr="003077BA" w14:paraId="07436F71" w14:textId="77777777" w:rsidTr="00622C27">
        <w:trPr>
          <w:gridBefore w:val="1"/>
          <w:wBefore w:w="7" w:type="dxa"/>
          <w:cantSplit/>
          <w:trHeight w:val="40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30E50EC" w14:textId="77777777" w:rsidR="003077BA" w:rsidRPr="003077BA" w:rsidRDefault="003077BA" w:rsidP="00AF4D26">
            <w:pPr>
              <w:jc w:val="center"/>
              <w:rPr>
                <w:rFonts w:cs="Arial"/>
                <w:b/>
                <w:sz w:val="4"/>
                <w:shd w:val="clear" w:color="auto" w:fill="FFFF99"/>
              </w:rPr>
            </w:pPr>
          </w:p>
        </w:tc>
      </w:tr>
      <w:tr w:rsidR="00A25CD2" w:rsidRPr="008155EB" w14:paraId="28F2CC6C" w14:textId="77777777" w:rsidTr="00622C27">
        <w:trPr>
          <w:gridBefore w:val="1"/>
          <w:wBefore w:w="7" w:type="dxa"/>
          <w:cantSplit/>
          <w:trHeight w:val="143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4116F647" w14:textId="77777777" w:rsidR="00A25CD2" w:rsidRPr="00A25CD2" w:rsidRDefault="00A25CD2" w:rsidP="00CC5DE2">
            <w:pPr>
              <w:spacing w:before="40"/>
              <w:rPr>
                <w:rFonts w:cs="Arial"/>
                <w:i/>
                <w:sz w:val="18"/>
              </w:rPr>
            </w:pPr>
            <w:r w:rsidRPr="00AC662F">
              <w:rPr>
                <w:rFonts w:cs="Arial"/>
                <w:b/>
                <w:smallCaps/>
                <w:sz w:val="20"/>
              </w:rPr>
              <w:t>Study Type</w:t>
            </w:r>
            <w:r w:rsidRPr="00AC662F">
              <w:rPr>
                <w:rFonts w:cs="Arial"/>
                <w:i/>
                <w:sz w:val="22"/>
              </w:rPr>
              <w:t xml:space="preserve">  </w:t>
            </w:r>
          </w:p>
        </w:tc>
      </w:tr>
      <w:tr w:rsidR="00A308A4" w:rsidRPr="008155EB" w14:paraId="78AD040C" w14:textId="77777777" w:rsidTr="00622C27">
        <w:trPr>
          <w:gridBefore w:val="1"/>
          <w:wBefore w:w="7" w:type="dxa"/>
          <w:cantSplit/>
          <w:trHeight w:val="64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59921C8" w14:textId="77777777" w:rsidR="00CC5DE2" w:rsidRDefault="00A25CD2" w:rsidP="00E27C7B">
            <w:pPr>
              <w:spacing w:before="40"/>
              <w:ind w:left="1210" w:hanging="1210"/>
              <w:rPr>
                <w:rFonts w:cs="Arial"/>
                <w:i/>
                <w:sz w:val="18"/>
                <w:szCs w:val="18"/>
              </w:rPr>
            </w:pPr>
            <w:r w:rsidRPr="00A42E44">
              <w:rPr>
                <w:rFonts w:cs="Arial"/>
                <w:b/>
                <w:i/>
                <w:sz w:val="18"/>
                <w:szCs w:val="18"/>
              </w:rPr>
              <w:t>Instructions:</w:t>
            </w:r>
            <w:r>
              <w:rPr>
                <w:rFonts w:cs="Arial"/>
                <w:i/>
                <w:sz w:val="18"/>
                <w:szCs w:val="18"/>
              </w:rPr>
              <w:t xml:space="preserve">  </w:t>
            </w:r>
            <w:r w:rsidR="00A308A4" w:rsidRPr="00B338CE">
              <w:rPr>
                <w:rFonts w:cs="Arial"/>
                <w:i/>
                <w:sz w:val="18"/>
                <w:szCs w:val="18"/>
              </w:rPr>
              <w:t>Choose</w:t>
            </w:r>
            <w:r w:rsidR="00CC5DE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37B66">
              <w:rPr>
                <w:rFonts w:cs="Arial"/>
                <w:i/>
                <w:sz w:val="18"/>
                <w:szCs w:val="18"/>
              </w:rPr>
              <w:t>the most applicable research c</w:t>
            </w:r>
            <w:r w:rsidR="00A308A4" w:rsidRPr="00B338CE">
              <w:rPr>
                <w:rFonts w:cs="Arial"/>
                <w:i/>
                <w:sz w:val="18"/>
                <w:szCs w:val="18"/>
              </w:rPr>
              <w:t>ategor</w:t>
            </w:r>
            <w:r w:rsidR="00E37B66">
              <w:rPr>
                <w:rFonts w:cs="Arial"/>
                <w:i/>
                <w:sz w:val="18"/>
                <w:szCs w:val="18"/>
              </w:rPr>
              <w:t>y below</w:t>
            </w:r>
            <w:r w:rsidR="00747A76">
              <w:rPr>
                <w:rFonts w:cs="Arial"/>
                <w:i/>
                <w:sz w:val="18"/>
                <w:szCs w:val="18"/>
              </w:rPr>
              <w:t>.  The choice should correspond with the study t</w:t>
            </w:r>
            <w:r w:rsidR="00CD34F4">
              <w:rPr>
                <w:rFonts w:cs="Arial"/>
                <w:i/>
                <w:sz w:val="18"/>
                <w:szCs w:val="18"/>
              </w:rPr>
              <w:t xml:space="preserve">ype indicated in the Protocol, </w:t>
            </w:r>
            <w:r w:rsidR="00747A76">
              <w:rPr>
                <w:rFonts w:cs="Arial"/>
                <w:i/>
                <w:sz w:val="18"/>
                <w:szCs w:val="18"/>
              </w:rPr>
              <w:t>IRB submission</w:t>
            </w:r>
            <w:r w:rsidR="00E9002E">
              <w:rPr>
                <w:rFonts w:cs="Arial"/>
                <w:i/>
                <w:sz w:val="18"/>
                <w:szCs w:val="18"/>
              </w:rPr>
              <w:t>, and ROC A</w:t>
            </w:r>
            <w:r w:rsidR="00747A76">
              <w:rPr>
                <w:rFonts w:cs="Arial"/>
                <w:i/>
                <w:sz w:val="18"/>
                <w:szCs w:val="18"/>
              </w:rPr>
              <w:t>pplication</w:t>
            </w:r>
            <w:r w:rsidR="00E9002E">
              <w:rPr>
                <w:rFonts w:cs="Arial"/>
                <w:i/>
                <w:sz w:val="18"/>
                <w:szCs w:val="18"/>
              </w:rPr>
              <w:t xml:space="preserve"> Form</w:t>
            </w:r>
            <w:r w:rsidR="00747A76">
              <w:rPr>
                <w:rFonts w:cs="Arial"/>
                <w:i/>
                <w:sz w:val="18"/>
                <w:szCs w:val="18"/>
              </w:rPr>
              <w:t>.</w:t>
            </w:r>
          </w:p>
          <w:p w14:paraId="5EB1A143" w14:textId="77777777" w:rsidR="00747A76" w:rsidRPr="001F23DA" w:rsidRDefault="00747A76" w:rsidP="00A25CD2">
            <w:pPr>
              <w:rPr>
                <w:rFonts w:cs="Arial"/>
                <w:i/>
                <w:sz w:val="8"/>
                <w:szCs w:val="18"/>
              </w:rPr>
            </w:pPr>
          </w:p>
          <w:p w14:paraId="5F847C9A" w14:textId="77777777" w:rsidR="00A308A4" w:rsidRPr="0070335A" w:rsidRDefault="00AD57DE" w:rsidP="000E3A46">
            <w:pPr>
              <w:ind w:left="416" w:hanging="416"/>
              <w:rPr>
                <w:rFonts w:cs="Arial"/>
                <w:i/>
                <w:sz w:val="18"/>
                <w:szCs w:val="18"/>
              </w:rPr>
            </w:pPr>
            <w:r w:rsidRPr="00004ED3">
              <w:rPr>
                <w:rFonts w:cs="Arial"/>
                <w:b/>
                <w:i/>
                <w:sz w:val="14"/>
                <w:szCs w:val="18"/>
              </w:rPr>
              <w:t>Note:</w:t>
            </w:r>
            <w:r w:rsidRPr="00004ED3">
              <w:rPr>
                <w:rFonts w:cs="Arial"/>
                <w:i/>
                <w:sz w:val="14"/>
                <w:szCs w:val="18"/>
              </w:rPr>
              <w:t xml:space="preserve">  Some categories are inclusive of several types of research activities.  </w:t>
            </w:r>
            <w:bookmarkStart w:id="3" w:name="_Hlk509232396"/>
            <w:r>
              <w:rPr>
                <w:rFonts w:cs="Arial"/>
                <w:i/>
                <w:sz w:val="14"/>
                <w:szCs w:val="18"/>
              </w:rPr>
              <w:t>For example, a</w:t>
            </w:r>
            <w:r w:rsidRPr="00004ED3">
              <w:rPr>
                <w:rFonts w:cs="Arial"/>
                <w:i/>
                <w:sz w:val="14"/>
                <w:szCs w:val="18"/>
              </w:rPr>
              <w:t xml:space="preserve"> </w:t>
            </w:r>
            <w:r>
              <w:rPr>
                <w:rFonts w:cs="Arial"/>
                <w:i/>
                <w:sz w:val="14"/>
                <w:szCs w:val="18"/>
              </w:rPr>
              <w:t xml:space="preserve">clinical research study involves </w:t>
            </w:r>
            <w:r w:rsidRPr="00004ED3">
              <w:rPr>
                <w:rFonts w:cs="Arial"/>
                <w:i/>
                <w:sz w:val="14"/>
                <w:szCs w:val="18"/>
              </w:rPr>
              <w:t xml:space="preserve">data collection, </w:t>
            </w:r>
            <w:r>
              <w:rPr>
                <w:rFonts w:cs="Arial"/>
                <w:i/>
                <w:sz w:val="14"/>
                <w:szCs w:val="18"/>
              </w:rPr>
              <w:t xml:space="preserve">a </w:t>
            </w:r>
            <w:r w:rsidRPr="00004ED3">
              <w:rPr>
                <w:rFonts w:cs="Arial"/>
                <w:i/>
                <w:sz w:val="14"/>
                <w:szCs w:val="18"/>
              </w:rPr>
              <w:t xml:space="preserve">survey, </w:t>
            </w:r>
            <w:r>
              <w:rPr>
                <w:rFonts w:cs="Arial"/>
                <w:i/>
                <w:sz w:val="14"/>
                <w:szCs w:val="18"/>
              </w:rPr>
              <w:t xml:space="preserve">and </w:t>
            </w:r>
            <w:r w:rsidRPr="00004ED3">
              <w:rPr>
                <w:rFonts w:cs="Arial"/>
                <w:i/>
                <w:sz w:val="14"/>
                <w:szCs w:val="18"/>
              </w:rPr>
              <w:t>tissue collection</w:t>
            </w:r>
            <w:r>
              <w:rPr>
                <w:rFonts w:cs="Arial"/>
                <w:i/>
                <w:sz w:val="14"/>
                <w:szCs w:val="18"/>
              </w:rPr>
              <w:t xml:space="preserve"> you would </w:t>
            </w:r>
            <w:r w:rsidRPr="00E6196E">
              <w:rPr>
                <w:rFonts w:cs="Arial"/>
                <w:b/>
                <w:i/>
                <w:sz w:val="14"/>
                <w:szCs w:val="18"/>
                <w:u w:val="single"/>
              </w:rPr>
              <w:t>only</w:t>
            </w:r>
            <w:r w:rsidRPr="00004ED3">
              <w:rPr>
                <w:rFonts w:cs="Arial"/>
                <w:i/>
                <w:sz w:val="14"/>
                <w:szCs w:val="18"/>
              </w:rPr>
              <w:t xml:space="preserve"> check “Clinical Research</w:t>
            </w:r>
            <w:r>
              <w:rPr>
                <w:rFonts w:cs="Arial"/>
                <w:i/>
                <w:sz w:val="14"/>
                <w:szCs w:val="18"/>
              </w:rPr>
              <w:t>.</w:t>
            </w:r>
            <w:r w:rsidRPr="00004ED3">
              <w:rPr>
                <w:rFonts w:cs="Arial"/>
                <w:i/>
                <w:sz w:val="14"/>
                <w:szCs w:val="18"/>
              </w:rPr>
              <w:t>”</w:t>
            </w:r>
            <w:bookmarkEnd w:id="3"/>
            <w:r>
              <w:rPr>
                <w:rFonts w:cs="Arial"/>
                <w:i/>
                <w:sz w:val="14"/>
                <w:szCs w:val="18"/>
              </w:rPr>
              <w:t xml:space="preserve"> A study will look at medical records with no patient interaction, </w:t>
            </w:r>
            <w:r w:rsidRPr="00E6196E">
              <w:rPr>
                <w:rFonts w:cs="Arial"/>
                <w:b/>
                <w:i/>
                <w:sz w:val="14"/>
                <w:szCs w:val="18"/>
                <w:u w:val="single"/>
              </w:rPr>
              <w:t>only</w:t>
            </w:r>
            <w:r>
              <w:rPr>
                <w:rFonts w:cs="Arial"/>
                <w:i/>
                <w:sz w:val="14"/>
                <w:szCs w:val="18"/>
              </w:rPr>
              <w:t xml:space="preserve"> check Data and provide inclusion dates.</w:t>
            </w:r>
          </w:p>
        </w:tc>
      </w:tr>
      <w:tr w:rsidR="00681A33" w:rsidRPr="008155EB" w14:paraId="1DF6BDE1" w14:textId="77777777" w:rsidTr="00622C27">
        <w:trPr>
          <w:gridBefore w:val="1"/>
          <w:wBefore w:w="7" w:type="dxa"/>
          <w:cantSplit/>
          <w:trHeight w:val="576"/>
        </w:trPr>
        <w:tc>
          <w:tcPr>
            <w:tcW w:w="5005" w:type="dxa"/>
            <w:gridSpan w:val="2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08133FA" w14:textId="77777777" w:rsidR="00681A33" w:rsidRPr="00C711E5" w:rsidRDefault="00681A33" w:rsidP="00EB5CCA">
            <w:pPr>
              <w:ind w:left="173"/>
              <w:rPr>
                <w:rFonts w:cs="Arial"/>
                <w:sz w:val="6"/>
              </w:rPr>
            </w:pPr>
          </w:p>
          <w:p w14:paraId="17B3BBCA" w14:textId="77777777" w:rsidR="00F51757" w:rsidRDefault="00681A33" w:rsidP="00EB5CCA">
            <w:pPr>
              <w:spacing w:before="40"/>
              <w:ind w:left="173"/>
              <w:rPr>
                <w:rFonts w:cs="Arial"/>
                <w:b/>
                <w:i/>
                <w:color w:val="C00000"/>
                <w:sz w:val="12"/>
                <w:szCs w:val="8"/>
              </w:rPr>
            </w:pPr>
            <w:r w:rsidRPr="00700D99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9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00D99">
              <w:rPr>
                <w:rFonts w:cs="Arial"/>
                <w:sz w:val="20"/>
              </w:rPr>
              <w:fldChar w:fldCharType="end"/>
            </w:r>
            <w:r w:rsidRPr="00700D99">
              <w:rPr>
                <w:rFonts w:cs="Arial"/>
                <w:sz w:val="20"/>
              </w:rPr>
              <w:t xml:space="preserve"> </w:t>
            </w:r>
            <w:r w:rsidR="0026784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Clinical </w:t>
            </w:r>
            <w:r w:rsidRPr="0047570B">
              <w:rPr>
                <w:rFonts w:cs="Arial"/>
                <w:sz w:val="20"/>
              </w:rPr>
              <w:t xml:space="preserve">Trial – NCT# </w:t>
            </w:r>
            <w:r w:rsidR="00054B4D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4D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054B4D">
              <w:rPr>
                <w:rFonts w:cs="Arial"/>
                <w:sz w:val="20"/>
                <w:u w:val="single"/>
              </w:rPr>
            </w:r>
            <w:r w:rsidR="00054B4D">
              <w:rPr>
                <w:rFonts w:cs="Arial"/>
                <w:sz w:val="20"/>
                <w:u w:val="single"/>
              </w:rPr>
              <w:fldChar w:fldCharType="separate"/>
            </w:r>
            <w:r w:rsidR="00054B4D">
              <w:rPr>
                <w:rFonts w:cs="Arial"/>
                <w:noProof/>
                <w:sz w:val="20"/>
                <w:u w:val="single"/>
              </w:rPr>
              <w:t> </w:t>
            </w:r>
            <w:r w:rsidR="00054B4D">
              <w:rPr>
                <w:rFonts w:cs="Arial"/>
                <w:noProof/>
                <w:sz w:val="20"/>
                <w:u w:val="single"/>
              </w:rPr>
              <w:t> </w:t>
            </w:r>
            <w:r w:rsidR="00054B4D">
              <w:rPr>
                <w:rFonts w:cs="Arial"/>
                <w:noProof/>
                <w:sz w:val="20"/>
                <w:u w:val="single"/>
              </w:rPr>
              <w:t> </w:t>
            </w:r>
            <w:r w:rsidR="00054B4D">
              <w:rPr>
                <w:rFonts w:cs="Arial"/>
                <w:noProof/>
                <w:sz w:val="20"/>
                <w:u w:val="single"/>
              </w:rPr>
              <w:t> </w:t>
            </w:r>
            <w:r w:rsidR="00054B4D">
              <w:rPr>
                <w:rFonts w:cs="Arial"/>
                <w:noProof/>
                <w:sz w:val="20"/>
                <w:u w:val="single"/>
              </w:rPr>
              <w:t> </w:t>
            </w:r>
            <w:r w:rsidR="00054B4D">
              <w:rPr>
                <w:rFonts w:cs="Arial"/>
                <w:sz w:val="20"/>
                <w:u w:val="single"/>
              </w:rPr>
              <w:fldChar w:fldCharType="end"/>
            </w:r>
            <w:r w:rsidRPr="00AB5EBD">
              <w:rPr>
                <w:rFonts w:cs="Arial"/>
                <w:sz w:val="20"/>
              </w:rPr>
              <w:t xml:space="preserve"> </w:t>
            </w:r>
            <w:r w:rsidRPr="00525825">
              <w:rPr>
                <w:rFonts w:cs="Arial"/>
                <w:b/>
                <w:i/>
                <w:color w:val="920000"/>
                <w:sz w:val="12"/>
              </w:rPr>
              <w:t>*</w:t>
            </w:r>
            <w:r w:rsidRPr="00525825">
              <w:rPr>
                <w:rFonts w:cs="Arial"/>
                <w:b/>
                <w:i/>
                <w:color w:val="920000"/>
                <w:sz w:val="12"/>
                <w:szCs w:val="8"/>
              </w:rPr>
              <w:t>Required</w:t>
            </w:r>
          </w:p>
          <w:p w14:paraId="6537F02C" w14:textId="77777777" w:rsidR="0070335A" w:rsidRDefault="00F51757" w:rsidP="00B338CE">
            <w:pPr>
              <w:spacing w:before="80"/>
              <w:ind w:left="173"/>
              <w:rPr>
                <w:rFonts w:cs="Arial"/>
                <w:sz w:val="20"/>
              </w:rPr>
            </w:pPr>
            <w:r w:rsidRPr="004757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70B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47570B">
              <w:rPr>
                <w:rFonts w:cs="Arial"/>
                <w:sz w:val="20"/>
              </w:rPr>
              <w:fldChar w:fldCharType="end"/>
            </w:r>
            <w:r w:rsidRPr="0047570B">
              <w:rPr>
                <w:rFonts w:cs="Arial"/>
                <w:sz w:val="20"/>
              </w:rPr>
              <w:t xml:space="preserve"> </w:t>
            </w:r>
            <w:r w:rsidR="00267840">
              <w:rPr>
                <w:rFonts w:cs="Arial"/>
                <w:sz w:val="20"/>
              </w:rPr>
              <w:t xml:space="preserve"> </w:t>
            </w:r>
            <w:r w:rsidRPr="0047570B">
              <w:rPr>
                <w:rFonts w:cs="Arial"/>
                <w:sz w:val="20"/>
              </w:rPr>
              <w:t>Clinical</w:t>
            </w:r>
            <w:r>
              <w:rPr>
                <w:rFonts w:cs="Arial"/>
                <w:sz w:val="20"/>
              </w:rPr>
              <w:t xml:space="preserve"> </w:t>
            </w:r>
            <w:r w:rsidR="0070335A">
              <w:rPr>
                <w:rFonts w:cs="Arial"/>
                <w:sz w:val="20"/>
              </w:rPr>
              <w:t xml:space="preserve">Research </w:t>
            </w:r>
            <w:r w:rsidR="0070335A" w:rsidRPr="0047570B">
              <w:rPr>
                <w:rFonts w:cs="Arial"/>
                <w:sz w:val="20"/>
              </w:rPr>
              <w:t xml:space="preserve">– NCT# </w:t>
            </w:r>
            <w:r w:rsidR="0070335A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33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70335A">
              <w:rPr>
                <w:rFonts w:cs="Arial"/>
                <w:sz w:val="20"/>
                <w:u w:val="single"/>
              </w:rPr>
            </w:r>
            <w:r w:rsidR="0070335A">
              <w:rPr>
                <w:rFonts w:cs="Arial"/>
                <w:sz w:val="20"/>
                <w:u w:val="single"/>
              </w:rPr>
              <w:fldChar w:fldCharType="separate"/>
            </w:r>
            <w:r w:rsidR="0070335A">
              <w:rPr>
                <w:rFonts w:cs="Arial"/>
                <w:noProof/>
                <w:sz w:val="20"/>
                <w:u w:val="single"/>
              </w:rPr>
              <w:t> </w:t>
            </w:r>
            <w:r w:rsidR="0070335A">
              <w:rPr>
                <w:rFonts w:cs="Arial"/>
                <w:noProof/>
                <w:sz w:val="20"/>
                <w:u w:val="single"/>
              </w:rPr>
              <w:t> </w:t>
            </w:r>
            <w:r w:rsidR="0070335A">
              <w:rPr>
                <w:rFonts w:cs="Arial"/>
                <w:noProof/>
                <w:sz w:val="20"/>
                <w:u w:val="single"/>
              </w:rPr>
              <w:t> </w:t>
            </w:r>
            <w:r w:rsidR="0070335A">
              <w:rPr>
                <w:rFonts w:cs="Arial"/>
                <w:noProof/>
                <w:sz w:val="20"/>
                <w:u w:val="single"/>
              </w:rPr>
              <w:t> </w:t>
            </w:r>
            <w:r w:rsidR="0070335A">
              <w:rPr>
                <w:rFonts w:cs="Arial"/>
                <w:noProof/>
                <w:sz w:val="20"/>
                <w:u w:val="single"/>
              </w:rPr>
              <w:t> </w:t>
            </w:r>
            <w:r w:rsidR="0070335A">
              <w:rPr>
                <w:rFonts w:cs="Arial"/>
                <w:sz w:val="20"/>
                <w:u w:val="single"/>
              </w:rPr>
              <w:fldChar w:fldCharType="end"/>
            </w:r>
            <w:r w:rsidR="00DF1676">
              <w:rPr>
                <w:rFonts w:cs="Arial"/>
                <w:sz w:val="20"/>
              </w:rPr>
              <w:t xml:space="preserve">  </w:t>
            </w:r>
            <w:r w:rsidR="00403767" w:rsidRPr="00403767">
              <w:rPr>
                <w:rFonts w:cs="Arial"/>
                <w:i/>
                <w:sz w:val="12"/>
              </w:rPr>
              <w:t>(If A</w:t>
            </w:r>
            <w:r w:rsidR="0070335A" w:rsidRPr="00403767">
              <w:rPr>
                <w:rFonts w:cs="Arial"/>
                <w:i/>
                <w:sz w:val="12"/>
              </w:rPr>
              <w:t>pplicable)</w:t>
            </w:r>
          </w:p>
          <w:p w14:paraId="2E05C63D" w14:textId="77777777" w:rsidR="00681A33" w:rsidRPr="00F51757" w:rsidRDefault="0070335A" w:rsidP="005F3DED">
            <w:pPr>
              <w:spacing w:before="80"/>
              <w:ind w:left="173"/>
              <w:rPr>
                <w:rFonts w:cs="Arial"/>
                <w:sz w:val="20"/>
              </w:rPr>
            </w:pPr>
            <w:r w:rsidRPr="004757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70B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47570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267840">
              <w:rPr>
                <w:rFonts w:cs="Arial"/>
                <w:sz w:val="20"/>
              </w:rPr>
              <w:t xml:space="preserve"> </w:t>
            </w:r>
            <w:r w:rsidR="00F51757" w:rsidRPr="0047570B">
              <w:rPr>
                <w:rFonts w:cs="Arial"/>
                <w:sz w:val="20"/>
              </w:rPr>
              <w:t>Qualitative</w:t>
            </w:r>
            <w:r w:rsidR="005F3DED">
              <w:rPr>
                <w:rFonts w:cs="Arial"/>
                <w:sz w:val="20"/>
              </w:rPr>
              <w:t>/Quantitative/</w:t>
            </w:r>
            <w:r w:rsidR="00F51757" w:rsidRPr="0047570B">
              <w:rPr>
                <w:rFonts w:cs="Arial"/>
                <w:sz w:val="20"/>
              </w:rPr>
              <w:t>Observational Research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</w:tcPr>
          <w:p w14:paraId="2E92EE79" w14:textId="77777777" w:rsidR="00681A33" w:rsidRPr="00C711E5" w:rsidRDefault="00681A33" w:rsidP="00E4688B">
            <w:pPr>
              <w:rPr>
                <w:rFonts w:cs="Arial"/>
                <w:sz w:val="6"/>
              </w:rPr>
            </w:pPr>
          </w:p>
          <w:p w14:paraId="55D36967" w14:textId="77777777" w:rsidR="00F51757" w:rsidRDefault="00F51757" w:rsidP="00F51757">
            <w:pPr>
              <w:spacing w:before="40"/>
              <w:rPr>
                <w:rFonts w:cs="Arial"/>
                <w:sz w:val="20"/>
              </w:rPr>
            </w:pPr>
            <w:r w:rsidRPr="00700D99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9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00D99">
              <w:rPr>
                <w:rFonts w:cs="Arial"/>
                <w:sz w:val="20"/>
              </w:rPr>
              <w:fldChar w:fldCharType="end"/>
            </w:r>
            <w:r w:rsidR="00273067">
              <w:rPr>
                <w:rFonts w:cs="Arial"/>
                <w:sz w:val="20"/>
              </w:rPr>
              <w:t xml:space="preserve"> </w:t>
            </w:r>
            <w:r w:rsidR="00D81F14">
              <w:rPr>
                <w:rFonts w:cs="Arial"/>
                <w:sz w:val="20"/>
              </w:rPr>
              <w:t xml:space="preserve"> Data </w:t>
            </w:r>
            <w:r w:rsidR="0070335A" w:rsidRPr="00B1765E">
              <w:rPr>
                <w:rFonts w:cs="Arial"/>
                <w:sz w:val="20"/>
                <w:u w:val="single"/>
              </w:rPr>
              <w:t>Only</w:t>
            </w:r>
            <w:r w:rsidR="0070335A">
              <w:rPr>
                <w:rFonts w:cs="Arial"/>
                <w:sz w:val="20"/>
              </w:rPr>
              <w:t xml:space="preserve"> </w:t>
            </w:r>
            <w:r w:rsidR="00273067">
              <w:rPr>
                <w:rFonts w:cs="Arial"/>
                <w:sz w:val="20"/>
              </w:rPr>
              <w:t xml:space="preserve">Study </w:t>
            </w:r>
            <w:r w:rsidRPr="00A31B85">
              <w:rPr>
                <w:rFonts w:cs="Arial"/>
                <w:i/>
              </w:rPr>
              <w:t>(</w:t>
            </w:r>
            <w:r w:rsidR="0070335A">
              <w:rPr>
                <w:rFonts w:cs="Arial"/>
                <w:i/>
              </w:rPr>
              <w:t>i.e</w:t>
            </w:r>
            <w:r w:rsidR="003077BA">
              <w:rPr>
                <w:rFonts w:cs="Arial"/>
                <w:i/>
              </w:rPr>
              <w:t>.,</w:t>
            </w:r>
            <w:r w:rsidR="0070335A">
              <w:rPr>
                <w:rFonts w:cs="Arial"/>
                <w:i/>
              </w:rPr>
              <w:t xml:space="preserve"> </w:t>
            </w:r>
            <w:r w:rsidR="00A1373E">
              <w:rPr>
                <w:rFonts w:cs="Arial"/>
                <w:i/>
              </w:rPr>
              <w:t>m</w:t>
            </w:r>
            <w:r w:rsidR="00273067">
              <w:rPr>
                <w:rFonts w:cs="Arial"/>
                <w:i/>
              </w:rPr>
              <w:t xml:space="preserve">edical </w:t>
            </w:r>
            <w:r w:rsidR="00A1373E">
              <w:rPr>
                <w:rFonts w:cs="Arial"/>
                <w:i/>
              </w:rPr>
              <w:t>r</w:t>
            </w:r>
            <w:r w:rsidR="00273067">
              <w:rPr>
                <w:rFonts w:cs="Arial"/>
                <w:i/>
              </w:rPr>
              <w:t>ecord</w:t>
            </w:r>
            <w:r w:rsidR="00A1373E">
              <w:rPr>
                <w:rFonts w:cs="Arial"/>
                <w:i/>
              </w:rPr>
              <w:t xml:space="preserve"> review</w:t>
            </w:r>
            <w:r w:rsidR="00273067">
              <w:rPr>
                <w:rFonts w:cs="Arial"/>
                <w:i/>
              </w:rPr>
              <w:t xml:space="preserve"> or </w:t>
            </w:r>
            <w:r w:rsidR="00A1373E">
              <w:rPr>
                <w:rFonts w:cs="Arial"/>
                <w:i/>
              </w:rPr>
              <w:t>d</w:t>
            </w:r>
            <w:r w:rsidR="00273067">
              <w:rPr>
                <w:rFonts w:cs="Arial"/>
                <w:i/>
              </w:rPr>
              <w:t>ata</w:t>
            </w:r>
            <w:r w:rsidR="00A1373E">
              <w:rPr>
                <w:rFonts w:cs="Arial"/>
                <w:i/>
              </w:rPr>
              <w:t xml:space="preserve"> </w:t>
            </w:r>
            <w:r w:rsidR="00B121B9">
              <w:rPr>
                <w:rFonts w:cs="Arial"/>
                <w:i/>
              </w:rPr>
              <w:t>retrieval</w:t>
            </w:r>
            <w:r w:rsidRPr="00A31B85">
              <w:rPr>
                <w:rFonts w:cs="Arial"/>
                <w:i/>
              </w:rPr>
              <w:t>)</w:t>
            </w:r>
          </w:p>
          <w:p w14:paraId="2A7F7F44" w14:textId="77777777" w:rsidR="00A44370" w:rsidRDefault="00F51757" w:rsidP="001F23DA">
            <w:pPr>
              <w:spacing w:before="40"/>
              <w:ind w:left="346"/>
              <w:rPr>
                <w:rFonts w:cs="Arial"/>
                <w:b/>
                <w:i/>
                <w:color w:val="C00000"/>
                <w:sz w:val="12"/>
              </w:rPr>
            </w:pPr>
            <w:r w:rsidRPr="00A51B95">
              <w:rPr>
                <w:rFonts w:cs="Arial"/>
                <w:sz w:val="18"/>
                <w:szCs w:val="18"/>
              </w:rPr>
              <w:t>Dat</w:t>
            </w:r>
            <w:r w:rsidR="000E6FEA">
              <w:rPr>
                <w:rFonts w:cs="Arial"/>
                <w:sz w:val="18"/>
                <w:szCs w:val="18"/>
              </w:rPr>
              <w:t>a c</w:t>
            </w:r>
            <w:r w:rsidR="0060091F" w:rsidRPr="00A51B95">
              <w:rPr>
                <w:rFonts w:cs="Arial"/>
                <w:sz w:val="18"/>
                <w:szCs w:val="18"/>
              </w:rPr>
              <w:t>ollection</w:t>
            </w:r>
            <w:r w:rsidR="000E6FEA">
              <w:rPr>
                <w:rFonts w:cs="Arial"/>
                <w:sz w:val="18"/>
                <w:szCs w:val="18"/>
              </w:rPr>
              <w:t xml:space="preserve"> i</w:t>
            </w:r>
            <w:r w:rsidR="00A51B95" w:rsidRPr="00A51B95">
              <w:rPr>
                <w:rFonts w:cs="Arial"/>
                <w:sz w:val="18"/>
                <w:szCs w:val="18"/>
              </w:rPr>
              <w:t>nclusion</w:t>
            </w:r>
            <w:r w:rsidR="000E6FEA">
              <w:rPr>
                <w:rFonts w:cs="Arial"/>
                <w:sz w:val="18"/>
                <w:szCs w:val="18"/>
              </w:rPr>
              <w:t xml:space="preserve"> d</w:t>
            </w:r>
            <w:r w:rsidR="0060091F" w:rsidRPr="00A51B95">
              <w:rPr>
                <w:rFonts w:cs="Arial"/>
                <w:sz w:val="18"/>
                <w:szCs w:val="18"/>
              </w:rPr>
              <w:t>ates</w:t>
            </w:r>
            <w:r w:rsidRPr="002D6AB8">
              <w:rPr>
                <w:rFonts w:cs="Arial"/>
                <w:sz w:val="20"/>
                <w:szCs w:val="18"/>
              </w:rPr>
              <w:t>: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Pr="00A51B95">
              <w:rPr>
                <w:rFonts w:cs="Arial"/>
                <w:sz w:val="18"/>
              </w:rPr>
              <w:t xml:space="preserve">from </w:t>
            </w:r>
            <w:r w:rsidRPr="00A51B95">
              <w:rPr>
                <w:rFonts w:cs="Arial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1B95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A51B95">
              <w:rPr>
                <w:rFonts w:cs="Arial"/>
                <w:sz w:val="18"/>
                <w:u w:val="single"/>
              </w:rPr>
            </w:r>
            <w:r w:rsidRPr="00A51B95">
              <w:rPr>
                <w:rFonts w:cs="Arial"/>
                <w:sz w:val="18"/>
                <w:u w:val="single"/>
              </w:rPr>
              <w:fldChar w:fldCharType="separate"/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sz w:val="18"/>
                <w:u w:val="single"/>
              </w:rPr>
              <w:fldChar w:fldCharType="end"/>
            </w:r>
            <w:r w:rsidRPr="00A51B95">
              <w:rPr>
                <w:rFonts w:cs="Arial"/>
                <w:sz w:val="18"/>
              </w:rPr>
              <w:t xml:space="preserve"> to </w:t>
            </w:r>
            <w:r w:rsidRPr="00A51B95">
              <w:rPr>
                <w:rFonts w:cs="Arial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1B95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A51B95">
              <w:rPr>
                <w:rFonts w:cs="Arial"/>
                <w:sz w:val="18"/>
                <w:u w:val="single"/>
              </w:rPr>
            </w:r>
            <w:r w:rsidRPr="00A51B95">
              <w:rPr>
                <w:rFonts w:cs="Arial"/>
                <w:sz w:val="18"/>
                <w:u w:val="single"/>
              </w:rPr>
              <w:fldChar w:fldCharType="separate"/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noProof/>
                <w:sz w:val="18"/>
                <w:u w:val="single"/>
              </w:rPr>
              <w:t> </w:t>
            </w:r>
            <w:r w:rsidRPr="00A51B95">
              <w:rPr>
                <w:rFonts w:cs="Arial"/>
                <w:sz w:val="18"/>
                <w:u w:val="single"/>
              </w:rPr>
              <w:fldChar w:fldCharType="end"/>
            </w:r>
            <w:r w:rsidR="00017217" w:rsidRPr="00A51B95">
              <w:rPr>
                <w:rFonts w:cs="Arial"/>
                <w:sz w:val="18"/>
                <w:u w:val="single"/>
              </w:rPr>
              <w:t xml:space="preserve"> </w:t>
            </w:r>
            <w:r w:rsidR="00525825" w:rsidRPr="00525825">
              <w:rPr>
                <w:rFonts w:cs="Arial"/>
                <w:b/>
                <w:i/>
                <w:color w:val="920000"/>
                <w:sz w:val="12"/>
              </w:rPr>
              <w:t>*</w:t>
            </w:r>
            <w:r w:rsidR="00525825" w:rsidRPr="00525825">
              <w:rPr>
                <w:rFonts w:cs="Arial"/>
                <w:b/>
                <w:i/>
                <w:color w:val="920000"/>
                <w:sz w:val="12"/>
                <w:szCs w:val="8"/>
              </w:rPr>
              <w:t>Required</w:t>
            </w:r>
          </w:p>
          <w:p w14:paraId="78422E4A" w14:textId="1DA27074" w:rsidR="00681A33" w:rsidRPr="00700D99" w:rsidRDefault="00A44370" w:rsidP="002C4AE8">
            <w:pPr>
              <w:spacing w:before="120"/>
              <w:rPr>
                <w:rFonts w:cs="Arial"/>
                <w:sz w:val="20"/>
              </w:rPr>
            </w:pPr>
            <w:r w:rsidRPr="004757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70B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47570B">
              <w:rPr>
                <w:rFonts w:cs="Arial"/>
                <w:sz w:val="20"/>
              </w:rPr>
              <w:fldChar w:fldCharType="end"/>
            </w:r>
            <w:r w:rsidRPr="0047570B">
              <w:rPr>
                <w:rFonts w:cs="Arial"/>
                <w:sz w:val="20"/>
              </w:rPr>
              <w:t xml:space="preserve"> </w:t>
            </w:r>
            <w:r w:rsidR="0026784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Tissue</w:t>
            </w:r>
            <w:r w:rsidRPr="00E4688B">
              <w:rPr>
                <w:rFonts w:cs="Arial"/>
                <w:sz w:val="20"/>
              </w:rPr>
              <w:t>/Sample Collection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681A33" w:rsidRPr="008155EB" w14:paraId="6B50EC5D" w14:textId="77777777" w:rsidTr="00622C27">
        <w:trPr>
          <w:gridBefore w:val="1"/>
          <w:wBefore w:w="7" w:type="dxa"/>
          <w:cantSplit/>
          <w:trHeight w:val="636"/>
        </w:trPr>
        <w:tc>
          <w:tcPr>
            <w:tcW w:w="5005" w:type="dxa"/>
            <w:gridSpan w:val="29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DDF10EB" w14:textId="77777777" w:rsidR="00A44370" w:rsidRDefault="00A44370" w:rsidP="00A44370">
            <w:pPr>
              <w:spacing w:before="80"/>
              <w:ind w:firstLine="162"/>
              <w:rPr>
                <w:rFonts w:cs="Arial"/>
                <w:sz w:val="20"/>
              </w:rPr>
            </w:pPr>
            <w:r w:rsidRPr="004757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70B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47570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26784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Survey/Questionnaire</w:t>
            </w:r>
            <w:r w:rsidRPr="0047570B">
              <w:rPr>
                <w:rFonts w:cs="Arial"/>
                <w:sz w:val="20"/>
              </w:rPr>
              <w:t xml:space="preserve"> </w:t>
            </w:r>
          </w:p>
          <w:p w14:paraId="1198D959" w14:textId="77777777" w:rsidR="00681A33" w:rsidRPr="00F57E43" w:rsidRDefault="00A44370" w:rsidP="00A44370">
            <w:pPr>
              <w:spacing w:before="80"/>
              <w:ind w:left="173"/>
              <w:rPr>
                <w:rFonts w:cs="Arial"/>
                <w:sz w:val="20"/>
              </w:rPr>
            </w:pPr>
            <w:r w:rsidRPr="00E4688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8B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E4688B">
              <w:rPr>
                <w:rFonts w:cs="Arial"/>
                <w:sz w:val="20"/>
              </w:rPr>
              <w:fldChar w:fldCharType="end"/>
            </w:r>
            <w:r w:rsidRPr="00E4688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47570B">
              <w:rPr>
                <w:rFonts w:cs="Arial"/>
                <w:sz w:val="20"/>
              </w:rPr>
              <w:t>Registry</w:t>
            </w:r>
            <w:r w:rsidR="00267840">
              <w:rPr>
                <w:rFonts w:cs="Arial"/>
                <w:sz w:val="20"/>
              </w:rPr>
              <w:t xml:space="preserve">             </w:t>
            </w:r>
            <w:r w:rsidR="00267840" w:rsidRPr="00E4688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840" w:rsidRPr="00E4688B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267840" w:rsidRPr="00E4688B">
              <w:rPr>
                <w:rFonts w:cs="Arial"/>
                <w:sz w:val="20"/>
              </w:rPr>
              <w:fldChar w:fldCharType="end"/>
            </w:r>
            <w:r w:rsidR="00267840">
              <w:rPr>
                <w:rFonts w:cs="Arial"/>
                <w:sz w:val="20"/>
              </w:rPr>
              <w:t xml:space="preserve">  Public Health Surveillance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2FD6D3DF" w14:textId="77777777" w:rsidR="00A44370" w:rsidRDefault="00A44370" w:rsidP="00B338CE">
            <w:pPr>
              <w:spacing w:before="80"/>
              <w:rPr>
                <w:rFonts w:cs="Arial"/>
                <w:sz w:val="20"/>
              </w:rPr>
            </w:pPr>
            <w:r w:rsidRPr="004757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70B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47570B">
              <w:rPr>
                <w:rFonts w:cs="Arial"/>
                <w:sz w:val="20"/>
              </w:rPr>
              <w:fldChar w:fldCharType="end"/>
            </w:r>
            <w:r w:rsidRPr="0047570B">
              <w:rPr>
                <w:rFonts w:cs="Arial"/>
                <w:sz w:val="20"/>
              </w:rPr>
              <w:t xml:space="preserve"> </w:t>
            </w:r>
            <w:r w:rsidR="0026784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Humanitarian</w:t>
            </w:r>
            <w:r w:rsidR="003D0457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>Emergency Use Device</w:t>
            </w:r>
            <w:r w:rsidR="003D0457">
              <w:rPr>
                <w:rFonts w:cs="Arial"/>
                <w:sz w:val="20"/>
              </w:rPr>
              <w:t xml:space="preserve">, </w:t>
            </w:r>
            <w:r w:rsidR="003D0457" w:rsidRPr="006A76DD">
              <w:rPr>
                <w:rFonts w:cs="Arial"/>
                <w:sz w:val="20"/>
              </w:rPr>
              <w:t xml:space="preserve">specify </w:t>
            </w:r>
            <w:r w:rsidR="003D0457" w:rsidRPr="006A76DD">
              <w:rPr>
                <w:rFonts w:cs="Arial"/>
                <w:sz w:val="18"/>
              </w:rPr>
              <w:t xml:space="preserve"># </w:t>
            </w:r>
            <w:r w:rsidR="003D0457" w:rsidRPr="006A76DD">
              <w:rPr>
                <w:rFonts w:cs="Arial"/>
                <w:sz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D0457" w:rsidRPr="006A76DD">
              <w:rPr>
                <w:rFonts w:cs="Arial"/>
                <w:sz w:val="18"/>
                <w:u w:val="single"/>
              </w:rPr>
              <w:instrText xml:space="preserve"> FORMTEXT </w:instrText>
            </w:r>
            <w:r w:rsidR="003D0457" w:rsidRPr="006A76DD">
              <w:rPr>
                <w:rFonts w:cs="Arial"/>
                <w:sz w:val="18"/>
                <w:u w:val="single"/>
              </w:rPr>
            </w:r>
            <w:r w:rsidR="003D0457" w:rsidRPr="006A76DD">
              <w:rPr>
                <w:rFonts w:cs="Arial"/>
                <w:sz w:val="18"/>
                <w:u w:val="single"/>
              </w:rPr>
              <w:fldChar w:fldCharType="separate"/>
            </w:r>
            <w:r w:rsidR="003D0457" w:rsidRPr="006A76DD">
              <w:rPr>
                <w:rFonts w:cs="Arial"/>
                <w:noProof/>
                <w:sz w:val="18"/>
                <w:u w:val="single"/>
              </w:rPr>
              <w:t> </w:t>
            </w:r>
            <w:r w:rsidR="003D0457" w:rsidRPr="006A76DD">
              <w:rPr>
                <w:rFonts w:cs="Arial"/>
                <w:noProof/>
                <w:sz w:val="18"/>
                <w:u w:val="single"/>
              </w:rPr>
              <w:t> </w:t>
            </w:r>
            <w:r w:rsidR="003D0457" w:rsidRPr="006A76DD">
              <w:rPr>
                <w:rFonts w:cs="Arial"/>
                <w:noProof/>
                <w:sz w:val="18"/>
                <w:u w:val="single"/>
              </w:rPr>
              <w:t> </w:t>
            </w:r>
            <w:r w:rsidR="003D0457" w:rsidRPr="006A76DD">
              <w:rPr>
                <w:rFonts w:cs="Arial"/>
                <w:noProof/>
                <w:sz w:val="18"/>
                <w:u w:val="single"/>
              </w:rPr>
              <w:t> </w:t>
            </w:r>
            <w:r w:rsidR="003D0457" w:rsidRPr="006A76DD">
              <w:rPr>
                <w:rFonts w:cs="Arial"/>
                <w:noProof/>
                <w:sz w:val="18"/>
                <w:u w:val="single"/>
              </w:rPr>
              <w:t> </w:t>
            </w:r>
            <w:r w:rsidR="003D0457" w:rsidRPr="006A76DD">
              <w:rPr>
                <w:rFonts w:cs="Arial"/>
                <w:sz w:val="18"/>
                <w:u w:val="single"/>
              </w:rPr>
              <w:fldChar w:fldCharType="end"/>
            </w:r>
          </w:p>
          <w:p w14:paraId="5F8ACFC0" w14:textId="77777777" w:rsidR="00681A33" w:rsidRPr="00F51757" w:rsidRDefault="00A44370" w:rsidP="00B338CE">
            <w:pPr>
              <w:spacing w:before="80"/>
              <w:rPr>
                <w:rFonts w:cs="Arial"/>
                <w:sz w:val="20"/>
              </w:rPr>
            </w:pPr>
            <w:r w:rsidRPr="00700D9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00D99">
              <w:rPr>
                <w:rFonts w:cs="Arial"/>
                <w:sz w:val="20"/>
              </w:rPr>
              <w:fldChar w:fldCharType="end"/>
            </w:r>
            <w:r w:rsidRPr="00700D99">
              <w:rPr>
                <w:rFonts w:cs="Arial"/>
                <w:sz w:val="20"/>
              </w:rPr>
              <w:t xml:space="preserve"> </w:t>
            </w:r>
            <w:r w:rsidR="00267840">
              <w:rPr>
                <w:rFonts w:cs="Arial"/>
                <w:sz w:val="20"/>
              </w:rPr>
              <w:t xml:space="preserve"> </w:t>
            </w:r>
            <w:r w:rsidRPr="00700D99">
              <w:rPr>
                <w:rFonts w:cs="Arial"/>
                <w:sz w:val="20"/>
              </w:rPr>
              <w:t xml:space="preserve">Other: </w:t>
            </w:r>
            <w:r w:rsidRPr="00455C27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55C27">
              <w:rPr>
                <w:rFonts w:cs="Arial"/>
                <w:sz w:val="20"/>
                <w:u w:val="single"/>
              </w:rPr>
            </w:r>
            <w:r w:rsidRPr="00455C27">
              <w:rPr>
                <w:rFonts w:cs="Arial"/>
                <w:sz w:val="20"/>
                <w:u w:val="single"/>
              </w:rPr>
              <w:fldChar w:fldCharType="separate"/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sz w:val="20"/>
                <w:u w:val="single"/>
              </w:rPr>
              <w:fldChar w:fldCharType="end"/>
            </w:r>
            <w:r w:rsidRPr="00455C27">
              <w:rPr>
                <w:rFonts w:cs="Arial"/>
                <w:sz w:val="20"/>
              </w:rPr>
              <w:t xml:space="preserve">  </w:t>
            </w:r>
          </w:p>
        </w:tc>
      </w:tr>
      <w:tr w:rsidR="00C0448D" w:rsidRPr="00E67D72" w14:paraId="040AAAF9" w14:textId="77777777" w:rsidTr="00622C27">
        <w:trPr>
          <w:gridBefore w:val="1"/>
          <w:wBefore w:w="7" w:type="dxa"/>
          <w:cantSplit/>
          <w:trHeight w:val="63"/>
        </w:trPr>
        <w:tc>
          <w:tcPr>
            <w:tcW w:w="10675" w:type="dxa"/>
            <w:gridSpan w:val="4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A88900B" w14:textId="77777777" w:rsidR="00C0448D" w:rsidRPr="00E67D72" w:rsidRDefault="00C0448D" w:rsidP="00A44370">
            <w:pPr>
              <w:rPr>
                <w:rFonts w:cs="Arial"/>
                <w:sz w:val="4"/>
              </w:rPr>
            </w:pPr>
          </w:p>
        </w:tc>
      </w:tr>
      <w:tr w:rsidR="00A308A4" w:rsidRPr="00AA7CF8" w14:paraId="4D1937B1" w14:textId="77777777" w:rsidTr="00622C27">
        <w:trPr>
          <w:gridBefore w:val="1"/>
          <w:wBefore w:w="7" w:type="dxa"/>
          <w:cantSplit/>
          <w:trHeight w:val="288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284DD60B" w14:textId="77777777" w:rsidR="00A308A4" w:rsidRPr="00AA7CF8" w:rsidRDefault="00C67D33" w:rsidP="00C67D33">
            <w:pPr>
              <w:rPr>
                <w:rFonts w:cs="Arial"/>
                <w:b/>
              </w:rPr>
            </w:pPr>
            <w:r w:rsidRPr="00AC662F">
              <w:rPr>
                <w:rFonts w:cs="Arial"/>
                <w:b/>
                <w:smallCaps/>
                <w:color w:val="000000"/>
                <w:sz w:val="20"/>
              </w:rPr>
              <w:t xml:space="preserve">Study Details: </w:t>
            </w:r>
            <w:proofErr w:type="gramStart"/>
            <w:r w:rsidR="00A308A4" w:rsidRPr="00AC662F">
              <w:rPr>
                <w:rFonts w:cs="Arial"/>
                <w:b/>
                <w:smallCaps/>
                <w:color w:val="000000"/>
                <w:sz w:val="20"/>
              </w:rPr>
              <w:t>Enrollment  &amp;</w:t>
            </w:r>
            <w:proofErr w:type="gramEnd"/>
            <w:r w:rsidR="00A308A4" w:rsidRPr="00AC662F">
              <w:rPr>
                <w:rFonts w:cs="Arial"/>
                <w:b/>
                <w:smallCaps/>
                <w:color w:val="000000"/>
                <w:sz w:val="20"/>
              </w:rPr>
              <w:t xml:space="preserve">  Research Location</w:t>
            </w:r>
            <w:r w:rsidRPr="00AC662F">
              <w:rPr>
                <w:rFonts w:cs="Arial"/>
                <w:b/>
                <w:smallCaps/>
                <w:color w:val="000000"/>
                <w:sz w:val="20"/>
              </w:rPr>
              <w:t xml:space="preserve"> Information</w:t>
            </w:r>
          </w:p>
        </w:tc>
      </w:tr>
      <w:tr w:rsidR="00453189" w:rsidRPr="008155EB" w14:paraId="25625309" w14:textId="77777777" w:rsidTr="00622C27">
        <w:trPr>
          <w:gridBefore w:val="1"/>
          <w:wBefore w:w="7" w:type="dxa"/>
          <w:cantSplit/>
          <w:trHeight w:val="972"/>
        </w:trPr>
        <w:tc>
          <w:tcPr>
            <w:tcW w:w="5650" w:type="dxa"/>
            <w:gridSpan w:val="3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B7A5704" w14:textId="77777777" w:rsidR="00740285" w:rsidRDefault="00453189" w:rsidP="00262BD9">
            <w:pPr>
              <w:spacing w:before="8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Estimated </w:t>
            </w:r>
            <w:r w:rsidR="0060091F" w:rsidRPr="0060091F">
              <w:rPr>
                <w:rFonts w:cs="Arial"/>
                <w:b/>
                <w:sz w:val="20"/>
              </w:rPr>
              <w:t>E</w:t>
            </w:r>
            <w:r w:rsidR="0060091F">
              <w:rPr>
                <w:rFonts w:cs="Arial"/>
                <w:b/>
                <w:sz w:val="20"/>
              </w:rPr>
              <w:t>nrollment</w:t>
            </w:r>
            <w:r w:rsidR="0060091F" w:rsidRPr="0060091F">
              <w:rPr>
                <w:rFonts w:cs="Arial"/>
                <w:b/>
                <w:sz w:val="20"/>
              </w:rPr>
              <w:t xml:space="preserve"> </w:t>
            </w:r>
            <w:r w:rsidR="0060091F">
              <w:rPr>
                <w:rFonts w:cs="Arial"/>
                <w:b/>
                <w:sz w:val="20"/>
                <w:u w:val="single"/>
              </w:rPr>
              <w:t xml:space="preserve">at </w:t>
            </w:r>
            <w:r w:rsidR="0060091F" w:rsidRPr="00262BD9">
              <w:rPr>
                <w:rFonts w:cs="Arial"/>
                <w:b/>
                <w:sz w:val="20"/>
                <w:u w:val="single"/>
              </w:rPr>
              <w:t>Grady</w:t>
            </w:r>
            <w:r w:rsidR="00F45185">
              <w:rPr>
                <w:rFonts w:cs="Arial"/>
                <w:b/>
                <w:sz w:val="20"/>
              </w:rPr>
              <w:t xml:space="preserve"> </w:t>
            </w:r>
            <w:r w:rsidR="00F45185" w:rsidRPr="00E60E74">
              <w:rPr>
                <w:rFonts w:cs="Arial"/>
                <w:i/>
              </w:rPr>
              <w:t>(also CHOA-HS)</w:t>
            </w:r>
            <w:r w:rsidR="00740285">
              <w:rPr>
                <w:rFonts w:cs="Arial"/>
                <w:b/>
                <w:sz w:val="20"/>
              </w:rPr>
              <w:t>:</w:t>
            </w:r>
            <w:r w:rsidR="00740285" w:rsidRPr="004067C4">
              <w:rPr>
                <w:rFonts w:cs="Arial"/>
                <w:i/>
                <w:color w:val="920000"/>
              </w:rPr>
              <w:t xml:space="preserve"> *</w:t>
            </w:r>
            <w:r w:rsidR="00740285" w:rsidRPr="004067C4">
              <w:rPr>
                <w:rFonts w:cs="Arial"/>
                <w:b/>
                <w:i/>
                <w:color w:val="920000"/>
                <w:sz w:val="12"/>
                <w:szCs w:val="8"/>
              </w:rPr>
              <w:t>Required</w:t>
            </w:r>
            <w:r w:rsidR="00036155">
              <w:rPr>
                <w:rFonts w:cs="Arial"/>
                <w:b/>
                <w:sz w:val="20"/>
              </w:rPr>
              <w:t xml:space="preserve"> </w:t>
            </w:r>
          </w:p>
          <w:p w14:paraId="7F692CDC" w14:textId="77777777" w:rsidR="00453189" w:rsidRDefault="00F45185" w:rsidP="00CB237D">
            <w:pPr>
              <w:ind w:left="144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 w:rsidR="00740285">
              <w:rPr>
                <w:rFonts w:cs="Arial"/>
                <w:noProof/>
                <w:sz w:val="20"/>
                <w:u w:val="single"/>
              </w:rPr>
              <w:t xml:space="preserve">See </w:t>
            </w:r>
            <w:r w:rsidR="00A35DA3">
              <w:rPr>
                <w:rFonts w:cs="Arial"/>
                <w:noProof/>
                <w:sz w:val="20"/>
                <w:u w:val="single"/>
              </w:rPr>
              <w:t>D</w:t>
            </w:r>
            <w:r w:rsidR="00740285">
              <w:rPr>
                <w:rFonts w:cs="Arial"/>
                <w:noProof/>
                <w:sz w:val="20"/>
                <w:u w:val="single"/>
              </w:rPr>
              <w:t>efinition</w:t>
            </w:r>
            <w:r w:rsidR="00365AB6">
              <w:rPr>
                <w:rFonts w:cs="Arial"/>
                <w:noProof/>
                <w:sz w:val="20"/>
                <w:u w:val="single"/>
              </w:rPr>
              <w:t xml:space="preserve"> below</w:t>
            </w:r>
            <w:r>
              <w:rPr>
                <w:rFonts w:cs="Arial"/>
                <w:sz w:val="20"/>
                <w:u w:val="single"/>
              </w:rPr>
              <w:fldChar w:fldCharType="end"/>
            </w:r>
            <w:r w:rsidR="00E6196E" w:rsidRPr="009B3111">
              <w:rPr>
                <w:rFonts w:cs="Arial"/>
                <w:b/>
                <w:i/>
                <w:color w:val="920000"/>
                <w:sz w:val="18"/>
                <w:szCs w:val="8"/>
              </w:rPr>
              <w:t xml:space="preserve"> </w:t>
            </w:r>
          </w:p>
          <w:p w14:paraId="00EAF028" w14:textId="77777777" w:rsidR="00A51B95" w:rsidRPr="000032FC" w:rsidRDefault="00D70D5A" w:rsidP="00CB237D">
            <w:pPr>
              <w:spacing w:before="80"/>
              <w:ind w:left="864" w:hanging="727"/>
              <w:rPr>
                <w:rFonts w:cs="Arial"/>
              </w:rPr>
            </w:pPr>
            <w:r>
              <w:rPr>
                <w:rFonts w:cs="Arial"/>
                <w:b/>
                <w:i/>
                <w:sz w:val="14"/>
              </w:rPr>
              <w:t>Definition</w:t>
            </w:r>
            <w:r w:rsidR="000E6FEA" w:rsidRPr="006B35D3">
              <w:rPr>
                <w:rFonts w:cs="Arial"/>
                <w:i/>
                <w:sz w:val="14"/>
              </w:rPr>
              <w:t>:</w:t>
            </w:r>
            <w:r w:rsidR="000E6FEA" w:rsidRPr="006B35D3">
              <w:rPr>
                <w:rFonts w:cs="Arial"/>
                <w:sz w:val="14"/>
              </w:rPr>
              <w:t xml:space="preserve"> </w:t>
            </w:r>
            <w:r w:rsidR="00B41636" w:rsidRPr="00D70D5A">
              <w:rPr>
                <w:rFonts w:cs="Arial"/>
                <w:b/>
                <w:color w:val="FF0000"/>
                <w:sz w:val="14"/>
              </w:rPr>
              <w:t>Enrollment refers to</w:t>
            </w:r>
            <w:r w:rsidR="00B41636" w:rsidRPr="006B35D3">
              <w:rPr>
                <w:rFonts w:cs="Arial"/>
                <w:sz w:val="14"/>
              </w:rPr>
              <w:t xml:space="preserve"> </w:t>
            </w:r>
            <w:r w:rsidR="00E014E4" w:rsidRPr="006B35D3">
              <w:rPr>
                <w:rFonts w:cs="Arial"/>
                <w:sz w:val="14"/>
              </w:rPr>
              <w:t>participants</w:t>
            </w:r>
            <w:r w:rsidR="00A51B95" w:rsidRPr="006B35D3">
              <w:rPr>
                <w:rFonts w:cs="Arial"/>
                <w:sz w:val="14"/>
              </w:rPr>
              <w:t>;</w:t>
            </w:r>
            <w:r w:rsidR="000C0E47" w:rsidRPr="006B35D3">
              <w:rPr>
                <w:rFonts w:cs="Arial"/>
                <w:sz w:val="14"/>
              </w:rPr>
              <w:t xml:space="preserve"> </w:t>
            </w:r>
            <w:r w:rsidR="00170C99" w:rsidRPr="006B35D3">
              <w:rPr>
                <w:rFonts w:cs="Arial"/>
                <w:sz w:val="14"/>
              </w:rPr>
              <w:t xml:space="preserve">the number of </w:t>
            </w:r>
            <w:r w:rsidR="000C0E47" w:rsidRPr="006B35D3">
              <w:rPr>
                <w:rFonts w:cs="Arial"/>
                <w:sz w:val="14"/>
              </w:rPr>
              <w:t>charts</w:t>
            </w:r>
            <w:r w:rsidR="00BB1F9F" w:rsidRPr="006B35D3">
              <w:rPr>
                <w:rFonts w:cs="Arial"/>
                <w:sz w:val="14"/>
              </w:rPr>
              <w:t xml:space="preserve">, </w:t>
            </w:r>
            <w:r w:rsidR="00170C99" w:rsidRPr="006B35D3">
              <w:rPr>
                <w:rFonts w:cs="Arial"/>
                <w:sz w:val="14"/>
              </w:rPr>
              <w:t>data</w:t>
            </w:r>
            <w:r w:rsidR="00BB1F9F" w:rsidRPr="006B35D3">
              <w:rPr>
                <w:rFonts w:cs="Arial"/>
                <w:sz w:val="14"/>
              </w:rPr>
              <w:t xml:space="preserve"> sets</w:t>
            </w:r>
            <w:r w:rsidR="00E014E4" w:rsidRPr="006B35D3">
              <w:rPr>
                <w:rFonts w:cs="Arial"/>
                <w:sz w:val="14"/>
              </w:rPr>
              <w:t xml:space="preserve"> </w:t>
            </w:r>
            <w:r w:rsidR="00FC0397" w:rsidRPr="006B35D3">
              <w:rPr>
                <w:rFonts w:cs="Arial"/>
                <w:sz w:val="14"/>
              </w:rPr>
              <w:t>and/</w:t>
            </w:r>
            <w:r w:rsidR="00E014E4" w:rsidRPr="006B35D3">
              <w:rPr>
                <w:rFonts w:cs="Arial"/>
                <w:sz w:val="14"/>
              </w:rPr>
              <w:t xml:space="preserve">or </w:t>
            </w:r>
            <w:r w:rsidR="000032FC" w:rsidRPr="006B35D3">
              <w:rPr>
                <w:rFonts w:cs="Arial"/>
                <w:sz w:val="14"/>
              </w:rPr>
              <w:t>specimen</w:t>
            </w:r>
            <w:r w:rsidR="000E6FEA" w:rsidRPr="006B35D3">
              <w:rPr>
                <w:rFonts w:cs="Arial"/>
                <w:sz w:val="14"/>
              </w:rPr>
              <w:t xml:space="preserve">.  </w:t>
            </w:r>
            <w:r w:rsidR="00494B76">
              <w:rPr>
                <w:rFonts w:cs="Arial"/>
                <w:sz w:val="14"/>
              </w:rPr>
              <w:t>A s</w:t>
            </w:r>
            <w:r w:rsidR="000E6FEA" w:rsidRPr="006B35D3">
              <w:rPr>
                <w:rFonts w:cs="Arial"/>
                <w:sz w:val="14"/>
              </w:rPr>
              <w:t>tud</w:t>
            </w:r>
            <w:r w:rsidR="00494B76">
              <w:rPr>
                <w:rFonts w:cs="Arial"/>
                <w:sz w:val="14"/>
              </w:rPr>
              <w:t xml:space="preserve">y </w:t>
            </w:r>
            <w:r w:rsidR="000E6FEA" w:rsidRPr="006B35D3">
              <w:rPr>
                <w:rFonts w:cs="Arial"/>
                <w:sz w:val="14"/>
              </w:rPr>
              <w:t xml:space="preserve">with undetermined enrollment </w:t>
            </w:r>
            <w:r w:rsidR="00494B76">
              <w:rPr>
                <w:rFonts w:cs="Arial"/>
                <w:sz w:val="14"/>
              </w:rPr>
              <w:t xml:space="preserve">should provide an </w:t>
            </w:r>
            <w:r w:rsidR="000E6FEA" w:rsidRPr="006B35D3">
              <w:rPr>
                <w:rFonts w:cs="Arial"/>
                <w:sz w:val="14"/>
              </w:rPr>
              <w:t>approximate enrollment in a year.</w:t>
            </w:r>
          </w:p>
        </w:tc>
        <w:tc>
          <w:tcPr>
            <w:tcW w:w="5025" w:type="dxa"/>
            <w:gridSpan w:val="11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</w:tcPr>
          <w:p w14:paraId="500BE84D" w14:textId="7BC0E36F" w:rsidR="00740285" w:rsidRDefault="00E270C9" w:rsidP="006256EA">
            <w:pPr>
              <w:spacing w:before="8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Anticip</w:t>
            </w:r>
            <w:r w:rsidR="00B25642">
              <w:rPr>
                <w:rFonts w:cs="Arial"/>
                <w:b/>
                <w:sz w:val="20"/>
              </w:rPr>
              <w:t>ated Study Completion Date:</w:t>
            </w:r>
            <w:r w:rsidR="00740285" w:rsidRPr="004067C4">
              <w:rPr>
                <w:rFonts w:cs="Arial"/>
                <w:b/>
                <w:i/>
                <w:color w:val="920000"/>
                <w:szCs w:val="8"/>
              </w:rPr>
              <w:t xml:space="preserve"> </w:t>
            </w:r>
            <w:r w:rsidR="00740285" w:rsidRPr="009B3111">
              <w:rPr>
                <w:rFonts w:cs="Arial"/>
                <w:b/>
                <w:i/>
                <w:color w:val="920000"/>
                <w:sz w:val="18"/>
                <w:szCs w:val="8"/>
              </w:rPr>
              <w:t xml:space="preserve"> </w:t>
            </w:r>
          </w:p>
          <w:p w14:paraId="73DBAD89" w14:textId="77777777" w:rsidR="009B3111" w:rsidRDefault="00B25642" w:rsidP="00CB237D">
            <w:pPr>
              <w:rPr>
                <w:rFonts w:cs="Arial"/>
                <w:b/>
                <w:i/>
                <w:color w:val="920000"/>
                <w:sz w:val="14"/>
                <w:szCs w:val="8"/>
              </w:rPr>
            </w:pPr>
            <w:r w:rsidRPr="009E13F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3F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9E13F8">
              <w:rPr>
                <w:rFonts w:cs="Arial"/>
                <w:sz w:val="20"/>
                <w:u w:val="single"/>
              </w:rPr>
            </w:r>
            <w:r w:rsidRPr="009E13F8">
              <w:rPr>
                <w:rFonts w:cs="Arial"/>
                <w:sz w:val="20"/>
                <w:u w:val="single"/>
              </w:rPr>
              <w:fldChar w:fldCharType="separate"/>
            </w:r>
            <w:r w:rsidR="00740285">
              <w:rPr>
                <w:rFonts w:cs="Arial"/>
                <w:sz w:val="20"/>
                <w:u w:val="single"/>
              </w:rPr>
              <w:t xml:space="preserve">See </w:t>
            </w:r>
            <w:r w:rsidR="00A35DA3">
              <w:rPr>
                <w:rFonts w:cs="Arial"/>
                <w:sz w:val="20"/>
                <w:u w:val="single"/>
              </w:rPr>
              <w:t>N</w:t>
            </w:r>
            <w:r w:rsidR="00740285">
              <w:rPr>
                <w:rFonts w:cs="Arial"/>
                <w:sz w:val="20"/>
                <w:u w:val="single"/>
              </w:rPr>
              <w:t>ote</w:t>
            </w:r>
            <w:r w:rsidR="00365AB6">
              <w:rPr>
                <w:rFonts w:cs="Arial"/>
                <w:sz w:val="20"/>
                <w:u w:val="single"/>
              </w:rPr>
              <w:t xml:space="preserve"> below</w:t>
            </w:r>
            <w:r w:rsidRPr="009E13F8">
              <w:rPr>
                <w:rFonts w:cs="Arial"/>
                <w:sz w:val="20"/>
                <w:u w:val="single"/>
              </w:rPr>
              <w:fldChar w:fldCharType="end"/>
            </w:r>
            <w:r w:rsidR="00036155">
              <w:rPr>
                <w:rFonts w:cs="Arial"/>
              </w:rPr>
              <w:t xml:space="preserve"> </w:t>
            </w:r>
          </w:p>
          <w:p w14:paraId="4D9D44B9" w14:textId="2651022B" w:rsidR="009B3111" w:rsidRPr="009B3111" w:rsidRDefault="002B7104" w:rsidP="00CB237D">
            <w:pPr>
              <w:spacing w:before="80"/>
              <w:ind w:left="438" w:hanging="450"/>
              <w:rPr>
                <w:rFonts w:cs="Arial"/>
                <w:color w:val="920000"/>
                <w:sz w:val="14"/>
                <w:szCs w:val="8"/>
              </w:rPr>
            </w:pPr>
            <w:r w:rsidRPr="004A6711">
              <w:rPr>
                <w:rFonts w:cs="Arial"/>
                <w:b/>
                <w:color w:val="C00000"/>
                <w:sz w:val="14"/>
                <w:szCs w:val="8"/>
              </w:rPr>
              <w:t>Note:</w:t>
            </w:r>
            <w:r w:rsidRPr="004A6711">
              <w:rPr>
                <w:rFonts w:cs="Arial"/>
                <w:color w:val="C00000"/>
                <w:sz w:val="14"/>
                <w:szCs w:val="8"/>
              </w:rPr>
              <w:t xml:space="preserve">  </w:t>
            </w:r>
            <w:r w:rsidRPr="004A6711">
              <w:rPr>
                <w:rFonts w:cs="Arial"/>
                <w:sz w:val="14"/>
                <w:szCs w:val="8"/>
              </w:rPr>
              <w:t xml:space="preserve">A study is considered complete when the study </w:t>
            </w:r>
            <w:proofErr w:type="gramStart"/>
            <w:r w:rsidRPr="004A6711">
              <w:rPr>
                <w:rFonts w:cs="Arial"/>
                <w:sz w:val="14"/>
                <w:szCs w:val="8"/>
              </w:rPr>
              <w:t>conduct</w:t>
            </w:r>
            <w:proofErr w:type="gramEnd"/>
            <w:r w:rsidRPr="004A6711">
              <w:rPr>
                <w:rFonts w:cs="Arial"/>
                <w:sz w:val="14"/>
                <w:szCs w:val="8"/>
              </w:rPr>
              <w:t xml:space="preserve"> and data analysis has ended</w:t>
            </w:r>
            <w:r w:rsidR="0047243C">
              <w:rPr>
                <w:rFonts w:cs="Arial"/>
                <w:sz w:val="14"/>
                <w:szCs w:val="8"/>
              </w:rPr>
              <w:t>; and, IRB Closeout will be requested</w:t>
            </w:r>
            <w:r w:rsidRPr="004A6711">
              <w:rPr>
                <w:rFonts w:cs="Arial"/>
                <w:sz w:val="14"/>
                <w:szCs w:val="8"/>
              </w:rPr>
              <w:t xml:space="preserve"> (i.e. a 4 year study that begins in 01/20</w:t>
            </w:r>
            <w:r w:rsidR="002F18DF">
              <w:rPr>
                <w:rFonts w:cs="Arial"/>
                <w:sz w:val="14"/>
                <w:szCs w:val="8"/>
              </w:rPr>
              <w:t>22</w:t>
            </w:r>
            <w:r w:rsidRPr="004A6711">
              <w:rPr>
                <w:rFonts w:cs="Arial"/>
                <w:sz w:val="14"/>
                <w:szCs w:val="8"/>
              </w:rPr>
              <w:t xml:space="preserve"> has an anticipated completion date of 01/202</w:t>
            </w:r>
            <w:r w:rsidR="002F18DF">
              <w:rPr>
                <w:rFonts w:cs="Arial"/>
                <w:sz w:val="14"/>
                <w:szCs w:val="8"/>
              </w:rPr>
              <w:t>6</w:t>
            </w:r>
            <w:r w:rsidRPr="004A6711">
              <w:rPr>
                <w:rFonts w:cs="Arial"/>
                <w:sz w:val="14"/>
                <w:szCs w:val="8"/>
              </w:rPr>
              <w:t>).</w:t>
            </w:r>
          </w:p>
        </w:tc>
      </w:tr>
      <w:tr w:rsidR="00AF4D26" w:rsidRPr="00F539C1" w14:paraId="68685FCD" w14:textId="77777777" w:rsidTr="00622C27">
        <w:trPr>
          <w:gridBefore w:val="1"/>
          <w:wBefore w:w="7" w:type="dxa"/>
          <w:cantSplit/>
          <w:trHeight w:val="339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vAlign w:val="bottom"/>
          </w:tcPr>
          <w:p w14:paraId="48185457" w14:textId="77777777" w:rsidR="00AF4D26" w:rsidRPr="00F539C1" w:rsidRDefault="005633B9" w:rsidP="006138B8">
            <w:pPr>
              <w:ind w:left="72"/>
              <w:rPr>
                <w:rFonts w:cs="Arial"/>
                <w:smallCaps/>
                <w:sz w:val="6"/>
                <w:szCs w:val="17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AF4D26">
              <w:rPr>
                <w:rFonts w:cs="Arial"/>
                <w:b/>
                <w:sz w:val="20"/>
              </w:rPr>
              <w:t>Indicate the Grady Location(s) where participants will b</w:t>
            </w:r>
            <w:r w:rsidR="00AF4D26" w:rsidRPr="004504C8">
              <w:rPr>
                <w:rFonts w:cs="Arial"/>
                <w:b/>
                <w:sz w:val="20"/>
              </w:rPr>
              <w:t xml:space="preserve">e </w:t>
            </w:r>
            <w:r w:rsidR="00AF4D26">
              <w:rPr>
                <w:rFonts w:cs="Arial"/>
                <w:b/>
                <w:sz w:val="20"/>
              </w:rPr>
              <w:t>se</w:t>
            </w:r>
            <w:r w:rsidR="00AF4D26" w:rsidRPr="004504C8">
              <w:rPr>
                <w:rFonts w:cs="Arial"/>
                <w:b/>
                <w:sz w:val="20"/>
              </w:rPr>
              <w:t>en:</w:t>
            </w:r>
          </w:p>
        </w:tc>
      </w:tr>
      <w:tr w:rsidR="00AF4D26" w:rsidRPr="008155EB" w14:paraId="14E177F9" w14:textId="77777777" w:rsidTr="00622C27">
        <w:trPr>
          <w:gridBefore w:val="1"/>
          <w:wBefore w:w="7" w:type="dxa"/>
          <w:cantSplit/>
          <w:trHeight w:val="1404"/>
        </w:trPr>
        <w:tc>
          <w:tcPr>
            <w:tcW w:w="4929" w:type="dxa"/>
            <w:gridSpan w:val="28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7301F48" w14:textId="77777777" w:rsidR="00AF4D26" w:rsidRDefault="00AF4D26" w:rsidP="006F4E6F">
            <w:pPr>
              <w:spacing w:before="80"/>
              <w:ind w:left="605" w:hanging="432"/>
              <w:rPr>
                <w:rFonts w:cs="Arial"/>
                <w:sz w:val="20"/>
              </w:rPr>
            </w:pPr>
            <w:r w:rsidRPr="00700D99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00D99">
              <w:rPr>
                <w:rFonts w:cs="Arial"/>
                <w:sz w:val="20"/>
              </w:rPr>
              <w:fldChar w:fldCharType="end"/>
            </w:r>
            <w:r w:rsidRPr="00700D9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Not Applicable </w:t>
            </w:r>
            <w:r w:rsidRPr="00EF2802">
              <w:rPr>
                <w:rFonts w:cs="Arial"/>
                <w:i/>
              </w:rPr>
              <w:t>(</w:t>
            </w:r>
            <w:r>
              <w:rPr>
                <w:rFonts w:cs="Arial"/>
                <w:i/>
              </w:rPr>
              <w:t xml:space="preserve">There is </w:t>
            </w:r>
            <w:r w:rsidR="00FC0397">
              <w:rPr>
                <w:rFonts w:cs="Arial"/>
                <w:i/>
              </w:rPr>
              <w:t>no direct pa</w:t>
            </w:r>
            <w:r w:rsidR="00345B2F">
              <w:rPr>
                <w:rFonts w:cs="Arial"/>
                <w:i/>
              </w:rPr>
              <w:t>r</w:t>
            </w:r>
            <w:r w:rsidR="00FC0397">
              <w:rPr>
                <w:rFonts w:cs="Arial"/>
                <w:i/>
              </w:rPr>
              <w:t>ti</w:t>
            </w:r>
            <w:r w:rsidR="00345B2F">
              <w:rPr>
                <w:rFonts w:cs="Arial"/>
                <w:i/>
              </w:rPr>
              <w:t>cipant</w:t>
            </w:r>
            <w:r w:rsidR="00FC0397">
              <w:rPr>
                <w:rFonts w:cs="Arial"/>
                <w:i/>
              </w:rPr>
              <w:t xml:space="preserve"> i</w:t>
            </w:r>
            <w:r w:rsidRPr="00EF2802">
              <w:rPr>
                <w:rFonts w:cs="Arial"/>
                <w:i/>
              </w:rPr>
              <w:t>nteraction)</w:t>
            </w:r>
            <w:r w:rsidRPr="00EF2802">
              <w:rPr>
                <w:rFonts w:cs="Arial"/>
                <w:sz w:val="18"/>
              </w:rPr>
              <w:t xml:space="preserve"> </w:t>
            </w:r>
          </w:p>
          <w:p w14:paraId="5C2CBE88" w14:textId="77777777" w:rsidR="00AF4D26" w:rsidRPr="00AE1C5E" w:rsidRDefault="00AF4D26" w:rsidP="006F4E6F">
            <w:pPr>
              <w:spacing w:before="80"/>
              <w:ind w:left="605" w:hanging="432"/>
              <w:rPr>
                <w:rFonts w:cs="Arial"/>
                <w:i/>
                <w:sz w:val="18"/>
              </w:rPr>
            </w:pPr>
            <w:r w:rsidRPr="00700D99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9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00D99">
              <w:rPr>
                <w:rFonts w:cs="Arial"/>
                <w:sz w:val="20"/>
              </w:rPr>
              <w:fldChar w:fldCharType="end"/>
            </w:r>
            <w:r w:rsidRPr="00700D9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Main Hospital </w:t>
            </w:r>
            <w:r>
              <w:rPr>
                <w:rFonts w:cs="Arial"/>
                <w:i/>
              </w:rPr>
              <w:t>(Specify</w:t>
            </w:r>
            <w:r w:rsidR="00E94EA6">
              <w:rPr>
                <w:rFonts w:cs="Arial"/>
                <w:i/>
              </w:rPr>
              <w:t xml:space="preserve"> the</w:t>
            </w:r>
            <w:r>
              <w:rPr>
                <w:rFonts w:cs="Arial"/>
                <w:i/>
              </w:rPr>
              <w:t xml:space="preserve"> location b</w:t>
            </w:r>
            <w:r w:rsidRPr="00C57205">
              <w:rPr>
                <w:rFonts w:cs="Arial"/>
                <w:i/>
              </w:rPr>
              <w:t xml:space="preserve">elow) </w:t>
            </w:r>
          </w:p>
          <w:p w14:paraId="3B965C25" w14:textId="77777777" w:rsidR="00AF4D26" w:rsidRDefault="00AF4D26" w:rsidP="006138B8">
            <w:pPr>
              <w:ind w:left="605" w:hanging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Floor or Unit: </w:t>
            </w:r>
            <w:r w:rsidRPr="00455C27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55C27">
              <w:rPr>
                <w:rFonts w:cs="Arial"/>
                <w:sz w:val="20"/>
                <w:u w:val="single"/>
              </w:rPr>
            </w:r>
            <w:r w:rsidRPr="00455C27">
              <w:rPr>
                <w:rFonts w:cs="Arial"/>
                <w:sz w:val="20"/>
                <w:u w:val="single"/>
              </w:rPr>
              <w:fldChar w:fldCharType="separate"/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sz w:val="20"/>
                <w:u w:val="single"/>
              </w:rPr>
              <w:fldChar w:fldCharType="end"/>
            </w:r>
            <w:r w:rsidRPr="00455C27">
              <w:rPr>
                <w:rFonts w:cs="Arial"/>
                <w:sz w:val="20"/>
              </w:rPr>
              <w:t xml:space="preserve"> </w:t>
            </w:r>
            <w:r w:rsidRPr="00403767">
              <w:rPr>
                <w:rFonts w:cs="Arial"/>
                <w:i/>
                <w:color w:val="920000"/>
                <w:sz w:val="12"/>
              </w:rPr>
              <w:t>*</w:t>
            </w:r>
            <w:r w:rsidRPr="00525825">
              <w:rPr>
                <w:rFonts w:cs="Arial"/>
                <w:b/>
                <w:i/>
                <w:color w:val="920000"/>
                <w:sz w:val="12"/>
                <w:szCs w:val="8"/>
              </w:rPr>
              <w:t>Required</w:t>
            </w:r>
          </w:p>
          <w:p w14:paraId="1259D122" w14:textId="77777777" w:rsidR="00AF4D26" w:rsidRDefault="00AF4D26" w:rsidP="002B7104">
            <w:pPr>
              <w:spacing w:before="20"/>
              <w:ind w:left="605" w:hanging="432"/>
              <w:rPr>
                <w:rFonts w:cs="Arial"/>
                <w:b/>
                <w:i/>
                <w:color w:val="C00000"/>
                <w:sz w:val="12"/>
                <w:szCs w:val="8"/>
              </w:rPr>
            </w:pPr>
            <w:r>
              <w:rPr>
                <w:rFonts w:cs="Arial"/>
                <w:sz w:val="20"/>
              </w:rPr>
              <w:t xml:space="preserve">     Department:  </w:t>
            </w:r>
            <w:r w:rsidRPr="00455C27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55C27">
              <w:rPr>
                <w:rFonts w:cs="Arial"/>
                <w:sz w:val="20"/>
                <w:u w:val="single"/>
              </w:rPr>
            </w:r>
            <w:r w:rsidRPr="00455C27">
              <w:rPr>
                <w:rFonts w:cs="Arial"/>
                <w:sz w:val="20"/>
                <w:u w:val="single"/>
              </w:rPr>
              <w:fldChar w:fldCharType="separate"/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noProof/>
                <w:sz w:val="20"/>
                <w:u w:val="single"/>
              </w:rPr>
              <w:t> </w:t>
            </w:r>
            <w:r w:rsidRPr="00455C27">
              <w:rPr>
                <w:rFonts w:cs="Arial"/>
                <w:sz w:val="20"/>
                <w:u w:val="single"/>
              </w:rPr>
              <w:fldChar w:fldCharType="end"/>
            </w:r>
            <w:r w:rsidRPr="00455C27">
              <w:rPr>
                <w:rFonts w:cs="Arial"/>
                <w:sz w:val="20"/>
              </w:rPr>
              <w:t xml:space="preserve"> </w:t>
            </w:r>
            <w:r w:rsidRPr="00525825">
              <w:rPr>
                <w:rFonts w:cs="Arial"/>
                <w:i/>
                <w:color w:val="920000"/>
                <w:sz w:val="12"/>
                <w:szCs w:val="12"/>
              </w:rPr>
              <w:t>*</w:t>
            </w:r>
            <w:r w:rsidRPr="00525825">
              <w:rPr>
                <w:rFonts w:cs="Arial"/>
                <w:b/>
                <w:i/>
                <w:color w:val="920000"/>
                <w:sz w:val="12"/>
                <w:szCs w:val="12"/>
              </w:rPr>
              <w:t>Required</w:t>
            </w:r>
          </w:p>
          <w:p w14:paraId="1AB8C917" w14:textId="57940917" w:rsidR="00AF4D26" w:rsidRPr="00700D99" w:rsidRDefault="00AF4D26" w:rsidP="001C420C">
            <w:pPr>
              <w:spacing w:before="80"/>
              <w:ind w:left="480" w:hanging="307"/>
              <w:rPr>
                <w:rFonts w:cs="Arial"/>
                <w:sz w:val="20"/>
              </w:rPr>
            </w:pPr>
            <w:r w:rsidRPr="00700D99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9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00D99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1C420C" w:rsidRPr="001C420C">
              <w:rPr>
                <w:rFonts w:cs="Arial"/>
                <w:sz w:val="20"/>
              </w:rPr>
              <w:t>Georgia CTSA Clinical Research Centers</w:t>
            </w:r>
            <w:r w:rsidR="001C420C">
              <w:rPr>
                <w:rFonts w:cs="Arial"/>
                <w:sz w:val="20"/>
              </w:rPr>
              <w:t xml:space="preserve"> (GCRC - </w:t>
            </w:r>
            <w:r w:rsidR="005F3DED">
              <w:rPr>
                <w:rFonts w:cs="Arial"/>
                <w:sz w:val="20"/>
              </w:rPr>
              <w:t xml:space="preserve">Grady Satellite </w:t>
            </w:r>
            <w:proofErr w:type="gramStart"/>
            <w:r w:rsidR="005F3DED">
              <w:rPr>
                <w:rFonts w:cs="Arial"/>
                <w:sz w:val="20"/>
              </w:rPr>
              <w:t>only)</w:t>
            </w:r>
            <w:r w:rsidRPr="0018195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746" w:type="dxa"/>
            <w:gridSpan w:val="15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</w:tcPr>
          <w:p w14:paraId="3E0732A0" w14:textId="28229F0A" w:rsidR="00AF4D26" w:rsidRPr="00700D99" w:rsidRDefault="00AF4D26" w:rsidP="006F4E6F">
            <w:pPr>
              <w:spacing w:before="80"/>
              <w:rPr>
                <w:rFonts w:cs="Arial"/>
                <w:sz w:val="20"/>
              </w:rPr>
            </w:pPr>
            <w:r w:rsidRPr="00700D9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00D99">
              <w:rPr>
                <w:rFonts w:cs="Arial"/>
                <w:sz w:val="20"/>
              </w:rPr>
              <w:fldChar w:fldCharType="end"/>
            </w:r>
            <w:r w:rsidRPr="00700D9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Infectious Disease</w:t>
            </w:r>
            <w:r w:rsidR="0047243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/</w:t>
            </w:r>
            <w:r w:rsidR="0047243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Ponce de Leon Center (IDP)</w:t>
            </w:r>
          </w:p>
          <w:p w14:paraId="352DF19A" w14:textId="77777777" w:rsidR="00AF4D26" w:rsidRDefault="00AF4D26" w:rsidP="006F4E6F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Pr="00700D9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Neighborhood Clinic</w:t>
            </w:r>
            <w:r w:rsidR="00E94EA6">
              <w:rPr>
                <w:rFonts w:cs="Arial"/>
                <w:sz w:val="20"/>
              </w:rPr>
              <w:t>, specify:</w:t>
            </w:r>
            <w:r w:rsidRPr="00700D99">
              <w:rPr>
                <w:rFonts w:cs="Arial"/>
                <w:sz w:val="20"/>
              </w:rPr>
              <w:t xml:space="preserve"> </w:t>
            </w:r>
            <w:r w:rsidR="00E94EA6" w:rsidRPr="00455C27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E94EA6" w:rsidRPr="00455C27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E94EA6" w:rsidRPr="00455C27">
              <w:rPr>
                <w:rFonts w:cs="Arial"/>
                <w:sz w:val="20"/>
                <w:u w:val="single"/>
              </w:rPr>
            </w:r>
            <w:r w:rsidR="00E94EA6" w:rsidRPr="00455C27">
              <w:rPr>
                <w:rFonts w:cs="Arial"/>
                <w:sz w:val="20"/>
                <w:u w:val="single"/>
              </w:rPr>
              <w:fldChar w:fldCharType="separate"/>
            </w:r>
            <w:r w:rsidR="00E94EA6">
              <w:rPr>
                <w:rFonts w:cs="Arial"/>
                <w:sz w:val="20"/>
                <w:u w:val="single"/>
              </w:rPr>
              <w:t> </w:t>
            </w:r>
            <w:r w:rsidR="00E94EA6">
              <w:rPr>
                <w:rFonts w:cs="Arial"/>
                <w:sz w:val="20"/>
                <w:u w:val="single"/>
              </w:rPr>
              <w:t> </w:t>
            </w:r>
            <w:r w:rsidR="00E94EA6">
              <w:rPr>
                <w:rFonts w:cs="Arial"/>
                <w:sz w:val="20"/>
                <w:u w:val="single"/>
              </w:rPr>
              <w:t> </w:t>
            </w:r>
            <w:r w:rsidR="00E94EA6">
              <w:rPr>
                <w:rFonts w:cs="Arial"/>
                <w:sz w:val="20"/>
                <w:u w:val="single"/>
              </w:rPr>
              <w:t> </w:t>
            </w:r>
            <w:r w:rsidR="00E94EA6">
              <w:rPr>
                <w:rFonts w:cs="Arial"/>
                <w:sz w:val="20"/>
                <w:u w:val="single"/>
              </w:rPr>
              <w:t> </w:t>
            </w:r>
            <w:r w:rsidR="00E94EA6" w:rsidRPr="00455C27">
              <w:rPr>
                <w:rFonts w:cs="Arial"/>
                <w:sz w:val="20"/>
                <w:u w:val="single"/>
              </w:rPr>
              <w:fldChar w:fldCharType="end"/>
            </w:r>
          </w:p>
          <w:p w14:paraId="3E9A73BE" w14:textId="77777777" w:rsidR="00AF4D26" w:rsidRDefault="00AF4D26" w:rsidP="006F4E6F">
            <w:pPr>
              <w:spacing w:before="80"/>
              <w:rPr>
                <w:rFonts w:cs="Arial"/>
                <w:sz w:val="20"/>
              </w:rPr>
            </w:pPr>
            <w:r w:rsidRPr="00700D99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00D99">
              <w:rPr>
                <w:rFonts w:cs="Arial"/>
                <w:sz w:val="20"/>
              </w:rPr>
              <w:fldChar w:fldCharType="end"/>
            </w:r>
            <w:r w:rsidR="00C14D5F">
              <w:rPr>
                <w:rFonts w:cs="Arial"/>
                <w:sz w:val="20"/>
              </w:rPr>
              <w:t xml:space="preserve"> CHOA – Hugh Spalding</w:t>
            </w:r>
          </w:p>
          <w:p w14:paraId="46570ED9" w14:textId="77777777" w:rsidR="00AF4D26" w:rsidRPr="00700D99" w:rsidRDefault="00AF4D26" w:rsidP="006F4E6F">
            <w:pPr>
              <w:spacing w:before="80"/>
              <w:rPr>
                <w:rFonts w:cs="Arial"/>
                <w:sz w:val="20"/>
              </w:rPr>
            </w:pPr>
            <w:r w:rsidRPr="00700D99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00D99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ED26B9">
              <w:rPr>
                <w:rFonts w:cs="Arial"/>
                <w:sz w:val="20"/>
              </w:rPr>
              <w:t>Other</w:t>
            </w:r>
            <w:r w:rsidR="00ED26B9" w:rsidRPr="00ED26B9">
              <w:rPr>
                <w:rFonts w:cs="Arial"/>
                <w:sz w:val="20"/>
              </w:rPr>
              <w:t xml:space="preserve"> </w:t>
            </w:r>
            <w:r w:rsidR="00ED26B9" w:rsidRPr="00D26C5A">
              <w:rPr>
                <w:rFonts w:cs="Arial"/>
                <w:sz w:val="20"/>
                <w:u w:val="single"/>
              </w:rPr>
              <w:t>Grady Location</w:t>
            </w:r>
            <w:r w:rsidR="00015526" w:rsidRPr="00ED26B9">
              <w:rPr>
                <w:rFonts w:cs="Arial"/>
                <w:sz w:val="20"/>
              </w:rPr>
              <w:t>, specify</w:t>
            </w:r>
            <w:r w:rsidRPr="00ED26B9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455C27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55C27">
              <w:rPr>
                <w:rFonts w:cs="Arial"/>
                <w:sz w:val="20"/>
                <w:u w:val="single"/>
              </w:rPr>
            </w:r>
            <w:r w:rsidRPr="00455C27">
              <w:rPr>
                <w:rFonts w:cs="Arial"/>
                <w:sz w:val="20"/>
                <w:u w:val="single"/>
              </w:rPr>
              <w:fldChar w:fldCharType="separate"/>
            </w:r>
            <w:r>
              <w:rPr>
                <w:rFonts w:cs="Arial"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t> </w:t>
            </w:r>
            <w:r w:rsidRPr="00455C27">
              <w:rPr>
                <w:rFonts w:cs="Arial"/>
                <w:sz w:val="20"/>
                <w:u w:val="single"/>
              </w:rPr>
              <w:fldChar w:fldCharType="end"/>
            </w:r>
            <w:r w:rsidRPr="00455C27">
              <w:rPr>
                <w:rFonts w:cs="Arial"/>
                <w:sz w:val="20"/>
              </w:rPr>
              <w:t xml:space="preserve"> </w:t>
            </w:r>
          </w:p>
        </w:tc>
      </w:tr>
      <w:tr w:rsidR="000C0E47" w:rsidRPr="008155EB" w14:paraId="2C9CABE2" w14:textId="77777777" w:rsidTr="00622C27">
        <w:trPr>
          <w:gridBefore w:val="1"/>
          <w:wBefore w:w="7" w:type="dxa"/>
          <w:cantSplit/>
          <w:trHeight w:val="645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8C43678" w14:textId="77777777" w:rsidR="00307262" w:rsidRDefault="005633B9" w:rsidP="004A6711">
            <w:pPr>
              <w:spacing w:before="8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="000C0E47" w:rsidRPr="004229A9">
              <w:rPr>
                <w:rFonts w:cs="Arial"/>
                <w:b/>
                <w:sz w:val="20"/>
              </w:rPr>
              <w:t xml:space="preserve">Will the majority (50% or more) of </w:t>
            </w:r>
            <w:r w:rsidR="00666CC8">
              <w:rPr>
                <w:rFonts w:cs="Arial"/>
                <w:b/>
                <w:sz w:val="20"/>
              </w:rPr>
              <w:t xml:space="preserve">the </w:t>
            </w:r>
            <w:r w:rsidR="000C0E47" w:rsidRPr="004229A9">
              <w:rPr>
                <w:rFonts w:cs="Arial"/>
                <w:b/>
                <w:sz w:val="20"/>
              </w:rPr>
              <w:t xml:space="preserve">research/study activity be performed at a Grady location?  </w:t>
            </w:r>
          </w:p>
          <w:p w14:paraId="0A6A571D" w14:textId="77777777" w:rsidR="000C0E47" w:rsidRPr="00D222A3" w:rsidRDefault="000C0E47" w:rsidP="004A6711">
            <w:pPr>
              <w:spacing w:before="20" w:after="20"/>
              <w:ind w:left="432" w:hanging="90"/>
              <w:rPr>
                <w:rFonts w:cs="Arial"/>
                <w:sz w:val="20"/>
              </w:rPr>
            </w:pPr>
            <w:r w:rsidRPr="004229A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4229A9">
              <w:rPr>
                <w:rFonts w:cs="Arial"/>
                <w:sz w:val="20"/>
              </w:rPr>
              <w:fldChar w:fldCharType="end"/>
            </w:r>
            <w:r w:rsidR="00AF4D26">
              <w:rPr>
                <w:rFonts w:cs="Arial"/>
                <w:sz w:val="20"/>
              </w:rPr>
              <w:t xml:space="preserve"> Ye</w:t>
            </w:r>
            <w:r w:rsidR="00D222A3">
              <w:rPr>
                <w:rFonts w:cs="Arial"/>
                <w:sz w:val="20"/>
              </w:rPr>
              <w:t>s</w:t>
            </w:r>
          </w:p>
        </w:tc>
      </w:tr>
      <w:tr w:rsidR="00D222A3" w:rsidRPr="00D222A3" w14:paraId="399033D7" w14:textId="77777777" w:rsidTr="00622C27">
        <w:trPr>
          <w:gridBefore w:val="1"/>
          <w:wBefore w:w="7" w:type="dxa"/>
          <w:cantSplit/>
          <w:trHeight w:val="252"/>
        </w:trPr>
        <w:tc>
          <w:tcPr>
            <w:tcW w:w="1225" w:type="dxa"/>
            <w:gridSpan w:val="1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117AC75C" w14:textId="77777777" w:rsidR="00D222A3" w:rsidRPr="00D222A3" w:rsidRDefault="00D222A3" w:rsidP="006F4E6F">
            <w:pPr>
              <w:ind w:left="-18" w:firstLine="360"/>
              <w:rPr>
                <w:rFonts w:cs="Arial"/>
                <w:sz w:val="20"/>
              </w:rPr>
            </w:pPr>
            <w:r w:rsidRPr="004229A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9A9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4229A9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No </w:t>
            </w:r>
          </w:p>
        </w:tc>
        <w:tc>
          <w:tcPr>
            <w:tcW w:w="9450" w:type="dxa"/>
            <w:gridSpan w:val="30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2E3EC820" w14:textId="77777777" w:rsidR="00D222A3" w:rsidRPr="00D222A3" w:rsidRDefault="00D222A3" w:rsidP="006F4E6F">
            <w:pPr>
              <w:ind w:left="-18"/>
              <w:rPr>
                <w:rFonts w:cs="Arial"/>
                <w:smallCaps/>
                <w:sz w:val="20"/>
                <w:szCs w:val="17"/>
              </w:rPr>
            </w:pPr>
            <w:r w:rsidRPr="00525825">
              <w:rPr>
                <w:rFonts w:cs="Arial"/>
                <w:b/>
                <w:i/>
                <w:color w:val="920000"/>
                <w:sz w:val="18"/>
              </w:rPr>
              <w:t>If No,</w:t>
            </w:r>
            <w:r w:rsidRPr="00525825">
              <w:rPr>
                <w:rFonts w:cs="Arial"/>
                <w:color w:val="920000"/>
                <w:sz w:val="18"/>
              </w:rPr>
              <w:t xml:space="preserve"> </w:t>
            </w:r>
            <w:r w:rsidR="00467E6B">
              <w:rPr>
                <w:rFonts w:cs="Arial"/>
                <w:sz w:val="20"/>
              </w:rPr>
              <w:t xml:space="preserve">indicate </w:t>
            </w:r>
            <w:r w:rsidR="00224BCA">
              <w:rPr>
                <w:rFonts w:cs="Arial"/>
                <w:sz w:val="20"/>
              </w:rPr>
              <w:t xml:space="preserve">the </w:t>
            </w:r>
            <w:r w:rsidR="00467E6B">
              <w:rPr>
                <w:rFonts w:cs="Arial"/>
                <w:sz w:val="20"/>
              </w:rPr>
              <w:t>type</w:t>
            </w:r>
            <w:r w:rsidR="00CC50E2">
              <w:rPr>
                <w:rFonts w:cs="Arial"/>
                <w:sz w:val="20"/>
              </w:rPr>
              <w:t>(</w:t>
            </w:r>
            <w:r w:rsidR="00467E6B">
              <w:rPr>
                <w:rFonts w:cs="Arial"/>
                <w:sz w:val="20"/>
              </w:rPr>
              <w:t>s</w:t>
            </w:r>
            <w:r w:rsidR="00CC50E2">
              <w:rPr>
                <w:rFonts w:cs="Arial"/>
                <w:sz w:val="20"/>
              </w:rPr>
              <w:t>)</w:t>
            </w:r>
            <w:r w:rsidR="00467E6B">
              <w:rPr>
                <w:rFonts w:cs="Arial"/>
                <w:sz w:val="20"/>
              </w:rPr>
              <w:t xml:space="preserve"> of </w:t>
            </w:r>
            <w:r w:rsidR="00CC50E2">
              <w:rPr>
                <w:rFonts w:cs="Arial"/>
                <w:sz w:val="20"/>
              </w:rPr>
              <w:t>st</w:t>
            </w:r>
            <w:r w:rsidR="008B0DC1">
              <w:rPr>
                <w:rFonts w:cs="Arial"/>
                <w:sz w:val="20"/>
              </w:rPr>
              <w:t>udy</w:t>
            </w:r>
            <w:r w:rsidR="00CC50E2">
              <w:rPr>
                <w:rFonts w:cs="Arial"/>
                <w:sz w:val="20"/>
              </w:rPr>
              <w:t xml:space="preserve"> </w:t>
            </w:r>
            <w:r w:rsidRPr="004229A9">
              <w:rPr>
                <w:rFonts w:cs="Arial"/>
                <w:sz w:val="20"/>
              </w:rPr>
              <w:t xml:space="preserve">activity </w:t>
            </w:r>
            <w:r w:rsidR="00345B2F">
              <w:rPr>
                <w:rFonts w:cs="Arial"/>
                <w:sz w:val="20"/>
              </w:rPr>
              <w:t xml:space="preserve">that </w:t>
            </w:r>
            <w:r w:rsidRPr="00CC50E2">
              <w:rPr>
                <w:rFonts w:cs="Arial"/>
                <w:b/>
                <w:sz w:val="20"/>
                <w:u w:val="single"/>
              </w:rPr>
              <w:t>will</w:t>
            </w:r>
            <w:r w:rsidRPr="00224BCA">
              <w:rPr>
                <w:rFonts w:cs="Arial"/>
                <w:sz w:val="20"/>
              </w:rPr>
              <w:t xml:space="preserve"> </w:t>
            </w:r>
            <w:r w:rsidRPr="004229A9">
              <w:rPr>
                <w:rFonts w:cs="Arial"/>
                <w:sz w:val="20"/>
              </w:rPr>
              <w:t>occur at Grady</w:t>
            </w:r>
            <w:r w:rsidR="00345B2F">
              <w:rPr>
                <w:rFonts w:cs="Arial"/>
                <w:sz w:val="20"/>
              </w:rPr>
              <w:t xml:space="preserve">: </w:t>
            </w:r>
          </w:p>
        </w:tc>
      </w:tr>
      <w:tr w:rsidR="006D3390" w:rsidRPr="00AC770C" w14:paraId="65D19586" w14:textId="77777777" w:rsidTr="00622C27">
        <w:trPr>
          <w:gridBefore w:val="1"/>
          <w:wBefore w:w="7" w:type="dxa"/>
          <w:cantSplit/>
          <w:trHeight w:val="288"/>
        </w:trPr>
        <w:tc>
          <w:tcPr>
            <w:tcW w:w="617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6C218C21" w14:textId="77777777" w:rsidR="006D3390" w:rsidRPr="00AC770C" w:rsidRDefault="006D3390" w:rsidP="006F4E6F">
            <w:pPr>
              <w:widowControl w:val="0"/>
              <w:adjustRightInd w:val="0"/>
              <w:spacing w:before="40"/>
              <w:textAlignment w:val="baseline"/>
              <w:rPr>
                <w:rFonts w:cs="Arial"/>
                <w:sz w:val="20"/>
                <w:szCs w:val="18"/>
              </w:rPr>
            </w:pPr>
          </w:p>
        </w:tc>
        <w:tc>
          <w:tcPr>
            <w:tcW w:w="337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9C3B3" w14:textId="77777777" w:rsidR="006D3390" w:rsidRPr="00CC50E2" w:rsidRDefault="006D3390" w:rsidP="006F4E6F">
            <w:pPr>
              <w:widowControl w:val="0"/>
              <w:adjustRightInd w:val="0"/>
              <w:spacing w:before="40"/>
              <w:textAlignment w:val="baseline"/>
              <w:rPr>
                <w:rFonts w:cs="Arial"/>
                <w:sz w:val="20"/>
                <w:szCs w:val="18"/>
              </w:rPr>
            </w:pPr>
            <w:r w:rsidRPr="00CC50E2">
              <w:rPr>
                <w:rFonts w:cs="Arial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0E2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CC50E2">
              <w:rPr>
                <w:rFonts w:cs="Arial"/>
                <w:sz w:val="20"/>
                <w:szCs w:val="18"/>
              </w:rPr>
              <w:fldChar w:fldCharType="end"/>
            </w:r>
            <w:r w:rsidRPr="00CC50E2">
              <w:rPr>
                <w:rFonts w:cs="Arial"/>
                <w:sz w:val="20"/>
                <w:szCs w:val="18"/>
              </w:rPr>
              <w:t xml:space="preserve"> Recruitment Only</w:t>
            </w:r>
          </w:p>
        </w:tc>
        <w:tc>
          <w:tcPr>
            <w:tcW w:w="33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23E91" w14:textId="77777777" w:rsidR="006D3390" w:rsidRPr="00CC50E2" w:rsidRDefault="006D3390" w:rsidP="00F25136">
            <w:pPr>
              <w:widowControl w:val="0"/>
              <w:adjustRightInd w:val="0"/>
              <w:spacing w:before="40"/>
              <w:textAlignment w:val="baseline"/>
              <w:rPr>
                <w:rFonts w:cs="Arial"/>
                <w:sz w:val="20"/>
                <w:szCs w:val="18"/>
              </w:rPr>
            </w:pPr>
            <w:r w:rsidRPr="00CC50E2">
              <w:rPr>
                <w:rFonts w:cs="Arial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0E2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CC50E2">
              <w:rPr>
                <w:rFonts w:cs="Arial"/>
                <w:sz w:val="20"/>
                <w:szCs w:val="18"/>
              </w:rPr>
              <w:fldChar w:fldCharType="end"/>
            </w:r>
            <w:r w:rsidRPr="00CC50E2">
              <w:rPr>
                <w:rFonts w:cs="Arial"/>
                <w:sz w:val="20"/>
                <w:szCs w:val="18"/>
              </w:rPr>
              <w:t xml:space="preserve"> Enrollment </w:t>
            </w: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37A591A7" w14:textId="63C7EFC4" w:rsidR="006D3390" w:rsidRPr="00CC50E2" w:rsidRDefault="006D3390" w:rsidP="00F25136">
            <w:pPr>
              <w:widowControl w:val="0"/>
              <w:adjustRightInd w:val="0"/>
              <w:spacing w:before="40"/>
              <w:textAlignment w:val="baseline"/>
              <w:rPr>
                <w:rFonts w:cs="Arial"/>
                <w:sz w:val="20"/>
                <w:szCs w:val="18"/>
              </w:rPr>
            </w:pPr>
            <w:r w:rsidRPr="00CC50E2">
              <w:rPr>
                <w:rFonts w:cs="Arial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0E2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CC50E2">
              <w:rPr>
                <w:rFonts w:cs="Arial"/>
                <w:sz w:val="20"/>
                <w:szCs w:val="18"/>
              </w:rPr>
              <w:fldChar w:fldCharType="end"/>
            </w:r>
            <w:r w:rsidRPr="00CC50E2">
              <w:rPr>
                <w:rFonts w:cs="Arial"/>
                <w:sz w:val="20"/>
                <w:szCs w:val="18"/>
              </w:rPr>
              <w:t xml:space="preserve"> Screening</w:t>
            </w:r>
          </w:p>
        </w:tc>
      </w:tr>
      <w:tr w:rsidR="006D3390" w:rsidRPr="00AC770C" w14:paraId="76D2284F" w14:textId="77777777" w:rsidTr="00622C27">
        <w:trPr>
          <w:gridBefore w:val="1"/>
          <w:wBefore w:w="7" w:type="dxa"/>
          <w:cantSplit/>
          <w:trHeight w:val="288"/>
        </w:trPr>
        <w:tc>
          <w:tcPr>
            <w:tcW w:w="617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34621810" w14:textId="77777777" w:rsidR="006D3390" w:rsidRPr="00AC770C" w:rsidRDefault="006D3390" w:rsidP="006F4E6F">
            <w:pPr>
              <w:widowControl w:val="0"/>
              <w:adjustRightInd w:val="0"/>
              <w:spacing w:before="40"/>
              <w:textAlignment w:val="baseline"/>
              <w:rPr>
                <w:rFonts w:cs="Arial"/>
                <w:sz w:val="20"/>
                <w:szCs w:val="18"/>
              </w:rPr>
            </w:pPr>
          </w:p>
        </w:tc>
        <w:tc>
          <w:tcPr>
            <w:tcW w:w="10058" w:type="dxa"/>
            <w:gridSpan w:val="39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24DE14D6" w14:textId="77777777" w:rsidR="006D3390" w:rsidRPr="00CC50E2" w:rsidRDefault="006D3390" w:rsidP="006F4E6F">
            <w:pPr>
              <w:widowControl w:val="0"/>
              <w:adjustRightInd w:val="0"/>
              <w:spacing w:before="40"/>
              <w:textAlignment w:val="baseline"/>
              <w:rPr>
                <w:rFonts w:cs="Arial"/>
                <w:sz w:val="20"/>
                <w:szCs w:val="18"/>
              </w:rPr>
            </w:pPr>
            <w:r w:rsidRPr="00CC50E2">
              <w:rPr>
                <w:rFonts w:cs="Arial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0E2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CC50E2">
              <w:rPr>
                <w:rFonts w:cs="Arial"/>
                <w:sz w:val="20"/>
                <w:szCs w:val="18"/>
              </w:rPr>
              <w:fldChar w:fldCharType="end"/>
            </w:r>
            <w:r w:rsidRPr="00CC50E2">
              <w:rPr>
                <w:rFonts w:cs="Arial"/>
                <w:sz w:val="20"/>
                <w:szCs w:val="18"/>
              </w:rPr>
              <w:t xml:space="preserve"> Other, specify: </w:t>
            </w:r>
            <w:r w:rsidRPr="00CC50E2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C50E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C50E2">
              <w:rPr>
                <w:rFonts w:cs="Arial"/>
                <w:sz w:val="20"/>
                <w:u w:val="single"/>
              </w:rPr>
            </w:r>
            <w:r w:rsidRPr="00CC50E2">
              <w:rPr>
                <w:rFonts w:cs="Arial"/>
                <w:sz w:val="20"/>
                <w:u w:val="single"/>
              </w:rPr>
              <w:fldChar w:fldCharType="separate"/>
            </w:r>
            <w:r w:rsidRPr="00CC50E2">
              <w:rPr>
                <w:rFonts w:cs="Arial"/>
                <w:sz w:val="20"/>
                <w:u w:val="single"/>
              </w:rPr>
              <w:t> </w:t>
            </w:r>
            <w:r w:rsidRPr="00CC50E2">
              <w:rPr>
                <w:rFonts w:cs="Arial"/>
                <w:sz w:val="20"/>
                <w:u w:val="single"/>
              </w:rPr>
              <w:t> </w:t>
            </w:r>
            <w:r w:rsidRPr="00CC50E2">
              <w:rPr>
                <w:rFonts w:cs="Arial"/>
                <w:sz w:val="20"/>
                <w:u w:val="single"/>
              </w:rPr>
              <w:t> </w:t>
            </w:r>
            <w:r w:rsidRPr="00CC50E2">
              <w:rPr>
                <w:rFonts w:cs="Arial"/>
                <w:sz w:val="20"/>
                <w:u w:val="single"/>
              </w:rPr>
              <w:t> </w:t>
            </w:r>
            <w:r w:rsidRPr="00CC50E2">
              <w:rPr>
                <w:rFonts w:cs="Arial"/>
                <w:sz w:val="20"/>
                <w:u w:val="single"/>
              </w:rPr>
              <w:t> </w:t>
            </w:r>
            <w:r w:rsidRPr="00CC50E2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F72C7F" w:rsidRPr="00AC770C" w14:paraId="5389C963" w14:textId="77777777" w:rsidTr="00622C27">
        <w:trPr>
          <w:gridBefore w:val="1"/>
          <w:wBefore w:w="7" w:type="dxa"/>
          <w:cantSplit/>
          <w:trHeight w:val="288"/>
        </w:trPr>
        <w:tc>
          <w:tcPr>
            <w:tcW w:w="617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77616558" w14:textId="77777777" w:rsidR="00F72C7F" w:rsidRPr="00AC770C" w:rsidRDefault="00F72C7F" w:rsidP="006F4E6F">
            <w:pPr>
              <w:widowControl w:val="0"/>
              <w:adjustRightInd w:val="0"/>
              <w:spacing w:before="40"/>
              <w:textAlignment w:val="baseline"/>
              <w:rPr>
                <w:rFonts w:cs="Arial"/>
                <w:sz w:val="20"/>
                <w:szCs w:val="18"/>
              </w:rPr>
            </w:pPr>
          </w:p>
        </w:tc>
        <w:tc>
          <w:tcPr>
            <w:tcW w:w="10058" w:type="dxa"/>
            <w:gridSpan w:val="39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6E79CA8A" w14:textId="77777777" w:rsidR="00F72C7F" w:rsidRDefault="00F72C7F" w:rsidP="006F4E6F">
            <w:pPr>
              <w:widowControl w:val="0"/>
              <w:adjustRightInd w:val="0"/>
              <w:spacing w:before="40"/>
              <w:textAlignment w:val="baseline"/>
              <w:rPr>
                <w:rFonts w:cs="Arial"/>
                <w:sz w:val="20"/>
                <w:szCs w:val="18"/>
              </w:rPr>
            </w:pPr>
            <w:r w:rsidRPr="00AC770C">
              <w:rPr>
                <w:rFonts w:cs="Arial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70C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AC770C">
              <w:rPr>
                <w:rFonts w:cs="Arial"/>
                <w:sz w:val="20"/>
                <w:szCs w:val="18"/>
              </w:rPr>
              <w:fldChar w:fldCharType="end"/>
            </w:r>
            <w:r w:rsidRPr="00AC770C">
              <w:rPr>
                <w:rFonts w:cs="Arial"/>
                <w:sz w:val="20"/>
                <w:szCs w:val="18"/>
              </w:rPr>
              <w:t xml:space="preserve"> </w:t>
            </w:r>
            <w:r w:rsidR="00467E6B" w:rsidRPr="00AC770C">
              <w:rPr>
                <w:rFonts w:cs="Arial"/>
                <w:sz w:val="20"/>
                <w:szCs w:val="18"/>
              </w:rPr>
              <w:t>Specimen collection/retrieval (</w:t>
            </w:r>
            <w:r w:rsidR="00B81329" w:rsidRPr="00AC770C">
              <w:rPr>
                <w:rFonts w:cs="Arial"/>
                <w:sz w:val="20"/>
                <w:szCs w:val="18"/>
              </w:rPr>
              <w:t>i.e.,</w:t>
            </w:r>
            <w:r w:rsidR="00467E6B" w:rsidRPr="00AC770C">
              <w:rPr>
                <w:rFonts w:cs="Arial"/>
                <w:sz w:val="20"/>
                <w:szCs w:val="18"/>
              </w:rPr>
              <w:t xml:space="preserve"> blood, tissu</w:t>
            </w:r>
            <w:r w:rsidR="002D4B7F" w:rsidRPr="00AC770C">
              <w:rPr>
                <w:rFonts w:cs="Arial"/>
                <w:sz w:val="20"/>
                <w:szCs w:val="18"/>
              </w:rPr>
              <w:t>e, other)</w:t>
            </w:r>
            <w:r w:rsidR="002D4B7F" w:rsidRPr="00E67D72">
              <w:rPr>
                <w:rFonts w:cs="Arial"/>
                <w:sz w:val="20"/>
                <w:szCs w:val="18"/>
              </w:rPr>
              <w:t xml:space="preserve"> </w:t>
            </w:r>
            <w:r w:rsidR="002D4B7F" w:rsidRPr="006D3390">
              <w:rPr>
                <w:rFonts w:cs="Arial"/>
                <w:sz w:val="20"/>
                <w:szCs w:val="18"/>
                <w:u w:val="single"/>
              </w:rPr>
              <w:t>by PI/ Research Staff</w:t>
            </w:r>
          </w:p>
          <w:p w14:paraId="515C0DC9" w14:textId="49E8149E" w:rsidR="00CC50E2" w:rsidRPr="00AC770C" w:rsidRDefault="00CC50E2" w:rsidP="00E67D72">
            <w:pPr>
              <w:widowControl w:val="0"/>
              <w:adjustRightInd w:val="0"/>
              <w:spacing w:before="40"/>
              <w:textAlignment w:val="baseline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</w:t>
            </w:r>
            <w:r w:rsidRPr="00CC50E2">
              <w:rPr>
                <w:rFonts w:cs="Arial"/>
                <w:b/>
                <w:i/>
                <w:color w:val="9A0000"/>
                <w:sz w:val="18"/>
                <w:szCs w:val="18"/>
              </w:rPr>
              <w:t xml:space="preserve">Note: </w:t>
            </w:r>
            <w:r w:rsidRPr="00CC50E2">
              <w:rPr>
                <w:rFonts w:cs="Arial"/>
                <w:sz w:val="18"/>
                <w:szCs w:val="18"/>
              </w:rPr>
              <w:t xml:space="preserve"> </w:t>
            </w:r>
            <w:r w:rsidR="00E67D72">
              <w:rPr>
                <w:rFonts w:cs="Arial"/>
                <w:sz w:val="18"/>
                <w:szCs w:val="18"/>
              </w:rPr>
              <w:t xml:space="preserve">Specimen collection/retrieval </w:t>
            </w:r>
            <w:r w:rsidRPr="00CC50E2">
              <w:rPr>
                <w:rFonts w:cs="Arial"/>
                <w:sz w:val="18"/>
                <w:szCs w:val="18"/>
              </w:rPr>
              <w:t>requires Departmental approval (see Section II</w:t>
            </w:r>
            <w:r w:rsidR="006D3390">
              <w:rPr>
                <w:rFonts w:cs="Arial"/>
                <w:sz w:val="18"/>
                <w:szCs w:val="18"/>
              </w:rPr>
              <w:t>IA</w:t>
            </w:r>
            <w:r w:rsidRPr="00CC50E2">
              <w:rPr>
                <w:rFonts w:cs="Arial"/>
                <w:sz w:val="18"/>
                <w:szCs w:val="18"/>
              </w:rPr>
              <w:t>)</w:t>
            </w:r>
          </w:p>
        </w:tc>
      </w:tr>
      <w:tr w:rsidR="00623722" w:rsidRPr="002B7104" w14:paraId="5F693E5F" w14:textId="77777777" w:rsidTr="00622C27">
        <w:trPr>
          <w:gridBefore w:val="1"/>
          <w:wBefore w:w="7" w:type="dxa"/>
          <w:cantSplit/>
          <w:trHeight w:val="58"/>
        </w:trPr>
        <w:tc>
          <w:tcPr>
            <w:tcW w:w="2656" w:type="dxa"/>
            <w:gridSpan w:val="1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7FFADFC" w14:textId="77777777" w:rsidR="00623722" w:rsidRPr="002B7104" w:rsidRDefault="00623722" w:rsidP="00376607">
            <w:pPr>
              <w:widowControl w:val="0"/>
              <w:adjustRightInd w:val="0"/>
              <w:spacing w:before="20"/>
              <w:textAlignment w:val="baseline"/>
              <w:rPr>
                <w:rFonts w:cs="Arial"/>
                <w:sz w:val="4"/>
                <w:szCs w:val="18"/>
              </w:rPr>
            </w:pPr>
          </w:p>
        </w:tc>
        <w:tc>
          <w:tcPr>
            <w:tcW w:w="2358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6C28046" w14:textId="77777777" w:rsidR="00623722" w:rsidRPr="002B7104" w:rsidRDefault="00623722" w:rsidP="00376607">
            <w:pPr>
              <w:widowControl w:val="0"/>
              <w:adjustRightInd w:val="0"/>
              <w:spacing w:before="20"/>
              <w:textAlignment w:val="baseline"/>
              <w:rPr>
                <w:rFonts w:cs="Arial"/>
                <w:sz w:val="4"/>
                <w:szCs w:val="18"/>
              </w:rPr>
            </w:pPr>
          </w:p>
        </w:tc>
        <w:tc>
          <w:tcPr>
            <w:tcW w:w="2999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EBFF490" w14:textId="77777777" w:rsidR="00623722" w:rsidRPr="002B7104" w:rsidRDefault="00623722" w:rsidP="00376607">
            <w:pPr>
              <w:widowControl w:val="0"/>
              <w:adjustRightInd w:val="0"/>
              <w:spacing w:before="20"/>
              <w:textAlignment w:val="baseline"/>
              <w:rPr>
                <w:rFonts w:cs="Arial"/>
                <w:sz w:val="4"/>
                <w:szCs w:val="18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516312C" w14:textId="77777777" w:rsidR="00623722" w:rsidRPr="002B7104" w:rsidRDefault="00623722" w:rsidP="00376607">
            <w:pPr>
              <w:widowControl w:val="0"/>
              <w:adjustRightInd w:val="0"/>
              <w:spacing w:before="20"/>
              <w:textAlignment w:val="baseline"/>
              <w:rPr>
                <w:rFonts w:cs="Arial"/>
                <w:sz w:val="4"/>
                <w:szCs w:val="18"/>
              </w:rPr>
            </w:pPr>
          </w:p>
        </w:tc>
      </w:tr>
      <w:tr w:rsidR="00623722" w:rsidRPr="008155EB" w14:paraId="046F6C82" w14:textId="77777777" w:rsidTr="00622C27">
        <w:trPr>
          <w:gridBefore w:val="1"/>
          <w:wBefore w:w="7" w:type="dxa"/>
          <w:cantSplit/>
          <w:trHeight w:val="288"/>
        </w:trPr>
        <w:tc>
          <w:tcPr>
            <w:tcW w:w="4929" w:type="dxa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38AB719" w14:textId="77777777" w:rsidR="00623722" w:rsidRPr="000D4FF3" w:rsidRDefault="00623722" w:rsidP="00376607">
            <w:pPr>
              <w:rPr>
                <w:rFonts w:cs="Arial"/>
                <w:b/>
                <w:smallCaps/>
                <w:sz w:val="20"/>
                <w:szCs w:val="22"/>
              </w:rPr>
            </w:pPr>
            <w:proofErr w:type="gramStart"/>
            <w:r w:rsidRPr="00AC662F">
              <w:rPr>
                <w:rFonts w:cs="Arial"/>
                <w:b/>
                <w:smallCaps/>
                <w:sz w:val="20"/>
                <w:szCs w:val="22"/>
              </w:rPr>
              <w:t>Subcontracts  &amp;</w:t>
            </w:r>
            <w:proofErr w:type="gramEnd"/>
            <w:r w:rsidRPr="00AC662F">
              <w:rPr>
                <w:rFonts w:cs="Arial"/>
                <w:b/>
                <w:smallCaps/>
                <w:sz w:val="20"/>
                <w:szCs w:val="22"/>
              </w:rPr>
              <w:t xml:space="preserve">  Agreements </w:t>
            </w:r>
          </w:p>
        </w:tc>
        <w:tc>
          <w:tcPr>
            <w:tcW w:w="5746" w:type="dxa"/>
            <w:gridSpan w:val="15"/>
            <w:tcBorders>
              <w:top w:val="single" w:sz="4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5B9F2C32" w14:textId="77777777" w:rsidR="00623722" w:rsidRPr="000D4FF3" w:rsidRDefault="00623722" w:rsidP="00376607">
            <w:pPr>
              <w:rPr>
                <w:rFonts w:cs="Arial"/>
                <w:b/>
                <w:smallCaps/>
                <w:sz w:val="20"/>
                <w:szCs w:val="22"/>
              </w:rPr>
            </w:pPr>
          </w:p>
        </w:tc>
      </w:tr>
      <w:tr w:rsidR="00623722" w:rsidRPr="008155EB" w14:paraId="1A17642E" w14:textId="77777777" w:rsidTr="00622C27">
        <w:trPr>
          <w:gridBefore w:val="1"/>
          <w:wBefore w:w="7" w:type="dxa"/>
          <w:cantSplit/>
          <w:trHeight w:val="1149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41A271BF" w14:textId="77777777" w:rsidR="00CD7D38" w:rsidRDefault="00623722" w:rsidP="00376607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Will a s</w:t>
            </w:r>
            <w:r w:rsidRPr="00274C5C">
              <w:rPr>
                <w:rFonts w:cs="Arial"/>
                <w:b/>
                <w:sz w:val="20"/>
              </w:rPr>
              <w:t xml:space="preserve">ubcontract or </w:t>
            </w:r>
            <w:r>
              <w:rPr>
                <w:rFonts w:cs="Arial"/>
                <w:b/>
                <w:sz w:val="20"/>
              </w:rPr>
              <w:t xml:space="preserve">other contractual agreement between the Sponsor and/or </w:t>
            </w:r>
            <w:r w:rsidR="005A2670">
              <w:rPr>
                <w:rFonts w:cs="Arial"/>
                <w:b/>
                <w:sz w:val="20"/>
              </w:rPr>
              <w:t xml:space="preserve">the </w:t>
            </w:r>
            <w:r>
              <w:rPr>
                <w:rFonts w:cs="Arial"/>
                <w:b/>
                <w:sz w:val="20"/>
              </w:rPr>
              <w:t>PI’s Institution and Grady be required for the conduct of this study</w:t>
            </w:r>
            <w:r w:rsidRPr="00274C5C">
              <w:rPr>
                <w:rFonts w:cs="Arial"/>
                <w:b/>
                <w:sz w:val="20"/>
              </w:rPr>
              <w:t>?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</w:t>
            </w:r>
          </w:p>
          <w:p w14:paraId="0FF280E9" w14:textId="349C982F" w:rsidR="005A2670" w:rsidRDefault="00F979DD" w:rsidP="00A748A8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623722" w:rsidRPr="003C08C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3722" w:rsidRPr="003C08C5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623722" w:rsidRPr="003C08C5">
              <w:rPr>
                <w:rFonts w:cs="Arial"/>
                <w:sz w:val="20"/>
              </w:rPr>
              <w:fldChar w:fldCharType="end"/>
            </w:r>
            <w:r w:rsidR="00623722" w:rsidRPr="003C08C5">
              <w:rPr>
                <w:rFonts w:cs="Arial"/>
                <w:sz w:val="20"/>
              </w:rPr>
              <w:t xml:space="preserve"> </w:t>
            </w:r>
            <w:proofErr w:type="gramStart"/>
            <w:r w:rsidR="00623722" w:rsidRPr="003C08C5">
              <w:rPr>
                <w:rFonts w:cs="Arial"/>
                <w:sz w:val="20"/>
              </w:rPr>
              <w:t xml:space="preserve">Yes  </w:t>
            </w:r>
            <w:r w:rsidR="005A2670" w:rsidRPr="00A748A8">
              <w:rPr>
                <w:rFonts w:cs="Arial"/>
                <w:b/>
                <w:i/>
                <w:color w:val="920000"/>
                <w:sz w:val="20"/>
              </w:rPr>
              <w:t>If</w:t>
            </w:r>
            <w:proofErr w:type="gramEnd"/>
            <w:r w:rsidR="006D1AAA" w:rsidRPr="00A748A8">
              <w:rPr>
                <w:rFonts w:cs="Arial"/>
                <w:b/>
                <w:i/>
                <w:color w:val="920000"/>
                <w:sz w:val="20"/>
              </w:rPr>
              <w:t xml:space="preserve"> Y</w:t>
            </w:r>
            <w:r w:rsidR="005A2670" w:rsidRPr="00A748A8">
              <w:rPr>
                <w:rFonts w:cs="Arial"/>
                <w:b/>
                <w:i/>
                <w:color w:val="920000"/>
                <w:sz w:val="20"/>
              </w:rPr>
              <w:t>es,</w:t>
            </w:r>
            <w:r w:rsidR="005A2670" w:rsidRPr="00A748A8">
              <w:rPr>
                <w:rFonts w:cs="Arial"/>
                <w:b/>
                <w:color w:val="920000"/>
                <w:sz w:val="20"/>
              </w:rPr>
              <w:t xml:space="preserve"> </w:t>
            </w:r>
            <w:r w:rsidR="005A2670" w:rsidRPr="00A748A8">
              <w:rPr>
                <w:rFonts w:cs="Arial"/>
                <w:sz w:val="20"/>
              </w:rPr>
              <w:t>please contact</w:t>
            </w:r>
            <w:r w:rsidR="005A2670" w:rsidRPr="00A748A8">
              <w:rPr>
                <w:rFonts w:cs="Arial"/>
                <w:i/>
                <w:sz w:val="20"/>
              </w:rPr>
              <w:t xml:space="preserve"> </w:t>
            </w:r>
            <w:r w:rsidR="007C08E7" w:rsidRPr="00365AB6">
              <w:rPr>
                <w:rFonts w:cs="Arial"/>
                <w:i/>
                <w:sz w:val="20"/>
              </w:rPr>
              <w:t xml:space="preserve">ORA </w:t>
            </w:r>
            <w:r w:rsidR="00BA3F9F" w:rsidRPr="00365AB6">
              <w:rPr>
                <w:rFonts w:cs="Arial"/>
                <w:i/>
                <w:sz w:val="20"/>
              </w:rPr>
              <w:t>F</w:t>
            </w:r>
            <w:r w:rsidR="00973FF1" w:rsidRPr="00365AB6">
              <w:rPr>
                <w:rFonts w:cs="Arial"/>
                <w:i/>
                <w:sz w:val="20"/>
              </w:rPr>
              <w:t>inance</w:t>
            </w:r>
            <w:r w:rsidR="005A2670" w:rsidRPr="00E67D72">
              <w:rPr>
                <w:rFonts w:cs="Arial"/>
                <w:i/>
                <w:sz w:val="20"/>
              </w:rPr>
              <w:t xml:space="preserve"> (</w:t>
            </w:r>
            <w:hyperlink r:id="rId18" w:history="1">
              <w:r w:rsidR="004A1A6B" w:rsidRPr="00121C4A">
                <w:rPr>
                  <w:rStyle w:val="Hyperlink"/>
                  <w:rFonts w:cs="Arial"/>
                  <w:i/>
                  <w:sz w:val="20"/>
                </w:rPr>
                <w:t>researchfinance@gmh.edu</w:t>
              </w:r>
            </w:hyperlink>
            <w:r w:rsidR="005A2670" w:rsidRPr="00E67D72">
              <w:rPr>
                <w:rFonts w:cs="Arial"/>
                <w:i/>
                <w:sz w:val="20"/>
              </w:rPr>
              <w:t>)</w:t>
            </w:r>
            <w:r w:rsidR="005A2670" w:rsidRPr="00A748A8">
              <w:rPr>
                <w:rFonts w:cs="Arial"/>
                <w:i/>
                <w:sz w:val="20"/>
              </w:rPr>
              <w:t xml:space="preserve"> to </w:t>
            </w:r>
            <w:r w:rsidR="00914FFE" w:rsidRPr="00A748A8">
              <w:rPr>
                <w:rFonts w:cs="Arial"/>
                <w:i/>
                <w:sz w:val="20"/>
              </w:rPr>
              <w:t xml:space="preserve">initiate </w:t>
            </w:r>
            <w:r w:rsidR="005A2670" w:rsidRPr="00A748A8">
              <w:rPr>
                <w:rFonts w:cs="Arial"/>
                <w:i/>
                <w:sz w:val="20"/>
              </w:rPr>
              <w:t>the process</w:t>
            </w:r>
          </w:p>
          <w:p w14:paraId="654819EC" w14:textId="77777777" w:rsidR="005A2670" w:rsidRPr="003C08C5" w:rsidRDefault="00F979DD" w:rsidP="009D668B">
            <w:pPr>
              <w:spacing w:before="8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623722" w:rsidRPr="003C08C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3722" w:rsidRPr="003C08C5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623722" w:rsidRPr="003C08C5">
              <w:rPr>
                <w:rFonts w:cs="Arial"/>
                <w:sz w:val="20"/>
              </w:rPr>
              <w:fldChar w:fldCharType="end"/>
            </w:r>
            <w:r w:rsidR="00623722" w:rsidRPr="003C08C5">
              <w:rPr>
                <w:rFonts w:cs="Arial"/>
                <w:sz w:val="20"/>
              </w:rPr>
              <w:t xml:space="preserve"> No  </w:t>
            </w:r>
            <w:r w:rsidR="00623722">
              <w:rPr>
                <w:rFonts w:cs="Arial"/>
                <w:sz w:val="20"/>
              </w:rPr>
              <w:t xml:space="preserve"> </w:t>
            </w:r>
            <w:r w:rsidR="00623722" w:rsidRPr="003C08C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3722" w:rsidRPr="003C08C5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623722" w:rsidRPr="003C08C5">
              <w:rPr>
                <w:rFonts w:cs="Arial"/>
                <w:sz w:val="20"/>
              </w:rPr>
              <w:fldChar w:fldCharType="end"/>
            </w:r>
            <w:r w:rsidR="00623722" w:rsidRPr="003C08C5">
              <w:rPr>
                <w:rFonts w:cs="Arial"/>
                <w:sz w:val="20"/>
              </w:rPr>
              <w:t xml:space="preserve"> Unknown</w:t>
            </w:r>
            <w:r w:rsidR="00623722">
              <w:rPr>
                <w:rFonts w:cs="Arial"/>
                <w:sz w:val="20"/>
              </w:rPr>
              <w:t xml:space="preserve"> </w:t>
            </w:r>
          </w:p>
        </w:tc>
      </w:tr>
      <w:tr w:rsidR="00B81329" w:rsidRPr="004A62FF" w14:paraId="36F97EDA" w14:textId="77777777" w:rsidTr="00622C27">
        <w:trPr>
          <w:gridBefore w:val="1"/>
          <w:wBefore w:w="7" w:type="dxa"/>
          <w:cantSplit/>
          <w:trHeight w:val="44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E6AEC57" w14:textId="77777777" w:rsidR="00B81329" w:rsidRPr="004A62FF" w:rsidRDefault="00B81329" w:rsidP="007F5989">
            <w:pPr>
              <w:ind w:left="-18"/>
              <w:rPr>
                <w:rFonts w:cs="Arial"/>
                <w:b/>
                <w:sz w:val="4"/>
              </w:rPr>
            </w:pPr>
          </w:p>
        </w:tc>
      </w:tr>
      <w:tr w:rsidR="00B81329" w:rsidRPr="008155EB" w14:paraId="18F1F8F2" w14:textId="77777777" w:rsidTr="00622C27">
        <w:trPr>
          <w:gridBefore w:val="1"/>
          <w:wBefore w:w="7" w:type="dxa"/>
          <w:cantSplit/>
          <w:trHeight w:val="278"/>
        </w:trPr>
        <w:tc>
          <w:tcPr>
            <w:tcW w:w="10675" w:type="dxa"/>
            <w:gridSpan w:val="4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1C844258" w14:textId="77777777" w:rsidR="00B81329" w:rsidRDefault="00B81329" w:rsidP="007F5989">
            <w:pPr>
              <w:ind w:left="-18"/>
            </w:pPr>
            <w:r w:rsidRPr="00CA7325">
              <w:rPr>
                <w:rFonts w:cs="Arial"/>
                <w:b/>
                <w:sz w:val="20"/>
              </w:rPr>
              <w:t>Comments</w:t>
            </w:r>
            <w:r w:rsidR="00506DDB">
              <w:rPr>
                <w:rFonts w:cs="Arial"/>
                <w:b/>
                <w:sz w:val="20"/>
              </w:rPr>
              <w:t xml:space="preserve"> (SI)</w:t>
            </w:r>
            <w:r w:rsidRPr="00CA7325">
              <w:rPr>
                <w:rFonts w:cs="Arial"/>
                <w:b/>
                <w:sz w:val="20"/>
              </w:rPr>
              <w:t>:</w:t>
            </w:r>
            <w:r>
              <w:rPr>
                <w:rFonts w:cs="Arial"/>
                <w:sz w:val="18"/>
              </w:rPr>
              <w:t xml:space="preserve">  </w:t>
            </w:r>
            <w:r w:rsidRPr="00AF430F">
              <w:rPr>
                <w:rFonts w:cs="Arial"/>
                <w:sz w:val="18"/>
              </w:rPr>
              <w:t xml:space="preserve">Provide additional comments or clarification </w:t>
            </w:r>
            <w:r>
              <w:rPr>
                <w:rFonts w:cs="Arial"/>
                <w:sz w:val="18"/>
              </w:rPr>
              <w:t>for Section I</w:t>
            </w:r>
          </w:p>
        </w:tc>
      </w:tr>
      <w:tr w:rsidR="00B81329" w:rsidRPr="00B907D6" w14:paraId="05386342" w14:textId="77777777" w:rsidTr="00622C27">
        <w:trPr>
          <w:gridBefore w:val="1"/>
          <w:wBefore w:w="7" w:type="dxa"/>
          <w:cantSplit/>
          <w:trHeight w:val="288"/>
        </w:trPr>
        <w:tc>
          <w:tcPr>
            <w:tcW w:w="10675" w:type="dxa"/>
            <w:gridSpan w:val="43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808080" w:themeColor="background1" w:themeShade="80"/>
            </w:tcBorders>
          </w:tcPr>
          <w:p w14:paraId="15E820A0" w14:textId="77777777" w:rsidR="005A2670" w:rsidRPr="00D70D5A" w:rsidRDefault="00B81329" w:rsidP="00D70D5A">
            <w:pPr>
              <w:spacing w:before="40"/>
              <w:ind w:left="-14"/>
              <w:rPr>
                <w:rFonts w:cs="Arial"/>
                <w:sz w:val="18"/>
                <w:szCs w:val="19"/>
              </w:rPr>
            </w:pPr>
            <w:r w:rsidRPr="00D0461C">
              <w:rPr>
                <w:rFonts w:cs="Arial"/>
                <w:sz w:val="18"/>
                <w:szCs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0461C">
              <w:rPr>
                <w:rFonts w:cs="Arial"/>
                <w:sz w:val="18"/>
                <w:szCs w:val="19"/>
              </w:rPr>
              <w:instrText xml:space="preserve"> FORMTEXT </w:instrText>
            </w:r>
            <w:r w:rsidRPr="00D0461C">
              <w:rPr>
                <w:rFonts w:cs="Arial"/>
                <w:sz w:val="18"/>
                <w:szCs w:val="19"/>
              </w:rPr>
            </w:r>
            <w:r w:rsidRPr="00D0461C">
              <w:rPr>
                <w:rFonts w:cs="Arial"/>
                <w:sz w:val="18"/>
                <w:szCs w:val="19"/>
              </w:rPr>
              <w:fldChar w:fldCharType="separate"/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sz w:val="18"/>
                <w:szCs w:val="19"/>
              </w:rPr>
              <w:fldChar w:fldCharType="end"/>
            </w:r>
          </w:p>
        </w:tc>
      </w:tr>
      <w:tr w:rsidR="005F2C58" w:rsidRPr="00976FD4" w14:paraId="65B7B730" w14:textId="77777777" w:rsidTr="001C0244">
        <w:trPr>
          <w:gridBefore w:val="1"/>
          <w:wBefore w:w="7" w:type="dxa"/>
          <w:cantSplit/>
          <w:trHeight w:val="53"/>
        </w:trPr>
        <w:tc>
          <w:tcPr>
            <w:tcW w:w="10675" w:type="dxa"/>
            <w:gridSpan w:val="43"/>
            <w:tcBorders>
              <w:top w:val="single" w:sz="6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5F44993E" w14:textId="77777777" w:rsidR="005F2C58" w:rsidRPr="00976FD4" w:rsidRDefault="005F2C58" w:rsidP="004B393B">
            <w:pPr>
              <w:widowControl w:val="0"/>
              <w:adjustRightInd w:val="0"/>
              <w:textAlignment w:val="baseline"/>
              <w:rPr>
                <w:rFonts w:cs="Arial"/>
                <w:sz w:val="4"/>
                <w:szCs w:val="8"/>
              </w:rPr>
            </w:pPr>
          </w:p>
        </w:tc>
      </w:tr>
      <w:tr w:rsidR="00AA7CF8" w:rsidRPr="00356F70" w14:paraId="7657C110" w14:textId="77777777" w:rsidTr="001C0244">
        <w:trPr>
          <w:gridBefore w:val="1"/>
          <w:wBefore w:w="7" w:type="dxa"/>
          <w:cantSplit/>
          <w:trHeight w:val="331"/>
        </w:trPr>
        <w:tc>
          <w:tcPr>
            <w:tcW w:w="106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FB9A35" w14:textId="77777777" w:rsidR="00AA7CF8" w:rsidRPr="00356F70" w:rsidRDefault="00AA7CF8" w:rsidP="004D7F80">
            <w:pPr>
              <w:jc w:val="center"/>
              <w:rPr>
                <w:rFonts w:cs="Arial"/>
                <w:b/>
                <w:smallCaps/>
                <w:szCs w:val="22"/>
              </w:rPr>
            </w:pPr>
            <w:r w:rsidRPr="00AC662F">
              <w:rPr>
                <w:rFonts w:cs="Arial"/>
                <w:b/>
                <w:smallCaps/>
                <w:sz w:val="22"/>
                <w:szCs w:val="22"/>
              </w:rPr>
              <w:t xml:space="preserve">SECTION </w:t>
            </w:r>
            <w:proofErr w:type="gramStart"/>
            <w:r w:rsidRPr="00AC662F">
              <w:rPr>
                <w:rFonts w:cs="Arial"/>
                <w:b/>
                <w:smallCaps/>
                <w:sz w:val="22"/>
                <w:szCs w:val="22"/>
              </w:rPr>
              <w:t>II</w:t>
            </w:r>
            <w:r w:rsidR="004D7F80" w:rsidRPr="00AC662F">
              <w:rPr>
                <w:rFonts w:cs="Arial"/>
                <w:b/>
                <w:smallCaps/>
                <w:sz w:val="22"/>
                <w:szCs w:val="22"/>
              </w:rPr>
              <w:t xml:space="preserve">  -</w:t>
            </w:r>
            <w:proofErr w:type="gramEnd"/>
            <w:r w:rsidR="004D7F80" w:rsidRPr="00AC662F">
              <w:rPr>
                <w:rFonts w:cs="Arial"/>
                <w:b/>
                <w:smallCaps/>
                <w:sz w:val="22"/>
                <w:szCs w:val="22"/>
              </w:rPr>
              <w:t xml:space="preserve">  Equipment, Products, Devices &amp; Supplies</w:t>
            </w:r>
          </w:p>
        </w:tc>
      </w:tr>
      <w:tr w:rsidR="000D46C4" w:rsidRPr="00976FD4" w14:paraId="68CEA8FF" w14:textId="77777777" w:rsidTr="00622C27">
        <w:trPr>
          <w:gridBefore w:val="1"/>
          <w:wBefore w:w="7" w:type="dxa"/>
          <w:cantSplit/>
          <w:trHeight w:val="40"/>
        </w:trPr>
        <w:tc>
          <w:tcPr>
            <w:tcW w:w="10675" w:type="dxa"/>
            <w:gridSpan w:val="4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F966C8A" w14:textId="77777777" w:rsidR="000D46C4" w:rsidRPr="00976FD4" w:rsidRDefault="000D46C4" w:rsidP="000D46C4">
            <w:pPr>
              <w:rPr>
                <w:rFonts w:cs="Arial"/>
                <w:b/>
                <w:sz w:val="4"/>
                <w:szCs w:val="19"/>
              </w:rPr>
            </w:pPr>
          </w:p>
        </w:tc>
      </w:tr>
      <w:tr w:rsidR="005A2670" w:rsidRPr="008155EB" w14:paraId="479D57BD" w14:textId="77777777" w:rsidTr="00622C27">
        <w:trPr>
          <w:gridBefore w:val="1"/>
          <w:wBefore w:w="7" w:type="dxa"/>
          <w:cantSplit/>
          <w:trHeight w:val="422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3627AF" w14:textId="113E0BF7" w:rsidR="005A2670" w:rsidRPr="005A2670" w:rsidRDefault="005A2670" w:rsidP="00D26C5A">
            <w:pPr>
              <w:spacing w:before="20"/>
              <w:ind w:left="1195" w:hanging="1195"/>
              <w:rPr>
                <w:rFonts w:cs="Arial"/>
                <w:i/>
                <w:sz w:val="18"/>
              </w:rPr>
            </w:pPr>
            <w:r w:rsidRPr="00A469A6">
              <w:rPr>
                <w:rFonts w:cs="Arial"/>
                <w:b/>
                <w:i/>
                <w:sz w:val="18"/>
              </w:rPr>
              <w:t>IMPORTANT:</w:t>
            </w:r>
            <w:r w:rsidRPr="00A469A6">
              <w:rPr>
                <w:rFonts w:cs="Arial"/>
                <w:i/>
                <w:sz w:val="18"/>
              </w:rPr>
              <w:t xml:space="preserve"> </w:t>
            </w:r>
            <w:r w:rsidR="003A7BC2">
              <w:rPr>
                <w:rFonts w:cs="Arial"/>
                <w:i/>
                <w:sz w:val="18"/>
              </w:rPr>
              <w:t xml:space="preserve"> </w:t>
            </w:r>
            <w:r w:rsidR="00FC64DF">
              <w:rPr>
                <w:rFonts w:cs="Arial"/>
                <w:i/>
                <w:sz w:val="18"/>
              </w:rPr>
              <w:t>A</w:t>
            </w:r>
            <w:r w:rsidR="003A7BC2">
              <w:rPr>
                <w:rFonts w:cs="Arial"/>
                <w:i/>
                <w:sz w:val="18"/>
              </w:rPr>
              <w:t>pprova</w:t>
            </w:r>
            <w:r w:rsidR="00AE78BE">
              <w:rPr>
                <w:rFonts w:cs="Arial"/>
                <w:i/>
                <w:sz w:val="18"/>
              </w:rPr>
              <w:t xml:space="preserve">l from the Grady </w:t>
            </w:r>
            <w:r w:rsidR="00D26C5A">
              <w:rPr>
                <w:rFonts w:cs="Arial"/>
                <w:i/>
                <w:sz w:val="18"/>
              </w:rPr>
              <w:t xml:space="preserve">Department </w:t>
            </w:r>
            <w:r w:rsidR="003A7BC2">
              <w:rPr>
                <w:rFonts w:cs="Arial"/>
                <w:i/>
                <w:sz w:val="18"/>
              </w:rPr>
              <w:t>Lead</w:t>
            </w:r>
            <w:r w:rsidR="008D2C88">
              <w:rPr>
                <w:rFonts w:cs="Arial"/>
                <w:i/>
                <w:sz w:val="18"/>
              </w:rPr>
              <w:t>er</w:t>
            </w:r>
            <w:r w:rsidR="003A7BC2">
              <w:rPr>
                <w:rFonts w:cs="Arial"/>
                <w:i/>
                <w:sz w:val="18"/>
              </w:rPr>
              <w:t xml:space="preserve"> </w:t>
            </w:r>
            <w:r w:rsidR="003A7BC2" w:rsidRPr="003A7BC2">
              <w:rPr>
                <w:rFonts w:cs="Arial"/>
                <w:i/>
              </w:rPr>
              <w:t>(</w:t>
            </w:r>
            <w:proofErr w:type="gramStart"/>
            <w:r w:rsidR="003A7BC2" w:rsidRPr="003A7BC2">
              <w:rPr>
                <w:rFonts w:cs="Arial"/>
                <w:i/>
              </w:rPr>
              <w:t>i.e.</w:t>
            </w:r>
            <w:proofErr w:type="gramEnd"/>
            <w:r w:rsidR="003A7BC2" w:rsidRPr="003A7BC2">
              <w:rPr>
                <w:rFonts w:cs="Arial"/>
                <w:i/>
              </w:rPr>
              <w:t xml:space="preserve"> </w:t>
            </w:r>
            <w:r w:rsidR="003A7BC2" w:rsidRPr="003A7BC2">
              <w:rPr>
                <w:rFonts w:cs="Arial"/>
              </w:rPr>
              <w:t>Administrative or Executive Director</w:t>
            </w:r>
            <w:r w:rsidR="003A7BC2" w:rsidRPr="003A7BC2">
              <w:rPr>
                <w:rFonts w:cs="Arial"/>
                <w:i/>
              </w:rPr>
              <w:t>)</w:t>
            </w:r>
            <w:r w:rsidR="003A7BC2">
              <w:rPr>
                <w:rFonts w:cs="Arial"/>
                <w:i/>
                <w:sz w:val="18"/>
              </w:rPr>
              <w:t xml:space="preserve"> </w:t>
            </w:r>
            <w:r w:rsidR="00DB61D6">
              <w:rPr>
                <w:rFonts w:cs="Arial"/>
                <w:i/>
                <w:sz w:val="18"/>
              </w:rPr>
              <w:t>and/or Departmental Committee</w:t>
            </w:r>
            <w:r w:rsidRPr="00A469A6">
              <w:rPr>
                <w:rFonts w:cs="Arial"/>
                <w:i/>
                <w:sz w:val="18"/>
              </w:rPr>
              <w:t xml:space="preserve"> </w:t>
            </w:r>
            <w:r w:rsidR="00FC64DF">
              <w:rPr>
                <w:rFonts w:cs="Arial"/>
                <w:i/>
                <w:sz w:val="18"/>
              </w:rPr>
              <w:t>is</w:t>
            </w:r>
            <w:r>
              <w:rPr>
                <w:rFonts w:cs="Arial"/>
                <w:i/>
                <w:sz w:val="18"/>
              </w:rPr>
              <w:t xml:space="preserve"> required for the use of </w:t>
            </w:r>
            <w:r w:rsidR="000F3FE7">
              <w:rPr>
                <w:rFonts w:cs="Arial"/>
                <w:i/>
                <w:sz w:val="18"/>
              </w:rPr>
              <w:t xml:space="preserve">equipment, </w:t>
            </w:r>
            <w:r w:rsidR="009B3111">
              <w:rPr>
                <w:rFonts w:cs="Arial"/>
                <w:i/>
                <w:sz w:val="18"/>
              </w:rPr>
              <w:t xml:space="preserve">medical </w:t>
            </w:r>
            <w:r w:rsidR="000F3FE7">
              <w:rPr>
                <w:rFonts w:cs="Arial"/>
                <w:i/>
                <w:sz w:val="18"/>
              </w:rPr>
              <w:t>products, a device</w:t>
            </w:r>
            <w:r w:rsidR="00FE31B2">
              <w:rPr>
                <w:rFonts w:cs="Arial"/>
                <w:i/>
                <w:sz w:val="18"/>
              </w:rPr>
              <w:t>,</w:t>
            </w:r>
            <w:r w:rsidR="000F3FE7">
              <w:rPr>
                <w:rFonts w:cs="Arial"/>
                <w:i/>
                <w:sz w:val="18"/>
              </w:rPr>
              <w:t xml:space="preserve"> and supplies i</w:t>
            </w:r>
            <w:r w:rsidRPr="00A469A6">
              <w:rPr>
                <w:rFonts w:cs="Arial"/>
                <w:i/>
                <w:sz w:val="18"/>
              </w:rPr>
              <w:t>n research.</w:t>
            </w:r>
            <w:r w:rsidR="00865F8B">
              <w:rPr>
                <w:rFonts w:cs="Arial"/>
                <w:i/>
                <w:sz w:val="18"/>
              </w:rPr>
              <w:t xml:space="preserve">  </w:t>
            </w:r>
            <w:r w:rsidR="003558CB">
              <w:rPr>
                <w:rFonts w:cs="Arial"/>
                <w:i/>
                <w:sz w:val="18"/>
              </w:rPr>
              <w:t>A</w:t>
            </w:r>
            <w:r w:rsidR="00865F8B">
              <w:rPr>
                <w:rFonts w:cs="Arial"/>
                <w:i/>
                <w:sz w:val="18"/>
              </w:rPr>
              <w:t xml:space="preserve"> Contract or Agreement </w:t>
            </w:r>
            <w:r w:rsidR="003558CB">
              <w:rPr>
                <w:rFonts w:cs="Arial"/>
                <w:i/>
                <w:sz w:val="18"/>
              </w:rPr>
              <w:t>may be required.</w:t>
            </w:r>
          </w:p>
        </w:tc>
      </w:tr>
      <w:tr w:rsidR="002F0F78" w:rsidRPr="008155EB" w14:paraId="636C9F25" w14:textId="77777777" w:rsidTr="00622C27">
        <w:trPr>
          <w:gridBefore w:val="1"/>
          <w:wBefore w:w="7" w:type="dxa"/>
          <w:cantSplit/>
          <w:trHeight w:val="243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3BCE77" w14:textId="77777777" w:rsidR="002F0F78" w:rsidRPr="002F0F78" w:rsidRDefault="00F670A9" w:rsidP="006256EA">
            <w:pPr>
              <w:spacing w:before="80"/>
              <w:rPr>
                <w:rFonts w:cs="Arial"/>
                <w:sz w:val="20"/>
                <w:szCs w:val="19"/>
              </w:rPr>
            </w:pPr>
            <w:r>
              <w:rPr>
                <w:rFonts w:cs="Arial"/>
                <w:b/>
                <w:sz w:val="20"/>
                <w:szCs w:val="19"/>
              </w:rPr>
              <w:t>Does t</w:t>
            </w:r>
            <w:r w:rsidR="002F0F78">
              <w:rPr>
                <w:rFonts w:cs="Arial"/>
                <w:b/>
                <w:sz w:val="20"/>
                <w:szCs w:val="19"/>
              </w:rPr>
              <w:t>h</w:t>
            </w:r>
            <w:r w:rsidR="002B5A97">
              <w:rPr>
                <w:rFonts w:cs="Arial"/>
                <w:b/>
                <w:sz w:val="20"/>
                <w:szCs w:val="19"/>
              </w:rPr>
              <w:t>e s</w:t>
            </w:r>
            <w:r w:rsidR="002F0F78">
              <w:rPr>
                <w:rFonts w:cs="Arial"/>
                <w:b/>
                <w:sz w:val="20"/>
                <w:szCs w:val="19"/>
              </w:rPr>
              <w:t>tudy</w:t>
            </w:r>
            <w:r w:rsidR="002F0F78" w:rsidRPr="00D6471E">
              <w:rPr>
                <w:rFonts w:cs="Arial"/>
                <w:b/>
                <w:sz w:val="20"/>
                <w:szCs w:val="19"/>
              </w:rPr>
              <w:t xml:space="preserve"> </w:t>
            </w:r>
            <w:r w:rsidR="002B5A97">
              <w:rPr>
                <w:rFonts w:cs="Arial"/>
                <w:b/>
                <w:sz w:val="20"/>
                <w:szCs w:val="19"/>
              </w:rPr>
              <w:t>protocol specif</w:t>
            </w:r>
            <w:r w:rsidR="00151BEA">
              <w:rPr>
                <w:rFonts w:cs="Arial"/>
                <w:b/>
                <w:sz w:val="20"/>
                <w:szCs w:val="19"/>
              </w:rPr>
              <w:t>y</w:t>
            </w:r>
            <w:r w:rsidR="002B5A97">
              <w:rPr>
                <w:rFonts w:cs="Arial"/>
                <w:b/>
                <w:sz w:val="20"/>
                <w:szCs w:val="19"/>
              </w:rPr>
              <w:t xml:space="preserve"> </w:t>
            </w:r>
            <w:r w:rsidR="002B5A97">
              <w:rPr>
                <w:rFonts w:cs="Arial"/>
                <w:b/>
                <w:sz w:val="20"/>
              </w:rPr>
              <w:t>the use of</w:t>
            </w:r>
            <w:r w:rsidR="002F0F78" w:rsidRPr="00D6471E">
              <w:rPr>
                <w:rFonts w:cs="Arial"/>
                <w:b/>
                <w:sz w:val="20"/>
                <w:szCs w:val="19"/>
              </w:rPr>
              <w:t xml:space="preserve"> </w:t>
            </w:r>
            <w:r w:rsidR="00C5631E">
              <w:rPr>
                <w:rFonts w:cs="Arial"/>
                <w:b/>
                <w:sz w:val="20"/>
                <w:szCs w:val="19"/>
              </w:rPr>
              <w:t>medical e</w:t>
            </w:r>
            <w:r w:rsidR="002F0F78" w:rsidRPr="00D6471E">
              <w:rPr>
                <w:rFonts w:cs="Arial"/>
                <w:b/>
                <w:sz w:val="20"/>
                <w:szCs w:val="19"/>
              </w:rPr>
              <w:t xml:space="preserve">quipment, </w:t>
            </w:r>
            <w:r w:rsidR="00C5631E">
              <w:rPr>
                <w:rFonts w:cs="Arial"/>
                <w:b/>
                <w:sz w:val="20"/>
                <w:szCs w:val="19"/>
              </w:rPr>
              <w:t>a</w:t>
            </w:r>
            <w:r w:rsidR="002F0F78" w:rsidRPr="00D6471E">
              <w:rPr>
                <w:rFonts w:cs="Arial"/>
                <w:b/>
                <w:sz w:val="20"/>
                <w:szCs w:val="19"/>
              </w:rPr>
              <w:t xml:space="preserve"> </w:t>
            </w:r>
            <w:r w:rsidR="00C5631E">
              <w:rPr>
                <w:rFonts w:cs="Arial"/>
                <w:b/>
                <w:sz w:val="20"/>
                <w:szCs w:val="19"/>
              </w:rPr>
              <w:t>p</w:t>
            </w:r>
            <w:r w:rsidR="002F0F78" w:rsidRPr="00D6471E">
              <w:rPr>
                <w:rFonts w:cs="Arial"/>
                <w:b/>
                <w:sz w:val="20"/>
                <w:szCs w:val="19"/>
              </w:rPr>
              <w:t>roduct</w:t>
            </w:r>
            <w:r w:rsidR="00C5631E">
              <w:rPr>
                <w:rFonts w:cs="Arial"/>
                <w:b/>
                <w:sz w:val="20"/>
                <w:szCs w:val="19"/>
              </w:rPr>
              <w:t>, d</w:t>
            </w:r>
            <w:r w:rsidR="002F0F78" w:rsidRPr="00D6471E">
              <w:rPr>
                <w:rFonts w:cs="Arial"/>
                <w:b/>
                <w:sz w:val="20"/>
                <w:szCs w:val="19"/>
              </w:rPr>
              <w:t>evice</w:t>
            </w:r>
            <w:r w:rsidR="002F0F78">
              <w:rPr>
                <w:rFonts w:cs="Arial"/>
                <w:b/>
                <w:sz w:val="20"/>
                <w:szCs w:val="19"/>
              </w:rPr>
              <w:t xml:space="preserve">, </w:t>
            </w:r>
            <w:r w:rsidR="002B5A97">
              <w:rPr>
                <w:rFonts w:cs="Arial"/>
                <w:b/>
                <w:sz w:val="20"/>
                <w:szCs w:val="19"/>
              </w:rPr>
              <w:t>and/</w:t>
            </w:r>
            <w:r w:rsidR="00C5631E">
              <w:rPr>
                <w:rFonts w:cs="Arial"/>
                <w:b/>
                <w:sz w:val="20"/>
                <w:szCs w:val="19"/>
              </w:rPr>
              <w:t>or s</w:t>
            </w:r>
            <w:r w:rsidR="002F0F78" w:rsidRPr="00D6471E">
              <w:rPr>
                <w:rFonts w:cs="Arial"/>
                <w:b/>
                <w:sz w:val="20"/>
                <w:szCs w:val="19"/>
              </w:rPr>
              <w:t>upplies</w:t>
            </w:r>
            <w:r w:rsidR="002935FB" w:rsidRPr="00C5631E">
              <w:rPr>
                <w:rFonts w:cs="Arial"/>
                <w:b/>
                <w:sz w:val="20"/>
              </w:rPr>
              <w:t xml:space="preserve"> </w:t>
            </w:r>
            <w:r w:rsidR="00A25CD2" w:rsidRPr="00151BEA">
              <w:rPr>
                <w:rFonts w:cs="Arial"/>
                <w:b/>
                <w:sz w:val="20"/>
                <w:szCs w:val="20"/>
              </w:rPr>
              <w:t>(an ‘</w:t>
            </w:r>
            <w:r w:rsidR="002935FB" w:rsidRPr="00151BEA">
              <w:rPr>
                <w:rFonts w:cs="Arial"/>
                <w:b/>
                <w:sz w:val="20"/>
                <w:szCs w:val="20"/>
              </w:rPr>
              <w:t>Item</w:t>
            </w:r>
            <w:r w:rsidR="00A25CD2" w:rsidRPr="00151BEA">
              <w:rPr>
                <w:rFonts w:cs="Arial"/>
                <w:b/>
                <w:sz w:val="20"/>
                <w:szCs w:val="20"/>
              </w:rPr>
              <w:t>’</w:t>
            </w:r>
            <w:r w:rsidR="002935FB" w:rsidRPr="00151BEA">
              <w:rPr>
                <w:rFonts w:cs="Arial"/>
                <w:b/>
                <w:sz w:val="20"/>
                <w:szCs w:val="20"/>
              </w:rPr>
              <w:t>)</w:t>
            </w:r>
            <w:r w:rsidRPr="00151BEA">
              <w:rPr>
                <w:rFonts w:cs="Arial"/>
                <w:b/>
                <w:sz w:val="20"/>
                <w:szCs w:val="20"/>
              </w:rPr>
              <w:t>?</w:t>
            </w:r>
          </w:p>
        </w:tc>
      </w:tr>
      <w:tr w:rsidR="00C67D33" w:rsidRPr="006310CB" w14:paraId="7F1B5567" w14:textId="77777777" w:rsidTr="00622C27">
        <w:trPr>
          <w:gridBefore w:val="1"/>
          <w:wBefore w:w="7" w:type="dxa"/>
          <w:cantSplit/>
          <w:trHeight w:val="324"/>
        </w:trPr>
        <w:tc>
          <w:tcPr>
            <w:tcW w:w="1045" w:type="dxa"/>
            <w:gridSpan w:val="11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9222847" w14:textId="77777777" w:rsidR="00C67D33" w:rsidRPr="006310CB" w:rsidRDefault="00C67D33" w:rsidP="006310CB">
            <w:pPr>
              <w:spacing w:before="60"/>
              <w:ind w:left="140"/>
              <w:rPr>
                <w:rFonts w:cs="Arial"/>
                <w:sz w:val="20"/>
              </w:rPr>
            </w:pPr>
            <w:r w:rsidRPr="006310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0CB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6310CB">
              <w:rPr>
                <w:rFonts w:cs="Arial"/>
                <w:sz w:val="20"/>
              </w:rPr>
              <w:fldChar w:fldCharType="end"/>
            </w:r>
            <w:r w:rsidRPr="006310CB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9630" w:type="dxa"/>
            <w:gridSpan w:val="32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E7023D5" w14:textId="77777777" w:rsidR="00C67D33" w:rsidRPr="006310CB" w:rsidRDefault="00C67D33" w:rsidP="006310CB">
            <w:pPr>
              <w:spacing w:before="60"/>
              <w:rPr>
                <w:rFonts w:cs="Arial"/>
                <w:sz w:val="20"/>
              </w:rPr>
            </w:pPr>
            <w:r w:rsidRPr="006310CB">
              <w:rPr>
                <w:rFonts w:cs="Arial"/>
                <w:b/>
                <w:i/>
                <w:color w:val="920000"/>
                <w:sz w:val="20"/>
              </w:rPr>
              <w:t>If No,</w:t>
            </w:r>
            <w:r w:rsidRPr="006310CB">
              <w:rPr>
                <w:rFonts w:cs="Arial"/>
                <w:color w:val="920000"/>
                <w:sz w:val="20"/>
              </w:rPr>
              <w:t xml:space="preserve"> </w:t>
            </w:r>
            <w:r w:rsidRPr="006310CB">
              <w:rPr>
                <w:rFonts w:cs="Arial"/>
                <w:b/>
                <w:sz w:val="20"/>
              </w:rPr>
              <w:t>Skip to</w:t>
            </w:r>
            <w:r w:rsidRPr="006310CB">
              <w:rPr>
                <w:rFonts w:cs="Arial"/>
                <w:sz w:val="20"/>
              </w:rPr>
              <w:t xml:space="preserve"> </w:t>
            </w:r>
            <w:r w:rsidRPr="006310CB">
              <w:rPr>
                <w:rFonts w:cs="Arial"/>
                <w:b/>
                <w:sz w:val="20"/>
              </w:rPr>
              <w:t>Section III</w:t>
            </w:r>
            <w:r w:rsidRPr="006310CB">
              <w:rPr>
                <w:rFonts w:cs="Arial"/>
                <w:sz w:val="20"/>
              </w:rPr>
              <w:t xml:space="preserve">     </w:t>
            </w:r>
          </w:p>
        </w:tc>
      </w:tr>
      <w:tr w:rsidR="00557EE3" w:rsidRPr="008155EB" w14:paraId="20801FAA" w14:textId="77777777" w:rsidTr="00622C27">
        <w:trPr>
          <w:gridBefore w:val="1"/>
          <w:wBefore w:w="7" w:type="dxa"/>
          <w:cantSplit/>
          <w:trHeight w:val="306"/>
        </w:trPr>
        <w:tc>
          <w:tcPr>
            <w:tcW w:w="1045" w:type="dxa"/>
            <w:gridSpan w:val="11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6A84501" w14:textId="77777777" w:rsidR="00557EE3" w:rsidRPr="00A86C3B" w:rsidRDefault="00557EE3" w:rsidP="008E723F">
            <w:pPr>
              <w:spacing w:before="60"/>
              <w:ind w:left="140"/>
              <w:rPr>
                <w:rFonts w:cs="Arial"/>
                <w:sz w:val="20"/>
              </w:rPr>
            </w:pPr>
            <w:r w:rsidRPr="00A86C3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6C3B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A86C3B">
              <w:rPr>
                <w:rFonts w:cs="Arial"/>
                <w:sz w:val="20"/>
              </w:rPr>
              <w:fldChar w:fldCharType="end"/>
            </w:r>
            <w:r w:rsidRPr="00A86C3B">
              <w:rPr>
                <w:rFonts w:cs="Arial"/>
                <w:sz w:val="20"/>
              </w:rPr>
              <w:t xml:space="preserve"> Yes</w:t>
            </w:r>
          </w:p>
        </w:tc>
        <w:tc>
          <w:tcPr>
            <w:tcW w:w="9630" w:type="dxa"/>
            <w:gridSpan w:val="32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06C297B" w14:textId="77777777" w:rsidR="00557EE3" w:rsidRPr="00964DF0" w:rsidRDefault="00557EE3" w:rsidP="00755A56">
            <w:pPr>
              <w:spacing w:before="40"/>
              <w:rPr>
                <w:rFonts w:cs="Arial"/>
                <w:b/>
                <w:color w:val="C00000"/>
                <w:sz w:val="20"/>
              </w:rPr>
            </w:pPr>
            <w:r w:rsidRPr="00964DF0">
              <w:rPr>
                <w:rFonts w:cs="Arial"/>
                <w:b/>
                <w:i/>
                <w:color w:val="920000"/>
                <w:sz w:val="20"/>
              </w:rPr>
              <w:t>If Yes,</w:t>
            </w:r>
            <w:r w:rsidRPr="00964DF0">
              <w:rPr>
                <w:rFonts w:cs="Arial"/>
                <w:b/>
                <w:color w:val="920000"/>
                <w:sz w:val="20"/>
              </w:rPr>
              <w:t xml:space="preserve"> </w:t>
            </w:r>
            <w:r w:rsidR="001B7232" w:rsidRPr="00964DF0">
              <w:rPr>
                <w:rFonts w:cs="Arial"/>
                <w:sz w:val="20"/>
              </w:rPr>
              <w:t xml:space="preserve">Indicate </w:t>
            </w:r>
            <w:r w:rsidR="00930909" w:rsidRPr="00964DF0">
              <w:rPr>
                <w:rFonts w:cs="Arial"/>
                <w:sz w:val="20"/>
              </w:rPr>
              <w:t xml:space="preserve">the </w:t>
            </w:r>
            <w:r w:rsidR="001B7232" w:rsidRPr="00964DF0">
              <w:rPr>
                <w:rFonts w:cs="Arial"/>
                <w:sz w:val="20"/>
              </w:rPr>
              <w:t>Item</w:t>
            </w:r>
            <w:r w:rsidR="00930909" w:rsidRPr="00964DF0">
              <w:rPr>
                <w:rFonts w:cs="Arial"/>
                <w:sz w:val="20"/>
              </w:rPr>
              <w:t>(</w:t>
            </w:r>
            <w:r w:rsidR="001B7232" w:rsidRPr="00964DF0">
              <w:rPr>
                <w:rFonts w:cs="Arial"/>
                <w:sz w:val="20"/>
              </w:rPr>
              <w:t>s</w:t>
            </w:r>
            <w:r w:rsidR="00930909" w:rsidRPr="00964DF0">
              <w:rPr>
                <w:rFonts w:cs="Arial"/>
                <w:sz w:val="20"/>
              </w:rPr>
              <w:t>)</w:t>
            </w:r>
            <w:r w:rsidR="001B7232" w:rsidRPr="00964DF0">
              <w:rPr>
                <w:rFonts w:cs="Arial"/>
                <w:sz w:val="20"/>
              </w:rPr>
              <w:t xml:space="preserve"> </w:t>
            </w:r>
            <w:r w:rsidR="00930909" w:rsidRPr="00964DF0">
              <w:rPr>
                <w:rFonts w:cs="Arial"/>
                <w:sz w:val="20"/>
              </w:rPr>
              <w:t>below, respond to statements,</w:t>
            </w:r>
            <w:r w:rsidR="00224BCA" w:rsidRPr="00964DF0">
              <w:rPr>
                <w:rFonts w:cs="Arial"/>
                <w:sz w:val="20"/>
              </w:rPr>
              <w:t xml:space="preserve"> </w:t>
            </w:r>
            <w:r w:rsidR="00A469A6" w:rsidRPr="00964DF0">
              <w:rPr>
                <w:rFonts w:cs="Arial"/>
                <w:sz w:val="20"/>
              </w:rPr>
              <w:t xml:space="preserve">and follow </w:t>
            </w:r>
            <w:r w:rsidR="005B34FF" w:rsidRPr="00964DF0">
              <w:rPr>
                <w:rFonts w:cs="Arial"/>
                <w:sz w:val="20"/>
              </w:rPr>
              <w:t xml:space="preserve">the </w:t>
            </w:r>
            <w:r w:rsidR="00A469A6" w:rsidRPr="00964DF0">
              <w:rPr>
                <w:rFonts w:cs="Arial"/>
                <w:sz w:val="20"/>
              </w:rPr>
              <w:t xml:space="preserve">directions </w:t>
            </w:r>
            <w:r w:rsidR="001A772F" w:rsidRPr="00964DF0">
              <w:rPr>
                <w:rFonts w:cs="Arial"/>
                <w:sz w:val="20"/>
              </w:rPr>
              <w:t>to obtain approval</w:t>
            </w:r>
            <w:r w:rsidR="008E723F">
              <w:rPr>
                <w:rFonts w:cs="Arial"/>
                <w:sz w:val="20"/>
              </w:rPr>
              <w:t xml:space="preserve">.  </w:t>
            </w:r>
            <w:r w:rsidR="008E723F" w:rsidRPr="00755A56">
              <w:rPr>
                <w:rFonts w:cs="Arial"/>
                <w:b/>
                <w:i/>
                <w:shd w:val="clear" w:color="auto" w:fill="FFFFCC"/>
              </w:rPr>
              <w:t>Note:</w:t>
            </w:r>
            <w:r w:rsidR="008E723F" w:rsidRPr="00755A56">
              <w:rPr>
                <w:rFonts w:cs="Arial"/>
                <w:shd w:val="clear" w:color="auto" w:fill="FFFFCC"/>
              </w:rPr>
              <w:t xml:space="preserve">  </w:t>
            </w:r>
            <w:r w:rsidR="007750D5" w:rsidRPr="00755A56">
              <w:rPr>
                <w:rFonts w:cs="Arial"/>
                <w:shd w:val="clear" w:color="auto" w:fill="FFFFCC"/>
              </w:rPr>
              <w:t xml:space="preserve">The list of </w:t>
            </w:r>
            <w:r w:rsidR="009235F7" w:rsidRPr="00755A56">
              <w:rPr>
                <w:rFonts w:cs="Arial"/>
                <w:shd w:val="clear" w:color="auto" w:fill="FFFFCC"/>
              </w:rPr>
              <w:t>‘</w:t>
            </w:r>
            <w:r w:rsidR="007750D5" w:rsidRPr="00755A56">
              <w:rPr>
                <w:rFonts w:cs="Arial"/>
                <w:shd w:val="clear" w:color="auto" w:fill="FFFFCC"/>
              </w:rPr>
              <w:t>I</w:t>
            </w:r>
            <w:r w:rsidR="008E723F" w:rsidRPr="00755A56">
              <w:rPr>
                <w:rFonts w:cs="Arial"/>
                <w:shd w:val="clear" w:color="auto" w:fill="FFFFCC"/>
              </w:rPr>
              <w:t>tem</w:t>
            </w:r>
            <w:r w:rsidR="009B3111" w:rsidRPr="00755A56">
              <w:rPr>
                <w:rFonts w:cs="Arial"/>
                <w:shd w:val="clear" w:color="auto" w:fill="FFFFCC"/>
              </w:rPr>
              <w:t>s</w:t>
            </w:r>
            <w:r w:rsidR="009235F7" w:rsidRPr="00755A56">
              <w:rPr>
                <w:rFonts w:cs="Arial"/>
                <w:shd w:val="clear" w:color="auto" w:fill="FFFFCC"/>
              </w:rPr>
              <w:t>’</w:t>
            </w:r>
            <w:r w:rsidR="008E723F" w:rsidRPr="00755A56">
              <w:rPr>
                <w:rFonts w:cs="Arial"/>
                <w:shd w:val="clear" w:color="auto" w:fill="FFFFCC"/>
              </w:rPr>
              <w:t xml:space="preserve"> continues on page </w:t>
            </w:r>
            <w:r w:rsidR="00755A56" w:rsidRPr="00755A56">
              <w:rPr>
                <w:rFonts w:cs="Arial"/>
                <w:shd w:val="clear" w:color="auto" w:fill="FFFFCC"/>
              </w:rPr>
              <w:t>4</w:t>
            </w:r>
            <w:r w:rsidR="008E723F" w:rsidRPr="00755A56">
              <w:rPr>
                <w:rFonts w:cs="Arial"/>
                <w:shd w:val="clear" w:color="auto" w:fill="FFFFCC"/>
              </w:rPr>
              <w:t>.</w:t>
            </w:r>
            <w:r w:rsidRPr="00377903">
              <w:rPr>
                <w:rFonts w:cs="Arial"/>
              </w:rPr>
              <w:t xml:space="preserve">  </w:t>
            </w:r>
          </w:p>
        </w:tc>
      </w:tr>
      <w:tr w:rsidR="00FA4EE6" w:rsidRPr="008155EB" w14:paraId="602BB34F" w14:textId="77777777" w:rsidTr="00622C27">
        <w:trPr>
          <w:gridBefore w:val="1"/>
          <w:wBefore w:w="7" w:type="dxa"/>
          <w:cantSplit/>
          <w:trHeight w:val="261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E4B7746" w14:textId="654CD13A" w:rsidR="00FA4EE6" w:rsidRPr="00403767" w:rsidRDefault="007F1344" w:rsidP="007F1344">
            <w:pPr>
              <w:ind w:left="222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FA4EE6" w:rsidRPr="00403767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4EE6" w:rsidRPr="0040376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18"/>
                <w:szCs w:val="18"/>
              </w:rPr>
            </w:r>
            <w:r w:rsidR="006F54F0">
              <w:rPr>
                <w:rFonts w:cs="Arial"/>
                <w:sz w:val="18"/>
                <w:szCs w:val="18"/>
              </w:rPr>
              <w:fldChar w:fldCharType="separate"/>
            </w:r>
            <w:r w:rsidR="00FA4EE6" w:rsidRPr="00403767">
              <w:rPr>
                <w:rFonts w:cs="Arial"/>
                <w:sz w:val="18"/>
                <w:szCs w:val="18"/>
              </w:rPr>
              <w:fldChar w:fldCharType="end"/>
            </w:r>
            <w:r w:rsidR="001D6EA2">
              <w:rPr>
                <w:rFonts w:cs="Arial"/>
                <w:sz w:val="18"/>
                <w:szCs w:val="18"/>
              </w:rPr>
              <w:t xml:space="preserve">  </w:t>
            </w:r>
            <w:r w:rsidR="00844F5D">
              <w:rPr>
                <w:rFonts w:cs="Arial"/>
                <w:b/>
                <w:sz w:val="20"/>
                <w:szCs w:val="18"/>
              </w:rPr>
              <w:t>Non-</w:t>
            </w:r>
            <w:r w:rsidR="00FA4EE6" w:rsidRPr="00403767">
              <w:rPr>
                <w:rFonts w:cs="Arial"/>
                <w:b/>
                <w:sz w:val="20"/>
                <w:szCs w:val="18"/>
              </w:rPr>
              <w:t>Grady Medical Equipment</w:t>
            </w:r>
            <w:r w:rsidR="00844F5D">
              <w:rPr>
                <w:rFonts w:cs="Arial"/>
                <w:b/>
                <w:sz w:val="20"/>
                <w:szCs w:val="18"/>
              </w:rPr>
              <w:t xml:space="preserve"> </w:t>
            </w:r>
            <w:r w:rsidR="00844F5D" w:rsidRPr="009B6E03">
              <w:rPr>
                <w:rFonts w:cs="Arial"/>
                <w:i/>
                <w:sz w:val="18"/>
                <w:szCs w:val="18"/>
              </w:rPr>
              <w:t xml:space="preserve">(i.e., </w:t>
            </w:r>
            <w:r w:rsidR="00844F5D">
              <w:rPr>
                <w:rFonts w:cs="Arial"/>
                <w:i/>
                <w:sz w:val="18"/>
                <w:szCs w:val="18"/>
              </w:rPr>
              <w:t>equipment not currently approved for use at Grady)</w:t>
            </w:r>
          </w:p>
        </w:tc>
      </w:tr>
      <w:tr w:rsidR="005242AF" w:rsidRPr="00AC770C" w14:paraId="3073AB5C" w14:textId="77777777" w:rsidTr="00622C27">
        <w:trPr>
          <w:gridBefore w:val="1"/>
          <w:wBefore w:w="7" w:type="dxa"/>
          <w:cantSplit/>
          <w:trHeight w:val="1080"/>
        </w:trPr>
        <w:tc>
          <w:tcPr>
            <w:tcW w:w="690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78AD9B6" w14:textId="77777777" w:rsidR="005242AF" w:rsidRPr="00403767" w:rsidRDefault="005242AF" w:rsidP="00BB26C8">
            <w:pPr>
              <w:spacing w:before="60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9985" w:type="dxa"/>
            <w:gridSpan w:val="38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</w:tcPr>
          <w:p w14:paraId="74CEBFD4" w14:textId="77777777" w:rsidR="00572590" w:rsidRDefault="00572590" w:rsidP="0045218F">
            <w:pPr>
              <w:spacing w:before="80"/>
              <w:rPr>
                <w:rFonts w:cs="Arial"/>
                <w:sz w:val="20"/>
                <w:szCs w:val="18"/>
              </w:rPr>
            </w:pPr>
            <w:r w:rsidRPr="0045218F">
              <w:rPr>
                <w:rFonts w:cs="Arial"/>
                <w:sz w:val="20"/>
                <w:szCs w:val="18"/>
              </w:rPr>
              <w:t xml:space="preserve">Refer to the </w:t>
            </w:r>
            <w:r w:rsidRPr="00572590">
              <w:rPr>
                <w:rFonts w:cs="Arial"/>
                <w:i/>
                <w:sz w:val="20"/>
                <w:szCs w:val="18"/>
                <w:u w:val="single"/>
              </w:rPr>
              <w:t>Non-Grady Medical Equipment Form</w:t>
            </w:r>
            <w:r w:rsidRPr="0045218F">
              <w:rPr>
                <w:rFonts w:cs="Arial"/>
                <w:sz w:val="20"/>
                <w:szCs w:val="18"/>
              </w:rPr>
              <w:t xml:space="preserve"> for Grady inspection/tagging instructions.</w:t>
            </w:r>
          </w:p>
          <w:p w14:paraId="3AA2285E" w14:textId="77777777" w:rsidR="00D70D5A" w:rsidRPr="0045218F" w:rsidRDefault="00D70D5A" w:rsidP="000F66D4">
            <w:pPr>
              <w:rPr>
                <w:rFonts w:cs="Arial"/>
                <w:sz w:val="20"/>
                <w:szCs w:val="18"/>
              </w:rPr>
            </w:pPr>
            <w:r w:rsidRPr="0045218F">
              <w:rPr>
                <w:rFonts w:cs="Arial"/>
                <w:sz w:val="20"/>
                <w:szCs w:val="18"/>
              </w:rPr>
              <w:t>Item Name: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35DA3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A35DA3">
              <w:rPr>
                <w:rFonts w:cs="Arial"/>
                <w:sz w:val="20"/>
                <w:szCs w:val="18"/>
                <w:u w:val="single"/>
              </w:rPr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  <w:u w:val="single"/>
              </w:rPr>
              <w:t xml:space="preserve">                                              </w:t>
            </w:r>
          </w:p>
          <w:p w14:paraId="79F37DD4" w14:textId="77777777" w:rsidR="00E01BAA" w:rsidRPr="0045218F" w:rsidRDefault="00E01BAA" w:rsidP="0045218F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45218F">
              <w:rPr>
                <w:rFonts w:cs="Arial"/>
                <w:sz w:val="20"/>
                <w:szCs w:val="18"/>
              </w:rPr>
              <w:t xml:space="preserve">The Item will be stored </w:t>
            </w:r>
            <w:r w:rsidR="00E60E74" w:rsidRPr="0045218F">
              <w:rPr>
                <w:rFonts w:cs="Arial"/>
                <w:sz w:val="20"/>
                <w:szCs w:val="18"/>
              </w:rPr>
              <w:t>at Grady</w:t>
            </w:r>
            <w:r w:rsidRPr="0045218F">
              <w:rPr>
                <w:rFonts w:cs="Arial"/>
                <w:sz w:val="20"/>
                <w:szCs w:val="18"/>
              </w:rPr>
              <w:t xml:space="preserve">: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No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</w:t>
            </w:r>
            <w:proofErr w:type="gramStart"/>
            <w:r w:rsidRPr="0045218F">
              <w:rPr>
                <w:rFonts w:cs="Arial"/>
                <w:sz w:val="20"/>
                <w:szCs w:val="18"/>
              </w:rPr>
              <w:t xml:space="preserve">Yes  </w:t>
            </w:r>
            <w:r w:rsidRPr="0045218F">
              <w:rPr>
                <w:rFonts w:cs="Arial"/>
                <w:b/>
                <w:i/>
                <w:color w:val="920000"/>
                <w:sz w:val="20"/>
                <w:szCs w:val="18"/>
              </w:rPr>
              <w:t>If</w:t>
            </w:r>
            <w:proofErr w:type="gramEnd"/>
            <w:r w:rsidRPr="0045218F">
              <w:rPr>
                <w:rFonts w:cs="Arial"/>
                <w:b/>
                <w:i/>
                <w:color w:val="920000"/>
                <w:sz w:val="20"/>
                <w:szCs w:val="18"/>
              </w:rPr>
              <w:t xml:space="preserve"> Yes,</w:t>
            </w:r>
            <w:r w:rsidRPr="0045218F">
              <w:rPr>
                <w:rFonts w:cs="Arial"/>
                <w:color w:val="920000"/>
                <w:sz w:val="20"/>
                <w:szCs w:val="18"/>
              </w:rPr>
              <w:t xml:space="preserve"> </w:t>
            </w:r>
            <w:r w:rsidRPr="0045218F">
              <w:rPr>
                <w:rFonts w:cs="Arial"/>
                <w:sz w:val="20"/>
                <w:szCs w:val="18"/>
              </w:rPr>
              <w:t>specif</w:t>
            </w:r>
            <w:r w:rsidRPr="00365AB6">
              <w:rPr>
                <w:rFonts w:cs="Arial"/>
                <w:sz w:val="20"/>
                <w:szCs w:val="18"/>
              </w:rPr>
              <w:t>y</w:t>
            </w:r>
            <w:r w:rsidR="00E60E74" w:rsidRPr="00365AB6">
              <w:rPr>
                <w:rFonts w:cs="Arial"/>
                <w:sz w:val="20"/>
                <w:szCs w:val="18"/>
              </w:rPr>
              <w:t xml:space="preserve"> </w:t>
            </w:r>
            <w:r w:rsidR="00844F5D">
              <w:rPr>
                <w:rFonts w:cs="Arial"/>
                <w:sz w:val="20"/>
                <w:szCs w:val="18"/>
              </w:rPr>
              <w:t>the location</w:t>
            </w:r>
            <w:r w:rsidRPr="0045218F">
              <w:rPr>
                <w:rFonts w:cs="Arial"/>
                <w:sz w:val="20"/>
                <w:szCs w:val="18"/>
              </w:rPr>
              <w:t>:</w:t>
            </w:r>
            <w:r w:rsidRPr="0045218F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218F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45218F">
              <w:rPr>
                <w:rFonts w:cs="Arial"/>
                <w:sz w:val="20"/>
                <w:szCs w:val="18"/>
                <w:u w:val="single"/>
              </w:rPr>
            </w:r>
            <w:r w:rsidRPr="0045218F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rFonts w:cs="Arial"/>
                <w:sz w:val="20"/>
                <w:szCs w:val="18"/>
                <w:u w:val="single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</w:t>
            </w:r>
          </w:p>
          <w:p w14:paraId="0D2F2C7F" w14:textId="77777777" w:rsidR="00DB5031" w:rsidRPr="0045218F" w:rsidRDefault="001874A1" w:rsidP="0045218F">
            <w:pPr>
              <w:spacing w:before="40" w:line="276" w:lineRule="auto"/>
              <w:rPr>
                <w:rFonts w:cs="Arial"/>
                <w:sz w:val="20"/>
                <w:szCs w:val="18"/>
              </w:rPr>
            </w:pPr>
            <w:r w:rsidRPr="0045218F">
              <w:rPr>
                <w:rFonts w:cs="Arial"/>
                <w:sz w:val="20"/>
                <w:szCs w:val="18"/>
              </w:rPr>
              <w:t xml:space="preserve">The Item will be obtained as follows: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Purchased</w:t>
            </w:r>
            <w:r w:rsidR="00DB5031" w:rsidRPr="0045218F">
              <w:rPr>
                <w:rFonts w:cs="Arial"/>
                <w:sz w:val="20"/>
                <w:szCs w:val="18"/>
              </w:rPr>
              <w:t xml:space="preserve">  </w:t>
            </w:r>
            <w:r w:rsidR="006D3504" w:rsidRPr="0045218F">
              <w:rPr>
                <w:rFonts w:cs="Arial"/>
                <w:sz w:val="20"/>
                <w:szCs w:val="18"/>
              </w:rPr>
              <w:t xml:space="preserve"> 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Sponsor Provided/Free</w:t>
            </w:r>
            <w:r w:rsidR="00DB5031" w:rsidRPr="0045218F">
              <w:rPr>
                <w:rFonts w:cs="Arial"/>
                <w:sz w:val="20"/>
                <w:szCs w:val="18"/>
              </w:rPr>
              <w:t xml:space="preserve">  </w:t>
            </w:r>
            <w:r w:rsidR="006D3504" w:rsidRPr="0045218F">
              <w:rPr>
                <w:rFonts w:cs="Arial"/>
                <w:sz w:val="20"/>
                <w:szCs w:val="18"/>
              </w:rPr>
              <w:t xml:space="preserve"> 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On Consignment</w:t>
            </w:r>
            <w:r w:rsidR="00DB5031" w:rsidRPr="0045218F">
              <w:rPr>
                <w:rFonts w:cs="Arial"/>
                <w:sz w:val="20"/>
                <w:szCs w:val="18"/>
              </w:rPr>
              <w:t xml:space="preserve">  </w:t>
            </w:r>
          </w:p>
          <w:p w14:paraId="65CACEFD" w14:textId="77777777" w:rsidR="005242AF" w:rsidRPr="00572590" w:rsidRDefault="00DB5031" w:rsidP="00572590">
            <w:pPr>
              <w:spacing w:before="40"/>
              <w:rPr>
                <w:rFonts w:cs="Arial"/>
                <w:sz w:val="20"/>
                <w:szCs w:val="18"/>
              </w:rPr>
            </w:pPr>
            <w:r w:rsidRPr="0045218F">
              <w:rPr>
                <w:rFonts w:cs="Arial"/>
                <w:sz w:val="20"/>
                <w:szCs w:val="18"/>
              </w:rPr>
              <w:t xml:space="preserve">    </w:t>
            </w:r>
            <w:r w:rsidR="006D3504" w:rsidRPr="0045218F">
              <w:rPr>
                <w:rFonts w:cs="Arial"/>
                <w:sz w:val="20"/>
                <w:szCs w:val="18"/>
              </w:rPr>
              <w:t xml:space="preserve">                                                       </w:t>
            </w:r>
            <w:r w:rsidR="001874A1"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4A1"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="001874A1" w:rsidRPr="0045218F">
              <w:rPr>
                <w:rFonts w:cs="Arial"/>
                <w:sz w:val="20"/>
                <w:szCs w:val="18"/>
              </w:rPr>
              <w:fldChar w:fldCharType="end"/>
            </w:r>
            <w:r w:rsidR="001874A1" w:rsidRPr="0045218F">
              <w:rPr>
                <w:rFonts w:cs="Arial"/>
                <w:sz w:val="20"/>
                <w:szCs w:val="18"/>
              </w:rPr>
              <w:t xml:space="preserve"> Other, specify: </w:t>
            </w:r>
            <w:r w:rsidR="001874A1" w:rsidRPr="0045218F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874A1" w:rsidRPr="0045218F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="001874A1" w:rsidRPr="0045218F">
              <w:rPr>
                <w:rFonts w:cs="Arial"/>
                <w:sz w:val="20"/>
                <w:szCs w:val="18"/>
                <w:u w:val="single"/>
              </w:rPr>
            </w:r>
            <w:r w:rsidR="001874A1" w:rsidRPr="0045218F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="001874A1" w:rsidRPr="0045218F">
              <w:rPr>
                <w:noProof/>
                <w:sz w:val="20"/>
                <w:u w:val="single"/>
              </w:rPr>
              <w:t> </w:t>
            </w:r>
            <w:r w:rsidR="001874A1" w:rsidRPr="0045218F">
              <w:rPr>
                <w:noProof/>
                <w:sz w:val="20"/>
                <w:u w:val="single"/>
              </w:rPr>
              <w:t> </w:t>
            </w:r>
            <w:r w:rsidR="001874A1" w:rsidRPr="0045218F">
              <w:rPr>
                <w:noProof/>
                <w:sz w:val="20"/>
                <w:u w:val="single"/>
              </w:rPr>
              <w:t> </w:t>
            </w:r>
            <w:r w:rsidR="001874A1" w:rsidRPr="0045218F">
              <w:rPr>
                <w:noProof/>
                <w:sz w:val="20"/>
                <w:u w:val="single"/>
              </w:rPr>
              <w:t> </w:t>
            </w:r>
            <w:r w:rsidR="001874A1" w:rsidRPr="0045218F">
              <w:rPr>
                <w:noProof/>
                <w:sz w:val="20"/>
                <w:u w:val="single"/>
              </w:rPr>
              <w:t> </w:t>
            </w:r>
            <w:r w:rsidR="001874A1" w:rsidRPr="0045218F">
              <w:rPr>
                <w:rFonts w:cs="Arial"/>
                <w:sz w:val="20"/>
                <w:szCs w:val="18"/>
                <w:u w:val="single"/>
              </w:rPr>
              <w:fldChar w:fldCharType="end"/>
            </w:r>
            <w:r w:rsidR="001874A1" w:rsidRPr="0045218F">
              <w:rPr>
                <w:rFonts w:cs="Arial"/>
                <w:sz w:val="20"/>
                <w:szCs w:val="18"/>
              </w:rPr>
              <w:t xml:space="preserve">     </w:t>
            </w:r>
          </w:p>
        </w:tc>
      </w:tr>
      <w:tr w:rsidR="00FA4EE6" w:rsidRPr="008155EB" w14:paraId="69FE38ED" w14:textId="77777777" w:rsidTr="00622C27">
        <w:trPr>
          <w:gridBefore w:val="1"/>
          <w:wBefore w:w="7" w:type="dxa"/>
          <w:cantSplit/>
          <w:trHeight w:val="231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081AE07" w14:textId="56241466" w:rsidR="00FA4EE6" w:rsidRPr="00DB5031" w:rsidRDefault="007F1344" w:rsidP="007F1344">
            <w:pPr>
              <w:spacing w:before="60"/>
              <w:ind w:left="22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 w:rsidR="00FA4EE6" w:rsidRPr="00DB5031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4EE6" w:rsidRPr="00DB50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18"/>
                <w:szCs w:val="18"/>
              </w:rPr>
            </w:r>
            <w:r w:rsidR="006F54F0">
              <w:rPr>
                <w:rFonts w:cs="Arial"/>
                <w:sz w:val="18"/>
                <w:szCs w:val="18"/>
              </w:rPr>
              <w:fldChar w:fldCharType="separate"/>
            </w:r>
            <w:r w:rsidR="00FA4EE6" w:rsidRPr="00DB5031">
              <w:rPr>
                <w:rFonts w:cs="Arial"/>
                <w:sz w:val="18"/>
                <w:szCs w:val="18"/>
              </w:rPr>
              <w:fldChar w:fldCharType="end"/>
            </w:r>
            <w:r w:rsidR="001D6EA2">
              <w:rPr>
                <w:rFonts w:cs="Arial"/>
                <w:sz w:val="18"/>
                <w:szCs w:val="18"/>
              </w:rPr>
              <w:t xml:space="preserve">  </w:t>
            </w:r>
            <w:r w:rsidR="00FA4EE6" w:rsidRPr="00403767">
              <w:rPr>
                <w:rFonts w:cs="Arial"/>
                <w:b/>
                <w:sz w:val="20"/>
                <w:szCs w:val="18"/>
              </w:rPr>
              <w:t>Grady Approved Medical Equipment</w:t>
            </w:r>
            <w:r w:rsidR="00427C2F">
              <w:rPr>
                <w:rFonts w:cs="Arial"/>
                <w:b/>
                <w:sz w:val="20"/>
                <w:szCs w:val="18"/>
              </w:rPr>
              <w:t xml:space="preserve"> </w:t>
            </w:r>
            <w:r w:rsidR="00427C2F" w:rsidRPr="009B6E03">
              <w:rPr>
                <w:rFonts w:cs="Arial"/>
                <w:i/>
                <w:sz w:val="18"/>
                <w:szCs w:val="18"/>
              </w:rPr>
              <w:t xml:space="preserve">(i.e., </w:t>
            </w:r>
            <w:r w:rsidR="00427C2F">
              <w:rPr>
                <w:rFonts w:cs="Arial"/>
                <w:i/>
                <w:sz w:val="18"/>
                <w:szCs w:val="18"/>
              </w:rPr>
              <w:t xml:space="preserve">equipment </w:t>
            </w:r>
            <w:r w:rsidR="00427C2F" w:rsidRPr="009B6E03">
              <w:rPr>
                <w:rFonts w:cs="Arial"/>
                <w:i/>
                <w:sz w:val="18"/>
                <w:szCs w:val="18"/>
              </w:rPr>
              <w:t>currently</w:t>
            </w:r>
            <w:r w:rsidR="00427C2F">
              <w:rPr>
                <w:rFonts w:cs="Arial"/>
                <w:i/>
                <w:sz w:val="18"/>
                <w:szCs w:val="18"/>
              </w:rPr>
              <w:t xml:space="preserve"> approved for use at Grady)</w:t>
            </w:r>
          </w:p>
        </w:tc>
      </w:tr>
      <w:tr w:rsidR="00FA4EE6" w:rsidRPr="008155EB" w14:paraId="017F68AB" w14:textId="77777777" w:rsidTr="00622C27">
        <w:trPr>
          <w:gridBefore w:val="1"/>
          <w:wBefore w:w="7" w:type="dxa"/>
          <w:cantSplit/>
          <w:trHeight w:val="1095"/>
        </w:trPr>
        <w:tc>
          <w:tcPr>
            <w:tcW w:w="690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8DADC00" w14:textId="77777777" w:rsidR="00FA4EE6" w:rsidRPr="009E5DF3" w:rsidRDefault="00FA4EE6" w:rsidP="00FA4EE6">
            <w:pPr>
              <w:spacing w:before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85" w:type="dxa"/>
            <w:gridSpan w:val="38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</w:tcPr>
          <w:p w14:paraId="5F36C829" w14:textId="77777777" w:rsidR="004F0402" w:rsidRPr="009E5DF3" w:rsidRDefault="0064177F" w:rsidP="0045218F">
            <w:pPr>
              <w:spacing w:before="80"/>
              <w:rPr>
                <w:rFonts w:cs="Arial"/>
                <w:sz w:val="20"/>
                <w:szCs w:val="18"/>
              </w:rPr>
            </w:pPr>
            <w:r w:rsidRPr="009E5DF3">
              <w:rPr>
                <w:rFonts w:cs="Arial"/>
                <w:sz w:val="20"/>
                <w:szCs w:val="18"/>
              </w:rPr>
              <w:t>Item</w:t>
            </w:r>
            <w:r w:rsidR="007B4D6E" w:rsidRPr="009E5DF3">
              <w:rPr>
                <w:rFonts w:cs="Arial"/>
                <w:sz w:val="20"/>
                <w:szCs w:val="18"/>
              </w:rPr>
              <w:t xml:space="preserve"> Name</w:t>
            </w:r>
            <w:r w:rsidR="004F0402" w:rsidRPr="009E5DF3">
              <w:rPr>
                <w:rFonts w:cs="Arial"/>
                <w:sz w:val="20"/>
                <w:szCs w:val="18"/>
              </w:rPr>
              <w:t>:</w:t>
            </w:r>
            <w:r w:rsidR="004F0402" w:rsidRPr="009E5DF3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F0402" w:rsidRPr="009E5DF3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="004F0402" w:rsidRPr="009E5DF3">
              <w:rPr>
                <w:rFonts w:cs="Arial"/>
                <w:sz w:val="20"/>
                <w:szCs w:val="18"/>
                <w:u w:val="single"/>
              </w:rPr>
            </w:r>
            <w:r w:rsidR="004F0402" w:rsidRPr="009E5DF3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="004F0402" w:rsidRPr="009E5DF3">
              <w:rPr>
                <w:noProof/>
                <w:sz w:val="20"/>
                <w:u w:val="single"/>
              </w:rPr>
              <w:t> </w:t>
            </w:r>
            <w:r w:rsidR="004F0402" w:rsidRPr="009E5DF3">
              <w:rPr>
                <w:noProof/>
                <w:sz w:val="20"/>
                <w:u w:val="single"/>
              </w:rPr>
              <w:t> </w:t>
            </w:r>
            <w:r w:rsidR="004F0402" w:rsidRPr="009E5DF3">
              <w:rPr>
                <w:noProof/>
                <w:sz w:val="20"/>
                <w:u w:val="single"/>
              </w:rPr>
              <w:t> </w:t>
            </w:r>
            <w:r w:rsidR="004F0402" w:rsidRPr="009E5DF3">
              <w:rPr>
                <w:noProof/>
                <w:sz w:val="20"/>
                <w:u w:val="single"/>
              </w:rPr>
              <w:t> </w:t>
            </w:r>
            <w:r w:rsidR="004F0402" w:rsidRPr="009E5DF3">
              <w:rPr>
                <w:noProof/>
                <w:sz w:val="20"/>
                <w:u w:val="single"/>
              </w:rPr>
              <w:t> </w:t>
            </w:r>
            <w:r w:rsidR="004F0402" w:rsidRPr="009E5DF3">
              <w:rPr>
                <w:rFonts w:cs="Arial"/>
                <w:sz w:val="20"/>
                <w:szCs w:val="18"/>
                <w:u w:val="single"/>
              </w:rPr>
              <w:fldChar w:fldCharType="end"/>
            </w:r>
            <w:r w:rsidR="002E23FB" w:rsidRPr="009E5DF3">
              <w:rPr>
                <w:rFonts w:cs="Arial"/>
                <w:sz w:val="20"/>
                <w:szCs w:val="18"/>
                <w:u w:val="single"/>
              </w:rPr>
              <w:t xml:space="preserve">                                              </w:t>
            </w:r>
          </w:p>
          <w:p w14:paraId="53A9B6C4" w14:textId="77777777" w:rsidR="005E5717" w:rsidRPr="009E5DF3" w:rsidRDefault="00937868" w:rsidP="00DB57CC">
            <w:pPr>
              <w:spacing w:before="20"/>
              <w:rPr>
                <w:rFonts w:cs="Arial"/>
                <w:sz w:val="20"/>
                <w:szCs w:val="18"/>
              </w:rPr>
            </w:pPr>
            <w:r w:rsidRPr="009E5DF3">
              <w:rPr>
                <w:rFonts w:cs="Arial"/>
                <w:sz w:val="20"/>
                <w:szCs w:val="18"/>
              </w:rPr>
              <w:t xml:space="preserve">Indicate the </w:t>
            </w:r>
            <w:r w:rsidR="00FA4EE6" w:rsidRPr="009E5DF3">
              <w:rPr>
                <w:rFonts w:cs="Arial"/>
                <w:sz w:val="20"/>
                <w:szCs w:val="18"/>
              </w:rPr>
              <w:t xml:space="preserve">Grady </w:t>
            </w:r>
            <w:r w:rsidR="00E60E74" w:rsidRPr="009E5DF3">
              <w:rPr>
                <w:rFonts w:cs="Arial"/>
                <w:sz w:val="20"/>
                <w:szCs w:val="18"/>
              </w:rPr>
              <w:t xml:space="preserve">Clinical </w:t>
            </w:r>
            <w:r w:rsidR="00FA4EE6" w:rsidRPr="009E5DF3">
              <w:rPr>
                <w:rFonts w:cs="Arial"/>
                <w:sz w:val="20"/>
                <w:szCs w:val="18"/>
              </w:rPr>
              <w:t>Department that</w:t>
            </w:r>
            <w:r w:rsidR="0064177F" w:rsidRPr="009E5DF3">
              <w:rPr>
                <w:rFonts w:cs="Arial"/>
                <w:sz w:val="20"/>
                <w:szCs w:val="18"/>
              </w:rPr>
              <w:t xml:space="preserve"> is </w:t>
            </w:r>
            <w:r w:rsidR="00215533" w:rsidRPr="009E5DF3">
              <w:rPr>
                <w:rFonts w:cs="Arial"/>
                <w:sz w:val="20"/>
                <w:szCs w:val="18"/>
              </w:rPr>
              <w:t xml:space="preserve">fiscally </w:t>
            </w:r>
            <w:r w:rsidR="0064177F" w:rsidRPr="009E5DF3">
              <w:rPr>
                <w:rFonts w:cs="Arial"/>
                <w:sz w:val="20"/>
                <w:szCs w:val="18"/>
              </w:rPr>
              <w:t>responsible for the I</w:t>
            </w:r>
            <w:r w:rsidR="00FA4EE6" w:rsidRPr="009E5DF3">
              <w:rPr>
                <w:rFonts w:cs="Arial"/>
                <w:sz w:val="20"/>
                <w:szCs w:val="18"/>
              </w:rPr>
              <w:t>tem:</w:t>
            </w:r>
            <w:r w:rsidR="00FA4EE6" w:rsidRPr="009E5DF3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FA4EE6" w:rsidRPr="009E5DF3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="00FA4EE6" w:rsidRPr="009E5DF3">
              <w:rPr>
                <w:rFonts w:cs="Arial"/>
                <w:sz w:val="20"/>
                <w:szCs w:val="18"/>
                <w:u w:val="single"/>
              </w:rPr>
            </w:r>
            <w:r w:rsidR="00FA4EE6" w:rsidRPr="009E5DF3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="00FA4EE6" w:rsidRPr="009E5DF3">
              <w:rPr>
                <w:noProof/>
                <w:sz w:val="20"/>
                <w:u w:val="single"/>
              </w:rPr>
              <w:t> </w:t>
            </w:r>
            <w:r w:rsidR="00FA4EE6" w:rsidRPr="009E5DF3">
              <w:rPr>
                <w:noProof/>
                <w:sz w:val="20"/>
                <w:u w:val="single"/>
              </w:rPr>
              <w:t> </w:t>
            </w:r>
            <w:r w:rsidR="00FA4EE6" w:rsidRPr="009E5DF3">
              <w:rPr>
                <w:noProof/>
                <w:sz w:val="20"/>
                <w:u w:val="single"/>
              </w:rPr>
              <w:t> </w:t>
            </w:r>
            <w:r w:rsidR="00FA4EE6" w:rsidRPr="009E5DF3">
              <w:rPr>
                <w:noProof/>
                <w:sz w:val="20"/>
                <w:u w:val="single"/>
              </w:rPr>
              <w:t> </w:t>
            </w:r>
            <w:r w:rsidR="00FA4EE6" w:rsidRPr="009E5DF3">
              <w:rPr>
                <w:noProof/>
                <w:sz w:val="20"/>
                <w:u w:val="single"/>
              </w:rPr>
              <w:t> </w:t>
            </w:r>
            <w:r w:rsidR="00FA4EE6" w:rsidRPr="009E5DF3">
              <w:rPr>
                <w:rFonts w:cs="Arial"/>
                <w:sz w:val="20"/>
                <w:szCs w:val="18"/>
                <w:u w:val="single"/>
              </w:rPr>
              <w:fldChar w:fldCharType="end"/>
            </w:r>
          </w:p>
          <w:p w14:paraId="30D5704B" w14:textId="77777777" w:rsidR="005E5717" w:rsidRPr="009E5DF3" w:rsidRDefault="00783D6E" w:rsidP="00DB57CC">
            <w:pPr>
              <w:spacing w:before="40"/>
              <w:rPr>
                <w:rFonts w:cs="Arial"/>
                <w:sz w:val="20"/>
                <w:u w:val="single"/>
              </w:rPr>
            </w:pPr>
            <w:r w:rsidRPr="009E5DF3">
              <w:rPr>
                <w:rFonts w:cs="Arial"/>
                <w:sz w:val="20"/>
              </w:rPr>
              <w:t>Name and Title o</w:t>
            </w:r>
            <w:r w:rsidR="003558CB" w:rsidRPr="009E5DF3">
              <w:rPr>
                <w:rFonts w:cs="Arial"/>
                <w:sz w:val="20"/>
              </w:rPr>
              <w:t xml:space="preserve">f </w:t>
            </w:r>
            <w:r w:rsidRPr="009E5DF3">
              <w:rPr>
                <w:rFonts w:cs="Arial"/>
                <w:sz w:val="20"/>
              </w:rPr>
              <w:t xml:space="preserve">the </w:t>
            </w:r>
            <w:r w:rsidR="003558CB" w:rsidRPr="009E5DF3">
              <w:rPr>
                <w:rFonts w:cs="Arial"/>
                <w:sz w:val="20"/>
              </w:rPr>
              <w:t xml:space="preserve">Grady </w:t>
            </w:r>
            <w:r w:rsidR="00D26C5A" w:rsidRPr="009E5DF3">
              <w:rPr>
                <w:rFonts w:cs="Arial"/>
                <w:sz w:val="20"/>
              </w:rPr>
              <w:t xml:space="preserve">Department </w:t>
            </w:r>
            <w:r w:rsidR="000F66D4" w:rsidRPr="009E5DF3">
              <w:rPr>
                <w:rFonts w:cs="Arial"/>
                <w:sz w:val="20"/>
              </w:rPr>
              <w:t xml:space="preserve">Leader </w:t>
            </w:r>
            <w:r w:rsidR="00AE78BE" w:rsidRPr="009E5DF3">
              <w:rPr>
                <w:rFonts w:cs="Arial"/>
                <w:i/>
                <w:sz w:val="18"/>
                <w:szCs w:val="18"/>
              </w:rPr>
              <w:t>(defined above</w:t>
            </w:r>
            <w:r w:rsidR="003558CB" w:rsidRPr="009E5DF3">
              <w:rPr>
                <w:rFonts w:cs="Arial"/>
                <w:i/>
              </w:rPr>
              <w:t>)</w:t>
            </w:r>
            <w:r w:rsidR="005E5717" w:rsidRPr="009E5DF3">
              <w:rPr>
                <w:rFonts w:cs="Arial"/>
                <w:i/>
                <w:sz w:val="20"/>
              </w:rPr>
              <w:t>:</w:t>
            </w:r>
            <w:r w:rsidR="005E5717" w:rsidRPr="009E5DF3">
              <w:rPr>
                <w:rFonts w:cs="Arial"/>
                <w:sz w:val="20"/>
              </w:rPr>
              <w:t xml:space="preserve"> </w:t>
            </w:r>
            <w:r w:rsidR="005E5717" w:rsidRPr="009E5DF3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E5717" w:rsidRPr="009E5DF3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5E5717" w:rsidRPr="009E5DF3">
              <w:rPr>
                <w:rFonts w:cs="Arial"/>
                <w:sz w:val="20"/>
                <w:u w:val="single"/>
              </w:rPr>
            </w:r>
            <w:r w:rsidR="005E5717" w:rsidRPr="009E5DF3">
              <w:rPr>
                <w:rFonts w:cs="Arial"/>
                <w:sz w:val="20"/>
                <w:u w:val="single"/>
              </w:rPr>
              <w:fldChar w:fldCharType="separate"/>
            </w:r>
            <w:r w:rsidR="005E5717" w:rsidRPr="009E5DF3">
              <w:rPr>
                <w:noProof/>
                <w:sz w:val="20"/>
                <w:u w:val="single"/>
              </w:rPr>
              <w:t> </w:t>
            </w:r>
            <w:r w:rsidR="005E5717" w:rsidRPr="009E5DF3">
              <w:rPr>
                <w:noProof/>
                <w:sz w:val="20"/>
                <w:u w:val="single"/>
              </w:rPr>
              <w:t> </w:t>
            </w:r>
            <w:r w:rsidR="005E5717" w:rsidRPr="009E5DF3">
              <w:rPr>
                <w:noProof/>
                <w:sz w:val="20"/>
                <w:u w:val="single"/>
              </w:rPr>
              <w:t> </w:t>
            </w:r>
            <w:r w:rsidR="005E5717" w:rsidRPr="009E5DF3">
              <w:rPr>
                <w:noProof/>
                <w:sz w:val="20"/>
                <w:u w:val="single"/>
              </w:rPr>
              <w:t> </w:t>
            </w:r>
            <w:r w:rsidR="005E5717" w:rsidRPr="009E5DF3">
              <w:rPr>
                <w:noProof/>
                <w:sz w:val="20"/>
                <w:u w:val="single"/>
              </w:rPr>
              <w:t> </w:t>
            </w:r>
            <w:r w:rsidR="005E5717" w:rsidRPr="009E5DF3">
              <w:rPr>
                <w:rFonts w:cs="Arial"/>
                <w:sz w:val="20"/>
                <w:u w:val="single"/>
              </w:rPr>
              <w:fldChar w:fldCharType="end"/>
            </w:r>
          </w:p>
          <w:p w14:paraId="0741C717" w14:textId="77777777" w:rsidR="00FA4EE6" w:rsidRPr="009E5DF3" w:rsidRDefault="00AC5677" w:rsidP="00AE78BE">
            <w:pPr>
              <w:rPr>
                <w:rFonts w:cs="Arial"/>
                <w:sz w:val="20"/>
                <w:szCs w:val="18"/>
                <w:u w:val="single"/>
              </w:rPr>
            </w:pPr>
            <w:r w:rsidRPr="009E5DF3">
              <w:rPr>
                <w:rFonts w:cs="Arial"/>
                <w:i/>
                <w:color w:val="9A0000"/>
                <w:sz w:val="18"/>
                <w:szCs w:val="18"/>
                <w:u w:val="single"/>
              </w:rPr>
              <w:t xml:space="preserve">Note:  </w:t>
            </w:r>
            <w:r w:rsidR="003558CB" w:rsidRPr="009E5DF3">
              <w:rPr>
                <w:rFonts w:cs="Arial"/>
                <w:sz w:val="20"/>
                <w:szCs w:val="18"/>
                <w:u w:val="single"/>
              </w:rPr>
              <w:t>Written acknowledgement/approval is required</w:t>
            </w:r>
            <w:r w:rsidR="00FC64DF" w:rsidRPr="009E5DF3">
              <w:rPr>
                <w:rFonts w:cs="Arial"/>
                <w:sz w:val="20"/>
                <w:szCs w:val="18"/>
                <w:u w:val="single"/>
              </w:rPr>
              <w:t xml:space="preserve"> for Financial Clearance</w:t>
            </w:r>
            <w:r w:rsidR="003558CB" w:rsidRPr="009E5DF3">
              <w:rPr>
                <w:rFonts w:cs="Arial"/>
                <w:sz w:val="20"/>
                <w:szCs w:val="18"/>
                <w:u w:val="single"/>
              </w:rPr>
              <w:t>.</w:t>
            </w:r>
          </w:p>
        </w:tc>
      </w:tr>
      <w:tr w:rsidR="00FA4EE6" w:rsidRPr="008155EB" w14:paraId="01E1BD2A" w14:textId="77777777" w:rsidTr="00622C27">
        <w:trPr>
          <w:gridBefore w:val="1"/>
          <w:wBefore w:w="7" w:type="dxa"/>
          <w:cantSplit/>
          <w:trHeight w:val="360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FDF1B27" w14:textId="527431E6" w:rsidR="00572590" w:rsidRPr="009E5DF3" w:rsidRDefault="007F1344" w:rsidP="007F1344">
            <w:pPr>
              <w:spacing w:before="60"/>
              <w:ind w:left="222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  <w:r w:rsidR="00FA4EE6" w:rsidRPr="009E5DF3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4EE6" w:rsidRPr="009E5DF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18"/>
                <w:szCs w:val="18"/>
              </w:rPr>
            </w:r>
            <w:r w:rsidR="006F54F0">
              <w:rPr>
                <w:rFonts w:cs="Arial"/>
                <w:sz w:val="18"/>
                <w:szCs w:val="18"/>
              </w:rPr>
              <w:fldChar w:fldCharType="separate"/>
            </w:r>
            <w:r w:rsidR="00FA4EE6" w:rsidRPr="009E5DF3">
              <w:rPr>
                <w:rFonts w:cs="Arial"/>
                <w:sz w:val="18"/>
                <w:szCs w:val="18"/>
              </w:rPr>
              <w:fldChar w:fldCharType="end"/>
            </w:r>
            <w:r w:rsidR="001D6EA2" w:rsidRPr="009E5DF3">
              <w:rPr>
                <w:rFonts w:cs="Arial"/>
                <w:sz w:val="18"/>
                <w:szCs w:val="18"/>
              </w:rPr>
              <w:t xml:space="preserve">  </w:t>
            </w:r>
            <w:r w:rsidR="00844F5D" w:rsidRPr="009E5DF3">
              <w:rPr>
                <w:rFonts w:cs="Arial"/>
                <w:b/>
                <w:sz w:val="20"/>
                <w:szCs w:val="18"/>
              </w:rPr>
              <w:t>Non-</w:t>
            </w:r>
            <w:r w:rsidR="00FA4EE6" w:rsidRPr="009E5DF3">
              <w:rPr>
                <w:rFonts w:cs="Arial"/>
                <w:b/>
                <w:sz w:val="20"/>
                <w:szCs w:val="18"/>
              </w:rPr>
              <w:t>Grady</w:t>
            </w:r>
            <w:r w:rsidR="00FA4EE6" w:rsidRPr="009E5DF3">
              <w:rPr>
                <w:rFonts w:cs="Arial"/>
                <w:sz w:val="20"/>
                <w:szCs w:val="18"/>
              </w:rPr>
              <w:t xml:space="preserve"> </w:t>
            </w:r>
            <w:r w:rsidR="00FA4EE6" w:rsidRPr="009E5DF3">
              <w:rPr>
                <w:rFonts w:cs="Arial"/>
                <w:b/>
                <w:sz w:val="20"/>
                <w:szCs w:val="18"/>
              </w:rPr>
              <w:t xml:space="preserve">Medical Product or Device </w:t>
            </w:r>
            <w:r w:rsidR="001B3227" w:rsidRPr="009E5DF3">
              <w:rPr>
                <w:rFonts w:cs="Arial"/>
                <w:i/>
                <w:sz w:val="18"/>
                <w:szCs w:val="18"/>
              </w:rPr>
              <w:t>(FDA Approved or I</w:t>
            </w:r>
            <w:r w:rsidR="00FA4EE6" w:rsidRPr="009E5DF3">
              <w:rPr>
                <w:rFonts w:cs="Arial"/>
                <w:i/>
                <w:sz w:val="18"/>
                <w:szCs w:val="18"/>
              </w:rPr>
              <w:t>nvestigational)</w:t>
            </w:r>
            <w:r w:rsidR="00755A56" w:rsidRPr="009E5DF3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7D214F07" w14:textId="77777777" w:rsidR="00FA4EE6" w:rsidRPr="009E5DF3" w:rsidRDefault="00572590" w:rsidP="00A35DA3">
            <w:pPr>
              <w:spacing w:before="60"/>
              <w:ind w:left="684"/>
              <w:rPr>
                <w:rFonts w:cs="Arial"/>
                <w:i/>
                <w:sz w:val="18"/>
                <w:szCs w:val="18"/>
              </w:rPr>
            </w:pPr>
            <w:r w:rsidRPr="009E5DF3">
              <w:rPr>
                <w:rFonts w:cs="Arial"/>
                <w:sz w:val="20"/>
                <w:szCs w:val="18"/>
              </w:rPr>
              <w:t xml:space="preserve">Refer to the </w:t>
            </w:r>
            <w:r w:rsidRPr="009E5DF3">
              <w:rPr>
                <w:rFonts w:cs="Arial"/>
                <w:i/>
                <w:sz w:val="20"/>
                <w:szCs w:val="18"/>
                <w:u w:val="single"/>
              </w:rPr>
              <w:t>Research Product /Device Tip Sheet</w:t>
            </w:r>
            <w:r w:rsidRPr="009E5DF3">
              <w:rPr>
                <w:rFonts w:cs="Arial"/>
                <w:sz w:val="20"/>
                <w:szCs w:val="18"/>
              </w:rPr>
              <w:t xml:space="preserve"> f</w:t>
            </w:r>
            <w:r w:rsidR="00A35DA3" w:rsidRPr="009E5DF3">
              <w:rPr>
                <w:rFonts w:cs="Arial"/>
                <w:sz w:val="20"/>
                <w:szCs w:val="18"/>
              </w:rPr>
              <w:t>or submission</w:t>
            </w:r>
            <w:r w:rsidRPr="009E5DF3">
              <w:rPr>
                <w:rFonts w:cs="Arial"/>
                <w:sz w:val="20"/>
                <w:szCs w:val="18"/>
              </w:rPr>
              <w:t xml:space="preserve"> instructions.</w:t>
            </w:r>
            <w:r w:rsidR="00755A56" w:rsidRPr="009E5DF3">
              <w:rPr>
                <w:rFonts w:cs="Arial"/>
                <w:i/>
                <w:sz w:val="18"/>
                <w:szCs w:val="18"/>
              </w:rPr>
              <w:t xml:space="preserve">                                </w:t>
            </w:r>
          </w:p>
        </w:tc>
      </w:tr>
      <w:tr w:rsidR="00FA4EE6" w:rsidRPr="008155EB" w14:paraId="63B69F2D" w14:textId="77777777" w:rsidTr="00622C27">
        <w:trPr>
          <w:gridBefore w:val="1"/>
          <w:wBefore w:w="7" w:type="dxa"/>
          <w:cantSplit/>
          <w:trHeight w:val="816"/>
        </w:trPr>
        <w:tc>
          <w:tcPr>
            <w:tcW w:w="690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C22A8A2" w14:textId="77777777" w:rsidR="00FA4EE6" w:rsidRPr="00DB5031" w:rsidRDefault="00FA4EE6" w:rsidP="00FA4EE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9985" w:type="dxa"/>
            <w:gridSpan w:val="38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</w:tcPr>
          <w:p w14:paraId="68AC276B" w14:textId="77777777" w:rsidR="00D70D5A" w:rsidRPr="0045218F" w:rsidRDefault="00D70D5A" w:rsidP="0045218F">
            <w:pPr>
              <w:spacing w:before="80"/>
              <w:rPr>
                <w:rFonts w:cs="Arial"/>
                <w:sz w:val="20"/>
                <w:szCs w:val="18"/>
              </w:rPr>
            </w:pPr>
            <w:r w:rsidRPr="0045218F">
              <w:rPr>
                <w:rFonts w:cs="Arial"/>
                <w:sz w:val="20"/>
                <w:szCs w:val="18"/>
              </w:rPr>
              <w:t>Item Name: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35DA3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A35DA3">
              <w:rPr>
                <w:rFonts w:cs="Arial"/>
                <w:sz w:val="20"/>
                <w:szCs w:val="18"/>
                <w:u w:val="single"/>
              </w:rPr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  <w:u w:val="single"/>
              </w:rPr>
              <w:t xml:space="preserve">                                              </w:t>
            </w:r>
          </w:p>
          <w:p w14:paraId="2F71192D" w14:textId="77777777" w:rsidR="00DB57CC" w:rsidRDefault="00DB57CC" w:rsidP="0045218F">
            <w:pPr>
              <w:rPr>
                <w:rFonts w:cs="Arial"/>
                <w:sz w:val="20"/>
                <w:szCs w:val="18"/>
                <w:u w:val="single"/>
              </w:rPr>
            </w:pPr>
            <w:r w:rsidRPr="0045218F">
              <w:rPr>
                <w:rFonts w:cs="Arial"/>
                <w:sz w:val="20"/>
                <w:szCs w:val="18"/>
              </w:rPr>
              <w:t xml:space="preserve">The Item will be stored at Grady: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No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</w:t>
            </w:r>
            <w:proofErr w:type="gramStart"/>
            <w:r w:rsidRPr="0045218F">
              <w:rPr>
                <w:rFonts w:cs="Arial"/>
                <w:sz w:val="20"/>
                <w:szCs w:val="18"/>
              </w:rPr>
              <w:t xml:space="preserve">Yes  </w:t>
            </w:r>
            <w:r w:rsidRPr="0045218F">
              <w:rPr>
                <w:rFonts w:cs="Arial"/>
                <w:b/>
                <w:i/>
                <w:color w:val="920000"/>
                <w:sz w:val="20"/>
                <w:szCs w:val="18"/>
              </w:rPr>
              <w:t>If</w:t>
            </w:r>
            <w:proofErr w:type="gramEnd"/>
            <w:r w:rsidRPr="0045218F">
              <w:rPr>
                <w:rFonts w:cs="Arial"/>
                <w:b/>
                <w:i/>
                <w:color w:val="920000"/>
                <w:sz w:val="20"/>
                <w:szCs w:val="18"/>
              </w:rPr>
              <w:t xml:space="preserve"> Yes,</w:t>
            </w:r>
            <w:r w:rsidRPr="0045218F">
              <w:rPr>
                <w:rFonts w:cs="Arial"/>
                <w:color w:val="920000"/>
                <w:sz w:val="20"/>
                <w:szCs w:val="18"/>
              </w:rPr>
              <w:t xml:space="preserve"> </w:t>
            </w:r>
            <w:r w:rsidRPr="0045218F">
              <w:rPr>
                <w:rFonts w:cs="Arial"/>
                <w:sz w:val="20"/>
                <w:szCs w:val="18"/>
              </w:rPr>
              <w:t>specif</w:t>
            </w:r>
            <w:r w:rsidRPr="00365AB6">
              <w:rPr>
                <w:rFonts w:cs="Arial"/>
                <w:sz w:val="20"/>
                <w:szCs w:val="18"/>
              </w:rPr>
              <w:t xml:space="preserve">y </w:t>
            </w:r>
            <w:r>
              <w:rPr>
                <w:rFonts w:cs="Arial"/>
                <w:sz w:val="20"/>
                <w:szCs w:val="18"/>
              </w:rPr>
              <w:t>the location</w:t>
            </w:r>
            <w:r w:rsidRPr="0045218F">
              <w:rPr>
                <w:rFonts w:cs="Arial"/>
                <w:sz w:val="20"/>
                <w:szCs w:val="18"/>
              </w:rPr>
              <w:t>:</w:t>
            </w:r>
            <w:r w:rsidRPr="0045218F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218F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45218F">
              <w:rPr>
                <w:rFonts w:cs="Arial"/>
                <w:sz w:val="20"/>
                <w:szCs w:val="18"/>
                <w:u w:val="single"/>
              </w:rPr>
            </w:r>
            <w:r w:rsidRPr="0045218F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rFonts w:cs="Arial"/>
                <w:sz w:val="20"/>
                <w:szCs w:val="18"/>
                <w:u w:val="single"/>
              </w:rPr>
              <w:fldChar w:fldCharType="end"/>
            </w:r>
          </w:p>
          <w:p w14:paraId="20DF9D01" w14:textId="77777777" w:rsidR="006D3504" w:rsidRPr="0045218F" w:rsidRDefault="006D3504" w:rsidP="00DB57CC">
            <w:pPr>
              <w:spacing w:before="40"/>
              <w:rPr>
                <w:rFonts w:cs="Arial"/>
                <w:sz w:val="20"/>
                <w:szCs w:val="18"/>
              </w:rPr>
            </w:pPr>
            <w:r w:rsidRPr="0045218F">
              <w:rPr>
                <w:rFonts w:cs="Arial"/>
                <w:sz w:val="20"/>
                <w:szCs w:val="18"/>
              </w:rPr>
              <w:t xml:space="preserve">The Item will be obtained as follows: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Purchased   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Sponsor Provided/Free   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On Consignment  </w:t>
            </w:r>
          </w:p>
          <w:p w14:paraId="3D96F80B" w14:textId="77777777" w:rsidR="00FA4EE6" w:rsidRPr="00572590" w:rsidRDefault="006D3504" w:rsidP="00572590">
            <w:pPr>
              <w:spacing w:before="40" w:line="276" w:lineRule="auto"/>
              <w:rPr>
                <w:rFonts w:cs="Arial"/>
                <w:sz w:val="20"/>
                <w:szCs w:val="18"/>
              </w:rPr>
            </w:pPr>
            <w:r w:rsidRPr="0045218F">
              <w:rPr>
                <w:rFonts w:cs="Arial"/>
                <w:sz w:val="20"/>
                <w:szCs w:val="18"/>
              </w:rPr>
              <w:t xml:space="preserve">                                                           </w:t>
            </w:r>
            <w:r w:rsidRPr="0045218F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18F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45218F">
              <w:rPr>
                <w:rFonts w:cs="Arial"/>
                <w:sz w:val="20"/>
                <w:szCs w:val="18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Other, specify: </w:t>
            </w:r>
            <w:r w:rsidRPr="0045218F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218F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45218F">
              <w:rPr>
                <w:rFonts w:cs="Arial"/>
                <w:sz w:val="20"/>
                <w:szCs w:val="18"/>
                <w:u w:val="single"/>
              </w:rPr>
            </w:r>
            <w:r w:rsidRPr="0045218F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noProof/>
                <w:sz w:val="20"/>
                <w:u w:val="single"/>
              </w:rPr>
              <w:t> </w:t>
            </w:r>
            <w:r w:rsidRPr="0045218F">
              <w:rPr>
                <w:rFonts w:cs="Arial"/>
                <w:sz w:val="20"/>
                <w:szCs w:val="18"/>
                <w:u w:val="single"/>
              </w:rPr>
              <w:fldChar w:fldCharType="end"/>
            </w:r>
            <w:r w:rsidRPr="0045218F">
              <w:rPr>
                <w:rFonts w:cs="Arial"/>
                <w:sz w:val="20"/>
                <w:szCs w:val="18"/>
              </w:rPr>
              <w:t xml:space="preserve">     </w:t>
            </w:r>
          </w:p>
        </w:tc>
      </w:tr>
      <w:tr w:rsidR="001B3227" w:rsidRPr="008155EB" w14:paraId="1BE94B2F" w14:textId="77777777" w:rsidTr="00622C27">
        <w:trPr>
          <w:gridBefore w:val="1"/>
          <w:wBefore w:w="7" w:type="dxa"/>
          <w:cantSplit/>
          <w:trHeight w:val="270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00571BD" w14:textId="14D9A474" w:rsidR="001B3227" w:rsidRPr="00DB5031" w:rsidRDefault="007F1344" w:rsidP="007F1344">
            <w:pPr>
              <w:spacing w:before="60"/>
              <w:ind w:left="222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  <w:r w:rsidR="001B3227" w:rsidRPr="00DB5031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3227" w:rsidRPr="00DB50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18"/>
                <w:szCs w:val="18"/>
              </w:rPr>
            </w:r>
            <w:r w:rsidR="006F54F0">
              <w:rPr>
                <w:rFonts w:cs="Arial"/>
                <w:sz w:val="18"/>
                <w:szCs w:val="18"/>
              </w:rPr>
              <w:fldChar w:fldCharType="separate"/>
            </w:r>
            <w:r w:rsidR="001B3227" w:rsidRPr="00DB5031">
              <w:rPr>
                <w:rFonts w:cs="Arial"/>
                <w:sz w:val="18"/>
                <w:szCs w:val="18"/>
              </w:rPr>
              <w:fldChar w:fldCharType="end"/>
            </w:r>
            <w:r w:rsidR="001B3227" w:rsidRPr="00DB5031">
              <w:rPr>
                <w:rFonts w:cs="Arial"/>
                <w:sz w:val="18"/>
                <w:szCs w:val="18"/>
              </w:rPr>
              <w:t xml:space="preserve"> </w:t>
            </w:r>
            <w:r w:rsidR="001D6EA2">
              <w:rPr>
                <w:rFonts w:cs="Arial"/>
                <w:sz w:val="18"/>
                <w:szCs w:val="18"/>
              </w:rPr>
              <w:t xml:space="preserve"> </w:t>
            </w:r>
            <w:r w:rsidR="001B3227" w:rsidRPr="00403767">
              <w:rPr>
                <w:rFonts w:cs="Arial"/>
                <w:b/>
                <w:sz w:val="20"/>
                <w:szCs w:val="18"/>
              </w:rPr>
              <w:t>Grady</w:t>
            </w:r>
            <w:r w:rsidR="001B3227" w:rsidRPr="00403767">
              <w:rPr>
                <w:rFonts w:cs="Arial"/>
                <w:sz w:val="20"/>
                <w:szCs w:val="18"/>
              </w:rPr>
              <w:t xml:space="preserve"> </w:t>
            </w:r>
            <w:r w:rsidR="001B3227" w:rsidRPr="00403767">
              <w:rPr>
                <w:rFonts w:cs="Arial"/>
                <w:b/>
                <w:sz w:val="20"/>
                <w:szCs w:val="18"/>
              </w:rPr>
              <w:t xml:space="preserve">Medical Product or Device </w:t>
            </w:r>
            <w:r w:rsidR="001874A1" w:rsidRPr="009B6E03">
              <w:rPr>
                <w:rFonts w:cs="Arial"/>
                <w:i/>
                <w:sz w:val="18"/>
                <w:szCs w:val="18"/>
              </w:rPr>
              <w:t xml:space="preserve">(i.e., an Item currently </w:t>
            </w:r>
            <w:r w:rsidR="004F0402" w:rsidRPr="009B6E03">
              <w:rPr>
                <w:rFonts w:cs="Arial"/>
                <w:i/>
                <w:sz w:val="18"/>
                <w:szCs w:val="18"/>
              </w:rPr>
              <w:t xml:space="preserve">approved for use </w:t>
            </w:r>
            <w:r w:rsidR="001874A1" w:rsidRPr="009B6E03">
              <w:rPr>
                <w:rFonts w:cs="Arial"/>
                <w:i/>
                <w:sz w:val="18"/>
                <w:szCs w:val="18"/>
              </w:rPr>
              <w:t>at Grady)</w:t>
            </w:r>
          </w:p>
        </w:tc>
      </w:tr>
      <w:tr w:rsidR="00377903" w:rsidRPr="008155EB" w14:paraId="546995BD" w14:textId="77777777" w:rsidTr="00622C27">
        <w:trPr>
          <w:gridBefore w:val="1"/>
          <w:wBefore w:w="7" w:type="dxa"/>
          <w:cantSplit/>
          <w:trHeight w:val="315"/>
        </w:trPr>
        <w:tc>
          <w:tcPr>
            <w:tcW w:w="698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FF616B9" w14:textId="77777777" w:rsidR="00377903" w:rsidRPr="00DB5031" w:rsidRDefault="00377903" w:rsidP="00377903">
            <w:pPr>
              <w:spacing w:before="60"/>
              <w:ind w:left="410"/>
              <w:rPr>
                <w:rFonts w:cs="Arial"/>
                <w:sz w:val="18"/>
                <w:szCs w:val="18"/>
              </w:rPr>
            </w:pPr>
          </w:p>
        </w:tc>
        <w:tc>
          <w:tcPr>
            <w:tcW w:w="9977" w:type="dxa"/>
            <w:gridSpan w:val="37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</w:tcPr>
          <w:p w14:paraId="7ED2B070" w14:textId="77777777" w:rsidR="00D70D5A" w:rsidRPr="00905C00" w:rsidRDefault="00D70D5A" w:rsidP="00905C00">
            <w:pPr>
              <w:spacing w:before="80"/>
              <w:rPr>
                <w:rFonts w:cs="Arial"/>
                <w:sz w:val="20"/>
                <w:szCs w:val="18"/>
                <w:u w:val="single"/>
              </w:rPr>
            </w:pPr>
            <w:r w:rsidRPr="00905C00">
              <w:rPr>
                <w:rFonts w:cs="Arial"/>
                <w:sz w:val="20"/>
                <w:szCs w:val="18"/>
              </w:rPr>
              <w:t xml:space="preserve">Item Name: 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35DA3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A35DA3">
              <w:rPr>
                <w:rFonts w:cs="Arial"/>
                <w:sz w:val="20"/>
                <w:szCs w:val="18"/>
                <w:u w:val="single"/>
              </w:rPr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end"/>
            </w:r>
          </w:p>
          <w:p w14:paraId="73C7B4D7" w14:textId="77777777" w:rsidR="00377903" w:rsidRPr="00905C00" w:rsidRDefault="00377903" w:rsidP="00905C00">
            <w:pPr>
              <w:spacing w:line="276" w:lineRule="auto"/>
              <w:rPr>
                <w:rFonts w:cs="Arial"/>
                <w:b/>
                <w:color w:val="C00000"/>
                <w:szCs w:val="15"/>
              </w:rPr>
            </w:pPr>
            <w:r w:rsidRPr="00905C00">
              <w:rPr>
                <w:rFonts w:cs="Arial"/>
                <w:sz w:val="20"/>
              </w:rPr>
              <w:t xml:space="preserve">Grady Catalog Number: </w:t>
            </w:r>
            <w:r w:rsidRPr="00A35DA3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35DA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35DA3">
              <w:rPr>
                <w:rFonts w:cs="Arial"/>
                <w:sz w:val="20"/>
                <w:u w:val="single"/>
              </w:rPr>
            </w:r>
            <w:r w:rsidRPr="00A35DA3">
              <w:rPr>
                <w:rFonts w:cs="Arial"/>
                <w:sz w:val="20"/>
                <w:u w:val="single"/>
              </w:rPr>
              <w:fldChar w:fldCharType="separate"/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rFonts w:cs="Arial"/>
                <w:sz w:val="20"/>
                <w:u w:val="single"/>
              </w:rPr>
              <w:fldChar w:fldCharType="end"/>
            </w:r>
            <w:r w:rsidRPr="00905C00">
              <w:rPr>
                <w:rFonts w:cs="Arial"/>
                <w:i/>
                <w:color w:val="920000"/>
                <w:sz w:val="14"/>
              </w:rPr>
              <w:t>*</w:t>
            </w:r>
            <w:proofErr w:type="gramStart"/>
            <w:r w:rsidRPr="00905C00">
              <w:rPr>
                <w:rFonts w:cs="Arial"/>
                <w:b/>
                <w:i/>
                <w:color w:val="920000"/>
                <w:sz w:val="14"/>
              </w:rPr>
              <w:t>Required</w:t>
            </w:r>
            <w:r w:rsidRPr="00905C00">
              <w:rPr>
                <w:rFonts w:cs="Arial"/>
                <w:b/>
                <w:i/>
                <w:color w:val="920000"/>
                <w:sz w:val="18"/>
              </w:rPr>
              <w:t xml:space="preserve">  </w:t>
            </w:r>
            <w:r w:rsidRPr="00905C00">
              <w:rPr>
                <w:rFonts w:cs="Arial"/>
                <w:i/>
                <w:szCs w:val="15"/>
              </w:rPr>
              <w:t>Obtain</w:t>
            </w:r>
            <w:proofErr w:type="gramEnd"/>
            <w:r w:rsidRPr="00905C00">
              <w:rPr>
                <w:rFonts w:cs="Arial"/>
                <w:i/>
                <w:szCs w:val="15"/>
              </w:rPr>
              <w:t xml:space="preserve"> the catalog number from the Grady Clinical Department where the Item is used.</w:t>
            </w:r>
          </w:p>
          <w:p w14:paraId="4F719B8F" w14:textId="77777777" w:rsidR="00377903" w:rsidRPr="00905C00" w:rsidRDefault="00377903" w:rsidP="00AE78BE">
            <w:pPr>
              <w:spacing w:before="20"/>
              <w:rPr>
                <w:rFonts w:cs="Arial"/>
                <w:b/>
                <w:i/>
                <w:sz w:val="18"/>
                <w:szCs w:val="18"/>
              </w:rPr>
            </w:pPr>
            <w:r w:rsidRPr="00905C00">
              <w:rPr>
                <w:rFonts w:cs="Arial"/>
                <w:sz w:val="20"/>
              </w:rPr>
              <w:t xml:space="preserve">Submit the </w:t>
            </w:r>
            <w:r w:rsidR="000215B1">
              <w:rPr>
                <w:rFonts w:cs="Arial"/>
                <w:sz w:val="20"/>
              </w:rPr>
              <w:t xml:space="preserve">research </w:t>
            </w:r>
            <w:r w:rsidR="00DB57CC">
              <w:rPr>
                <w:rFonts w:cs="Arial"/>
                <w:sz w:val="20"/>
              </w:rPr>
              <w:t>product/device m</w:t>
            </w:r>
            <w:r w:rsidRPr="00905C00">
              <w:rPr>
                <w:rFonts w:cs="Arial"/>
                <w:sz w:val="20"/>
              </w:rPr>
              <w:t xml:space="preserve">anual </w:t>
            </w:r>
            <w:r w:rsidR="00BC2961" w:rsidRPr="00905C00">
              <w:rPr>
                <w:rFonts w:cs="Arial"/>
                <w:sz w:val="20"/>
              </w:rPr>
              <w:t>with th</w:t>
            </w:r>
            <w:r w:rsidR="009235F7" w:rsidRPr="00905C00">
              <w:rPr>
                <w:rFonts w:cs="Arial"/>
                <w:sz w:val="20"/>
              </w:rPr>
              <w:t>e FCF</w:t>
            </w:r>
            <w:r w:rsidR="00BC2961" w:rsidRPr="00905C00">
              <w:rPr>
                <w:rFonts w:cs="Arial"/>
                <w:sz w:val="20"/>
              </w:rPr>
              <w:t xml:space="preserve"> </w:t>
            </w:r>
            <w:r w:rsidRPr="00905C00">
              <w:rPr>
                <w:rFonts w:cs="Arial"/>
                <w:sz w:val="20"/>
              </w:rPr>
              <w:t>to facilitate verification that the research and Grady Item</w:t>
            </w:r>
            <w:r w:rsidR="00DB57CC">
              <w:rPr>
                <w:rFonts w:cs="Arial"/>
                <w:sz w:val="20"/>
              </w:rPr>
              <w:t>s</w:t>
            </w:r>
            <w:r w:rsidRPr="00905C00">
              <w:rPr>
                <w:rFonts w:cs="Arial"/>
                <w:sz w:val="20"/>
              </w:rPr>
              <w:t xml:space="preserve"> are identical.</w:t>
            </w:r>
          </w:p>
        </w:tc>
      </w:tr>
      <w:tr w:rsidR="00377903" w:rsidRPr="008155EB" w14:paraId="7BEB4901" w14:textId="77777777" w:rsidTr="00622C27">
        <w:trPr>
          <w:gridBefore w:val="1"/>
          <w:wBefore w:w="7" w:type="dxa"/>
          <w:cantSplit/>
          <w:trHeight w:val="297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A256DD" w14:textId="57424BC2" w:rsidR="00377903" w:rsidRPr="00DB5031" w:rsidRDefault="007F1344" w:rsidP="007F1344">
            <w:pPr>
              <w:spacing w:before="60"/>
              <w:ind w:left="22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  <w:r w:rsidR="00377903" w:rsidRPr="00DB5031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7903" w:rsidRPr="00DB50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18"/>
                <w:szCs w:val="18"/>
              </w:rPr>
            </w:r>
            <w:r w:rsidR="006F54F0">
              <w:rPr>
                <w:rFonts w:cs="Arial"/>
                <w:sz w:val="18"/>
                <w:szCs w:val="18"/>
              </w:rPr>
              <w:fldChar w:fldCharType="separate"/>
            </w:r>
            <w:r w:rsidR="00377903" w:rsidRPr="00DB5031">
              <w:rPr>
                <w:rFonts w:cs="Arial"/>
                <w:sz w:val="18"/>
                <w:szCs w:val="18"/>
              </w:rPr>
              <w:fldChar w:fldCharType="end"/>
            </w:r>
            <w:r w:rsidR="00377903" w:rsidRPr="00DB5031">
              <w:rPr>
                <w:rFonts w:cs="Arial"/>
                <w:sz w:val="18"/>
                <w:szCs w:val="18"/>
              </w:rPr>
              <w:t xml:space="preserve"> </w:t>
            </w:r>
            <w:r w:rsidR="00377903" w:rsidRPr="00403767">
              <w:rPr>
                <w:rFonts w:cs="Arial"/>
                <w:b/>
                <w:sz w:val="20"/>
                <w:szCs w:val="18"/>
              </w:rPr>
              <w:t xml:space="preserve">Handheld or Personal Use Device </w:t>
            </w:r>
            <w:r w:rsidR="00377903" w:rsidRPr="009B6E03">
              <w:rPr>
                <w:rFonts w:cs="Arial"/>
                <w:i/>
                <w:sz w:val="18"/>
                <w:szCs w:val="18"/>
              </w:rPr>
              <w:t xml:space="preserve">(e.g., </w:t>
            </w:r>
            <w:r w:rsidR="00FC64DF">
              <w:rPr>
                <w:rFonts w:cs="Arial"/>
                <w:i/>
                <w:sz w:val="18"/>
                <w:szCs w:val="18"/>
              </w:rPr>
              <w:t xml:space="preserve">smart phone, </w:t>
            </w:r>
            <w:r w:rsidR="00377903" w:rsidRPr="009B6E03">
              <w:rPr>
                <w:rFonts w:cs="Arial"/>
                <w:i/>
                <w:sz w:val="18"/>
                <w:szCs w:val="18"/>
              </w:rPr>
              <w:t>iPad, pedometer, glucometer)</w:t>
            </w:r>
          </w:p>
        </w:tc>
      </w:tr>
      <w:tr w:rsidR="00377903" w:rsidRPr="008155EB" w14:paraId="77D99291" w14:textId="77777777" w:rsidTr="00622C27">
        <w:trPr>
          <w:gridBefore w:val="1"/>
          <w:wBefore w:w="7" w:type="dxa"/>
          <w:cantSplit/>
          <w:trHeight w:val="1071"/>
        </w:trPr>
        <w:tc>
          <w:tcPr>
            <w:tcW w:w="698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C5C9AC9" w14:textId="77777777" w:rsidR="00377903" w:rsidRPr="00520AF1" w:rsidRDefault="00377903" w:rsidP="00377903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9977" w:type="dxa"/>
            <w:gridSpan w:val="37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</w:tcPr>
          <w:p w14:paraId="57AAC864" w14:textId="77777777" w:rsidR="00377903" w:rsidRPr="00905C00" w:rsidRDefault="00377903" w:rsidP="00905C00">
            <w:pPr>
              <w:spacing w:before="80"/>
              <w:rPr>
                <w:rFonts w:cs="Arial"/>
                <w:sz w:val="20"/>
                <w:szCs w:val="18"/>
                <w:u w:val="single"/>
              </w:rPr>
            </w:pPr>
            <w:r w:rsidRPr="00905C00">
              <w:rPr>
                <w:rFonts w:cs="Arial"/>
                <w:sz w:val="20"/>
                <w:szCs w:val="18"/>
              </w:rPr>
              <w:t xml:space="preserve">Item Name: 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35DA3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A35DA3">
              <w:rPr>
                <w:rFonts w:cs="Arial"/>
                <w:sz w:val="20"/>
                <w:szCs w:val="18"/>
                <w:u w:val="single"/>
              </w:rPr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end"/>
            </w:r>
          </w:p>
          <w:p w14:paraId="4DD68715" w14:textId="77777777" w:rsidR="00377903" w:rsidRPr="00905C00" w:rsidRDefault="00377903" w:rsidP="00905C0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905C00">
              <w:rPr>
                <w:rFonts w:cs="Arial"/>
                <w:sz w:val="20"/>
                <w:szCs w:val="18"/>
              </w:rPr>
              <w:t xml:space="preserve">The Item will be stored at Grady: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No  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</w:t>
            </w:r>
            <w:proofErr w:type="gramStart"/>
            <w:r w:rsidRPr="00905C00">
              <w:rPr>
                <w:rFonts w:cs="Arial"/>
                <w:sz w:val="20"/>
                <w:szCs w:val="18"/>
              </w:rPr>
              <w:t xml:space="preserve">Yes  </w:t>
            </w:r>
            <w:r w:rsidRPr="00905C00">
              <w:rPr>
                <w:rFonts w:cs="Arial"/>
                <w:b/>
                <w:i/>
                <w:color w:val="920000"/>
                <w:sz w:val="20"/>
                <w:szCs w:val="18"/>
              </w:rPr>
              <w:t>If</w:t>
            </w:r>
            <w:proofErr w:type="gramEnd"/>
            <w:r w:rsidRPr="00905C00">
              <w:rPr>
                <w:rFonts w:cs="Arial"/>
                <w:b/>
                <w:i/>
                <w:color w:val="920000"/>
                <w:sz w:val="20"/>
                <w:szCs w:val="18"/>
              </w:rPr>
              <w:t xml:space="preserve"> Yes,</w:t>
            </w:r>
            <w:r w:rsidRPr="00905C00">
              <w:rPr>
                <w:rFonts w:cs="Arial"/>
                <w:color w:val="920000"/>
                <w:sz w:val="20"/>
                <w:szCs w:val="18"/>
              </w:rPr>
              <w:t xml:space="preserve"> </w:t>
            </w:r>
            <w:r w:rsidRPr="00905C00">
              <w:rPr>
                <w:rFonts w:cs="Arial"/>
                <w:sz w:val="20"/>
                <w:szCs w:val="18"/>
              </w:rPr>
              <w:t>specify Clinical Department:</w:t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5C00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905C00">
              <w:rPr>
                <w:rFonts w:cs="Arial"/>
                <w:sz w:val="20"/>
                <w:szCs w:val="18"/>
                <w:u w:val="single"/>
              </w:rPr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</w:t>
            </w:r>
          </w:p>
          <w:p w14:paraId="3A0919E7" w14:textId="77777777" w:rsidR="00377903" w:rsidRPr="00905C00" w:rsidRDefault="00377903" w:rsidP="00AE78BE">
            <w:pPr>
              <w:spacing w:before="20"/>
              <w:rPr>
                <w:rFonts w:cs="Arial"/>
                <w:sz w:val="20"/>
                <w:szCs w:val="18"/>
              </w:rPr>
            </w:pPr>
            <w:r w:rsidRPr="00905C00">
              <w:rPr>
                <w:rFonts w:cs="Arial"/>
                <w:sz w:val="20"/>
                <w:szCs w:val="18"/>
              </w:rPr>
              <w:t xml:space="preserve">The Item will be obtained as follows: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Purchased   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Sponsor Provided/Free   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On Consignment  </w:t>
            </w:r>
          </w:p>
          <w:p w14:paraId="0A3394A1" w14:textId="77777777" w:rsidR="00377903" w:rsidRPr="00905C00" w:rsidRDefault="00377903" w:rsidP="00AE78BE">
            <w:pPr>
              <w:spacing w:before="20"/>
              <w:rPr>
                <w:rFonts w:cs="Arial"/>
                <w:sz w:val="18"/>
                <w:szCs w:val="18"/>
              </w:rPr>
            </w:pPr>
            <w:r w:rsidRPr="00905C00">
              <w:rPr>
                <w:rFonts w:cs="Arial"/>
                <w:sz w:val="20"/>
                <w:szCs w:val="18"/>
              </w:rPr>
              <w:t xml:space="preserve">                                                          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Other, specify: </w:t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5C00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905C00">
              <w:rPr>
                <w:rFonts w:cs="Arial"/>
                <w:sz w:val="20"/>
                <w:szCs w:val="18"/>
                <w:u w:val="single"/>
              </w:rPr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   </w:t>
            </w:r>
            <w:r w:rsidRPr="00905C00">
              <w:rPr>
                <w:rFonts w:cs="Arial"/>
                <w:szCs w:val="18"/>
              </w:rPr>
              <w:t xml:space="preserve"> </w:t>
            </w:r>
          </w:p>
        </w:tc>
      </w:tr>
      <w:tr w:rsidR="00377903" w:rsidRPr="008155EB" w14:paraId="455970D4" w14:textId="77777777" w:rsidTr="00622C27">
        <w:trPr>
          <w:gridBefore w:val="1"/>
          <w:wBefore w:w="7" w:type="dxa"/>
          <w:cantSplit/>
          <w:trHeight w:val="351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0D8B9B6" w14:textId="649BFEEF" w:rsidR="00377903" w:rsidRPr="002A6607" w:rsidRDefault="007F1344" w:rsidP="007F1344">
            <w:pPr>
              <w:spacing w:before="60"/>
              <w:ind w:left="222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6.</w:t>
            </w:r>
            <w:r w:rsidR="00377903" w:rsidRPr="002A6607">
              <w:rPr>
                <w:rFonts w:cs="Arial"/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7903" w:rsidRPr="002A6607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="00377903" w:rsidRPr="002A6607">
              <w:rPr>
                <w:rFonts w:cs="Arial"/>
                <w:sz w:val="20"/>
                <w:szCs w:val="18"/>
              </w:rPr>
              <w:fldChar w:fldCharType="end"/>
            </w:r>
            <w:r w:rsidR="00377903" w:rsidRPr="002A6607">
              <w:rPr>
                <w:rFonts w:cs="Arial"/>
                <w:sz w:val="20"/>
                <w:szCs w:val="18"/>
              </w:rPr>
              <w:t xml:space="preserve"> </w:t>
            </w:r>
            <w:r w:rsidR="00377903" w:rsidRPr="00403767">
              <w:rPr>
                <w:rFonts w:cs="Arial"/>
                <w:b/>
                <w:sz w:val="20"/>
              </w:rPr>
              <w:t>Disposables and other Supplies</w:t>
            </w:r>
            <w:r w:rsidR="00377903" w:rsidRPr="00403767">
              <w:rPr>
                <w:rFonts w:cs="Arial"/>
                <w:sz w:val="20"/>
              </w:rPr>
              <w:t xml:space="preserve"> </w:t>
            </w:r>
            <w:r w:rsidR="00377903" w:rsidRPr="009B6E03">
              <w:rPr>
                <w:rFonts w:cs="Arial"/>
                <w:i/>
                <w:sz w:val="18"/>
              </w:rPr>
              <w:t>(</w:t>
            </w:r>
            <w:r w:rsidR="00377903" w:rsidRPr="009B6E03">
              <w:rPr>
                <w:rFonts w:cs="Arial"/>
                <w:i/>
                <w:sz w:val="18"/>
                <w:u w:val="single"/>
              </w:rPr>
              <w:t xml:space="preserve">other than </w:t>
            </w:r>
            <w:r w:rsidR="00377903" w:rsidRPr="009B6E03">
              <w:rPr>
                <w:rFonts w:cs="Arial"/>
                <w:i/>
                <w:sz w:val="18"/>
              </w:rPr>
              <w:t>supplies obtained through Clinical Pharmacy)</w:t>
            </w:r>
          </w:p>
        </w:tc>
      </w:tr>
      <w:tr w:rsidR="00377903" w:rsidRPr="008155EB" w14:paraId="0869E08A" w14:textId="77777777" w:rsidTr="00622C27">
        <w:trPr>
          <w:gridBefore w:val="1"/>
          <w:wBefore w:w="7" w:type="dxa"/>
          <w:cantSplit/>
          <w:trHeight w:val="1050"/>
        </w:trPr>
        <w:tc>
          <w:tcPr>
            <w:tcW w:w="698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34A5CA5" w14:textId="77777777" w:rsidR="00377903" w:rsidRPr="00520AF1" w:rsidRDefault="00377903" w:rsidP="00377903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9977" w:type="dxa"/>
            <w:gridSpan w:val="37"/>
            <w:tcBorders>
              <w:top w:val="nil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6D0E170" w14:textId="77777777" w:rsidR="00377903" w:rsidRPr="00905C00" w:rsidRDefault="00377903" w:rsidP="00905C00">
            <w:pPr>
              <w:spacing w:before="60"/>
              <w:rPr>
                <w:rFonts w:cs="Arial"/>
                <w:sz w:val="20"/>
                <w:szCs w:val="18"/>
                <w:u w:val="single"/>
              </w:rPr>
            </w:pPr>
            <w:r w:rsidRPr="00905C00">
              <w:rPr>
                <w:rFonts w:cs="Arial"/>
                <w:sz w:val="20"/>
                <w:szCs w:val="18"/>
              </w:rPr>
              <w:t>Item Name</w:t>
            </w:r>
            <w:r w:rsidR="002D767E" w:rsidRPr="00905C00">
              <w:rPr>
                <w:rFonts w:cs="Arial"/>
                <w:sz w:val="20"/>
                <w:szCs w:val="18"/>
              </w:rPr>
              <w:t>(s)</w:t>
            </w:r>
            <w:r w:rsidRPr="00905C00">
              <w:rPr>
                <w:rFonts w:cs="Arial"/>
                <w:sz w:val="20"/>
                <w:szCs w:val="18"/>
              </w:rPr>
              <w:t xml:space="preserve">: 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35DA3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A35DA3">
              <w:rPr>
                <w:rFonts w:cs="Arial"/>
                <w:sz w:val="20"/>
                <w:szCs w:val="18"/>
                <w:u w:val="single"/>
              </w:rPr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noProof/>
                <w:sz w:val="20"/>
                <w:u w:val="single"/>
              </w:rPr>
              <w:t> </w:t>
            </w:r>
            <w:r w:rsidRPr="00A35DA3">
              <w:rPr>
                <w:rFonts w:cs="Arial"/>
                <w:sz w:val="20"/>
                <w:szCs w:val="18"/>
                <w:u w:val="single"/>
              </w:rPr>
              <w:fldChar w:fldCharType="end"/>
            </w:r>
          </w:p>
          <w:p w14:paraId="366541B5" w14:textId="77777777" w:rsidR="00377903" w:rsidRDefault="00377903" w:rsidP="00905C00">
            <w:pPr>
              <w:spacing w:before="40" w:line="276" w:lineRule="auto"/>
              <w:rPr>
                <w:rFonts w:cs="Arial"/>
                <w:sz w:val="20"/>
                <w:szCs w:val="18"/>
              </w:rPr>
            </w:pPr>
            <w:r w:rsidRPr="00905C00">
              <w:rPr>
                <w:rFonts w:cs="Arial"/>
                <w:sz w:val="20"/>
              </w:rPr>
              <w:t xml:space="preserve">The Item will be stored at Grady: </w:t>
            </w:r>
            <w:r w:rsidRPr="00905C0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905C00">
              <w:rPr>
                <w:rFonts w:cs="Arial"/>
                <w:sz w:val="20"/>
              </w:rPr>
              <w:fldChar w:fldCharType="end"/>
            </w:r>
            <w:r w:rsidRPr="00905C00">
              <w:rPr>
                <w:rFonts w:cs="Arial"/>
                <w:sz w:val="20"/>
              </w:rPr>
              <w:t xml:space="preserve"> No   </w:t>
            </w:r>
            <w:r w:rsidRPr="00905C0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905C00">
              <w:rPr>
                <w:rFonts w:cs="Arial"/>
                <w:sz w:val="20"/>
              </w:rPr>
              <w:fldChar w:fldCharType="end"/>
            </w:r>
            <w:r w:rsidRPr="00905C00">
              <w:rPr>
                <w:rFonts w:cs="Arial"/>
                <w:sz w:val="20"/>
              </w:rPr>
              <w:t xml:space="preserve"> </w:t>
            </w:r>
            <w:proofErr w:type="gramStart"/>
            <w:r w:rsidRPr="00905C00">
              <w:rPr>
                <w:rFonts w:cs="Arial"/>
                <w:sz w:val="20"/>
              </w:rPr>
              <w:t xml:space="preserve">Yes  </w:t>
            </w:r>
            <w:r w:rsidRPr="00905C00">
              <w:rPr>
                <w:rFonts w:cs="Arial"/>
                <w:b/>
                <w:i/>
                <w:color w:val="920000"/>
                <w:sz w:val="20"/>
              </w:rPr>
              <w:t>If</w:t>
            </w:r>
            <w:proofErr w:type="gramEnd"/>
            <w:r w:rsidRPr="00905C00">
              <w:rPr>
                <w:rFonts w:cs="Arial"/>
                <w:b/>
                <w:i/>
                <w:color w:val="920000"/>
                <w:sz w:val="20"/>
              </w:rPr>
              <w:t xml:space="preserve"> Yes,</w:t>
            </w:r>
            <w:r w:rsidRPr="00905C00">
              <w:rPr>
                <w:rFonts w:cs="Arial"/>
                <w:color w:val="920000"/>
                <w:sz w:val="20"/>
              </w:rPr>
              <w:t xml:space="preserve"> </w:t>
            </w:r>
            <w:r w:rsidRPr="00905C00">
              <w:rPr>
                <w:rFonts w:cs="Arial"/>
                <w:sz w:val="20"/>
                <w:szCs w:val="18"/>
              </w:rPr>
              <w:t>specify Clinical Department</w:t>
            </w:r>
            <w:r w:rsidRPr="00905C00">
              <w:rPr>
                <w:rFonts w:cs="Arial"/>
                <w:sz w:val="20"/>
              </w:rPr>
              <w:t>:</w:t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5C00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905C00">
              <w:rPr>
                <w:rFonts w:cs="Arial"/>
                <w:sz w:val="20"/>
                <w:szCs w:val="18"/>
                <w:u w:val="single"/>
              </w:rPr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905C00">
              <w:rPr>
                <w:noProof/>
                <w:sz w:val="20"/>
                <w:szCs w:val="18"/>
                <w:u w:val="single"/>
              </w:rPr>
              <w:t> </w:t>
            </w:r>
            <w:r w:rsidRPr="00905C00">
              <w:rPr>
                <w:noProof/>
                <w:sz w:val="20"/>
                <w:szCs w:val="18"/>
                <w:u w:val="single"/>
              </w:rPr>
              <w:t> </w:t>
            </w:r>
            <w:r w:rsidRPr="00905C00">
              <w:rPr>
                <w:noProof/>
                <w:sz w:val="20"/>
                <w:szCs w:val="18"/>
                <w:u w:val="single"/>
              </w:rPr>
              <w:t> </w:t>
            </w:r>
            <w:r w:rsidRPr="00905C00">
              <w:rPr>
                <w:noProof/>
                <w:sz w:val="20"/>
                <w:szCs w:val="18"/>
                <w:u w:val="single"/>
              </w:rPr>
              <w:t> </w:t>
            </w:r>
            <w:r w:rsidRPr="00905C00">
              <w:rPr>
                <w:noProof/>
                <w:sz w:val="20"/>
                <w:szCs w:val="18"/>
                <w:u w:val="single"/>
              </w:rPr>
              <w:t> </w:t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</w:t>
            </w:r>
          </w:p>
          <w:p w14:paraId="6596832F" w14:textId="77777777" w:rsidR="00DB57CC" w:rsidRPr="00905C00" w:rsidRDefault="00DB57CC" w:rsidP="00AE78BE">
            <w:pPr>
              <w:spacing w:before="20"/>
              <w:rPr>
                <w:rFonts w:cs="Arial"/>
                <w:sz w:val="20"/>
                <w:szCs w:val="18"/>
              </w:rPr>
            </w:pPr>
            <w:r w:rsidRPr="00905C00">
              <w:rPr>
                <w:rFonts w:cs="Arial"/>
                <w:sz w:val="20"/>
                <w:szCs w:val="18"/>
              </w:rPr>
              <w:t xml:space="preserve">The Item will be obtained as follows: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Purchased   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Sponsor Provided/Free   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On Consignment  </w:t>
            </w:r>
          </w:p>
          <w:p w14:paraId="5A339862" w14:textId="77777777" w:rsidR="00DB57CC" w:rsidRPr="00905C00" w:rsidRDefault="00DB57CC" w:rsidP="00AE78BE">
            <w:pPr>
              <w:spacing w:before="20" w:line="276" w:lineRule="auto"/>
              <w:rPr>
                <w:rFonts w:cs="Arial"/>
                <w:szCs w:val="18"/>
              </w:rPr>
            </w:pPr>
            <w:r w:rsidRPr="00905C00">
              <w:rPr>
                <w:rFonts w:cs="Arial"/>
                <w:sz w:val="20"/>
                <w:szCs w:val="18"/>
              </w:rPr>
              <w:t xml:space="preserve">                                                           </w:t>
            </w:r>
            <w:r w:rsidRPr="00905C00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C0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905C00">
              <w:rPr>
                <w:rFonts w:cs="Arial"/>
                <w:sz w:val="20"/>
                <w:szCs w:val="18"/>
              </w:rPr>
              <w:fldChar w:fldCharType="end"/>
            </w:r>
            <w:r w:rsidRPr="00905C00">
              <w:rPr>
                <w:rFonts w:cs="Arial"/>
                <w:sz w:val="20"/>
                <w:szCs w:val="18"/>
              </w:rPr>
              <w:t xml:space="preserve"> Other, specify: </w:t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5C00">
              <w:rPr>
                <w:rFonts w:cs="Arial"/>
                <w:sz w:val="20"/>
                <w:szCs w:val="18"/>
                <w:u w:val="single"/>
              </w:rPr>
              <w:instrText xml:space="preserve"> FORMTEXT </w:instrText>
            </w:r>
            <w:r w:rsidRPr="00905C00">
              <w:rPr>
                <w:rFonts w:cs="Arial"/>
                <w:sz w:val="20"/>
                <w:szCs w:val="18"/>
                <w:u w:val="single"/>
              </w:rPr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separate"/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noProof/>
                <w:sz w:val="20"/>
                <w:u w:val="single"/>
              </w:rPr>
              <w:t> </w:t>
            </w:r>
            <w:r w:rsidRPr="00905C00">
              <w:rPr>
                <w:rFonts w:cs="Arial"/>
                <w:sz w:val="20"/>
                <w:szCs w:val="18"/>
                <w:u w:val="single"/>
              </w:rPr>
              <w:fldChar w:fldCharType="end"/>
            </w:r>
          </w:p>
        </w:tc>
      </w:tr>
      <w:tr w:rsidR="00377903" w:rsidRPr="00976FD4" w14:paraId="51228439" w14:textId="77777777" w:rsidTr="00622C27">
        <w:trPr>
          <w:gridBefore w:val="1"/>
          <w:wBefore w:w="7" w:type="dxa"/>
          <w:cantSplit/>
          <w:trHeight w:val="52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0D7C80D" w14:textId="77777777" w:rsidR="00377903" w:rsidRPr="00976FD4" w:rsidRDefault="00377903" w:rsidP="00377903">
            <w:pPr>
              <w:ind w:left="-18"/>
              <w:rPr>
                <w:rFonts w:cs="Arial"/>
                <w:b/>
                <w:sz w:val="4"/>
              </w:rPr>
            </w:pPr>
          </w:p>
        </w:tc>
      </w:tr>
      <w:tr w:rsidR="00377903" w:rsidRPr="008155EB" w14:paraId="48DCD516" w14:textId="77777777" w:rsidTr="00622C27">
        <w:trPr>
          <w:gridBefore w:val="1"/>
          <w:wBefore w:w="7" w:type="dxa"/>
          <w:cantSplit/>
          <w:trHeight w:val="278"/>
        </w:trPr>
        <w:tc>
          <w:tcPr>
            <w:tcW w:w="10675" w:type="dxa"/>
            <w:gridSpan w:val="4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34374EF5" w14:textId="77777777" w:rsidR="00377903" w:rsidRDefault="00377903" w:rsidP="00377903">
            <w:pPr>
              <w:ind w:left="-18"/>
            </w:pPr>
            <w:r w:rsidRPr="00CA7325">
              <w:rPr>
                <w:rFonts w:cs="Arial"/>
                <w:b/>
                <w:sz w:val="20"/>
              </w:rPr>
              <w:t>Comments</w:t>
            </w:r>
            <w:r w:rsidR="00666CC8">
              <w:rPr>
                <w:rFonts w:cs="Arial"/>
                <w:b/>
                <w:sz w:val="20"/>
              </w:rPr>
              <w:t xml:space="preserve"> (SII)</w:t>
            </w:r>
            <w:r w:rsidRPr="00CA7325">
              <w:rPr>
                <w:rFonts w:cs="Arial"/>
                <w:b/>
                <w:sz w:val="20"/>
              </w:rPr>
              <w:t>:</w:t>
            </w:r>
            <w:r>
              <w:rPr>
                <w:rFonts w:cs="Arial"/>
                <w:sz w:val="18"/>
              </w:rPr>
              <w:t xml:space="preserve">  </w:t>
            </w:r>
            <w:r w:rsidRPr="00AF430F">
              <w:rPr>
                <w:rFonts w:cs="Arial"/>
                <w:sz w:val="18"/>
              </w:rPr>
              <w:t xml:space="preserve">Provide additional comments or clarification </w:t>
            </w:r>
            <w:r>
              <w:rPr>
                <w:rFonts w:cs="Arial"/>
                <w:sz w:val="18"/>
              </w:rPr>
              <w:t>for Section II</w:t>
            </w:r>
          </w:p>
        </w:tc>
      </w:tr>
      <w:tr w:rsidR="00377903" w:rsidRPr="00B907D6" w14:paraId="7DAB3C61" w14:textId="77777777" w:rsidTr="00622C27">
        <w:trPr>
          <w:gridBefore w:val="1"/>
          <w:wBefore w:w="7" w:type="dxa"/>
          <w:cantSplit/>
          <w:trHeight w:val="270"/>
        </w:trPr>
        <w:tc>
          <w:tcPr>
            <w:tcW w:w="10675" w:type="dxa"/>
            <w:gridSpan w:val="43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808080" w:themeColor="background1" w:themeShade="80"/>
            </w:tcBorders>
          </w:tcPr>
          <w:p w14:paraId="5AE77CCA" w14:textId="77777777" w:rsidR="00377903" w:rsidRPr="00D70D5A" w:rsidRDefault="00377903" w:rsidP="00D70D5A">
            <w:pPr>
              <w:spacing w:before="40"/>
              <w:ind w:left="-14"/>
              <w:rPr>
                <w:rFonts w:cs="Arial"/>
                <w:sz w:val="18"/>
                <w:szCs w:val="19"/>
              </w:rPr>
            </w:pPr>
            <w:r w:rsidRPr="00D0461C">
              <w:rPr>
                <w:rFonts w:cs="Arial"/>
                <w:sz w:val="18"/>
                <w:szCs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0461C">
              <w:rPr>
                <w:rFonts w:cs="Arial"/>
                <w:sz w:val="18"/>
                <w:szCs w:val="19"/>
              </w:rPr>
              <w:instrText xml:space="preserve"> FORMTEXT </w:instrText>
            </w:r>
            <w:r w:rsidRPr="00D0461C">
              <w:rPr>
                <w:rFonts w:cs="Arial"/>
                <w:sz w:val="18"/>
                <w:szCs w:val="19"/>
              </w:rPr>
            </w:r>
            <w:r w:rsidRPr="00D0461C">
              <w:rPr>
                <w:rFonts w:cs="Arial"/>
                <w:sz w:val="18"/>
                <w:szCs w:val="19"/>
              </w:rPr>
              <w:fldChar w:fldCharType="separate"/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sz w:val="18"/>
                <w:szCs w:val="19"/>
              </w:rPr>
              <w:fldChar w:fldCharType="end"/>
            </w:r>
          </w:p>
        </w:tc>
      </w:tr>
      <w:tr w:rsidR="00377903" w:rsidRPr="00976FD4" w14:paraId="438B3A05" w14:textId="77777777" w:rsidTr="001C0244">
        <w:trPr>
          <w:gridBefore w:val="1"/>
          <w:wBefore w:w="7" w:type="dxa"/>
          <w:cantSplit/>
          <w:trHeight w:val="45"/>
        </w:trPr>
        <w:tc>
          <w:tcPr>
            <w:tcW w:w="6459" w:type="dxa"/>
            <w:gridSpan w:val="33"/>
            <w:tcBorders>
              <w:top w:val="single" w:sz="6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2D383DC4" w14:textId="77777777" w:rsidR="00377903" w:rsidRPr="00976FD4" w:rsidRDefault="00377903" w:rsidP="00377903">
            <w:pPr>
              <w:rPr>
                <w:rFonts w:cs="Arial"/>
                <w:sz w:val="4"/>
                <w:szCs w:val="12"/>
              </w:rPr>
            </w:pPr>
          </w:p>
        </w:tc>
        <w:tc>
          <w:tcPr>
            <w:tcW w:w="4216" w:type="dxa"/>
            <w:gridSpan w:val="10"/>
            <w:tcBorders>
              <w:top w:val="single" w:sz="6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61A64AAA" w14:textId="77777777" w:rsidR="00377903" w:rsidRPr="00976FD4" w:rsidRDefault="00377903" w:rsidP="00377903">
            <w:pPr>
              <w:ind w:left="-18"/>
              <w:rPr>
                <w:rFonts w:cs="Arial"/>
                <w:sz w:val="4"/>
                <w:szCs w:val="12"/>
              </w:rPr>
            </w:pPr>
          </w:p>
        </w:tc>
      </w:tr>
      <w:tr w:rsidR="00377903" w:rsidRPr="00356F70" w14:paraId="0914FE8E" w14:textId="77777777" w:rsidTr="001C0244">
        <w:trPr>
          <w:gridBefore w:val="1"/>
          <w:wBefore w:w="7" w:type="dxa"/>
          <w:cantSplit/>
          <w:trHeight w:val="331"/>
        </w:trPr>
        <w:tc>
          <w:tcPr>
            <w:tcW w:w="106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3D989F" w14:textId="77777777" w:rsidR="00377903" w:rsidRPr="00356F70" w:rsidRDefault="00377903" w:rsidP="00377903">
            <w:pPr>
              <w:jc w:val="center"/>
              <w:rPr>
                <w:rFonts w:cs="Arial"/>
                <w:b/>
                <w:smallCaps/>
                <w:szCs w:val="22"/>
              </w:rPr>
            </w:pPr>
            <w:r w:rsidRPr="00AC662F">
              <w:rPr>
                <w:rFonts w:cs="Arial"/>
                <w:b/>
                <w:smallCaps/>
                <w:sz w:val="22"/>
                <w:szCs w:val="22"/>
              </w:rPr>
              <w:t xml:space="preserve">SECTION </w:t>
            </w:r>
            <w:proofErr w:type="gramStart"/>
            <w:r w:rsidRPr="00AC662F">
              <w:rPr>
                <w:rFonts w:cs="Arial"/>
                <w:b/>
                <w:smallCaps/>
                <w:sz w:val="22"/>
                <w:szCs w:val="22"/>
              </w:rPr>
              <w:t>III  -</w:t>
            </w:r>
            <w:proofErr w:type="gramEnd"/>
            <w:r w:rsidRPr="00AC662F">
              <w:rPr>
                <w:rFonts w:cs="Arial"/>
                <w:b/>
                <w:smallCaps/>
                <w:sz w:val="22"/>
                <w:szCs w:val="22"/>
              </w:rPr>
              <w:t xml:space="preserve">  Ancillary Services, Resource Use &amp; Billable Procedures</w:t>
            </w:r>
          </w:p>
        </w:tc>
      </w:tr>
      <w:tr w:rsidR="00377903" w:rsidRPr="00905C00" w14:paraId="263D4261" w14:textId="77777777" w:rsidTr="00622C27">
        <w:trPr>
          <w:gridBefore w:val="1"/>
          <w:wBefore w:w="7" w:type="dxa"/>
          <w:cantSplit/>
          <w:trHeight w:val="58"/>
        </w:trPr>
        <w:tc>
          <w:tcPr>
            <w:tcW w:w="10675" w:type="dxa"/>
            <w:gridSpan w:val="43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5764B8E" w14:textId="77777777" w:rsidR="00377903" w:rsidRPr="00905C00" w:rsidRDefault="00377903" w:rsidP="00377903">
            <w:pPr>
              <w:rPr>
                <w:rFonts w:cs="Arial"/>
                <w:b/>
                <w:sz w:val="4"/>
                <w:szCs w:val="8"/>
              </w:rPr>
            </w:pPr>
          </w:p>
        </w:tc>
      </w:tr>
      <w:tr w:rsidR="00377903" w:rsidRPr="00F244BD" w14:paraId="023CDD4E" w14:textId="77777777" w:rsidTr="00622C27">
        <w:trPr>
          <w:gridBefore w:val="1"/>
          <w:wBefore w:w="7" w:type="dxa"/>
          <w:cantSplit/>
          <w:trHeight w:val="68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285B22" w14:textId="77777777" w:rsidR="00377903" w:rsidRPr="007A4A4D" w:rsidRDefault="006534D1" w:rsidP="00377903">
            <w:pPr>
              <w:ind w:left="-18"/>
              <w:rPr>
                <w:rFonts w:cs="Arial"/>
                <w:b/>
                <w:smallCaps/>
                <w:sz w:val="20"/>
                <w:szCs w:val="17"/>
              </w:rPr>
            </w:pPr>
            <w:r>
              <w:rPr>
                <w:rFonts w:cs="Arial"/>
                <w:b/>
                <w:smallCaps/>
                <w:sz w:val="20"/>
                <w:szCs w:val="17"/>
              </w:rPr>
              <w:t>Section</w:t>
            </w:r>
            <w:r w:rsidR="002C285E">
              <w:rPr>
                <w:rFonts w:cs="Arial"/>
                <w:b/>
                <w:smallCaps/>
                <w:sz w:val="20"/>
                <w:szCs w:val="17"/>
              </w:rPr>
              <w:t xml:space="preserve"> IIIA                                         </w:t>
            </w:r>
            <w:r w:rsidR="00377903" w:rsidRPr="00AC662F">
              <w:rPr>
                <w:rFonts w:cs="Arial"/>
                <w:b/>
                <w:smallCaps/>
                <w:sz w:val="20"/>
                <w:szCs w:val="17"/>
              </w:rPr>
              <w:t xml:space="preserve">Grady Ancillary Services / Resource Use </w:t>
            </w:r>
          </w:p>
        </w:tc>
      </w:tr>
      <w:tr w:rsidR="00377903" w:rsidRPr="00905C00" w14:paraId="246A87B9" w14:textId="77777777" w:rsidTr="00622C27">
        <w:trPr>
          <w:gridBefore w:val="1"/>
          <w:wBefore w:w="7" w:type="dxa"/>
          <w:cantSplit/>
          <w:trHeight w:val="64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402A46B" w14:textId="77777777" w:rsidR="00377903" w:rsidRPr="00905C00" w:rsidRDefault="00377903" w:rsidP="00377903">
            <w:pPr>
              <w:rPr>
                <w:rFonts w:cs="Arial"/>
                <w:sz w:val="4"/>
              </w:rPr>
            </w:pPr>
          </w:p>
        </w:tc>
      </w:tr>
      <w:tr w:rsidR="00377903" w:rsidRPr="008155EB" w14:paraId="32644182" w14:textId="77777777" w:rsidTr="00622C27">
        <w:trPr>
          <w:gridBefore w:val="1"/>
          <w:wBefore w:w="7" w:type="dxa"/>
          <w:cantSplit/>
          <w:trHeight w:val="501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</w:tcPr>
          <w:p w14:paraId="25E58F83" w14:textId="77777777" w:rsidR="004D3334" w:rsidRDefault="00377903" w:rsidP="00377903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Does t</w:t>
            </w:r>
            <w:r w:rsidR="004B393B">
              <w:rPr>
                <w:rFonts w:cs="Arial"/>
                <w:b/>
                <w:sz w:val="20"/>
              </w:rPr>
              <w:t>his stu</w:t>
            </w:r>
            <w:r w:rsidR="004D3334">
              <w:rPr>
                <w:rFonts w:cs="Arial"/>
                <w:b/>
                <w:sz w:val="20"/>
              </w:rPr>
              <w:t xml:space="preserve">dy require </w:t>
            </w:r>
            <w:r w:rsidR="004B393B" w:rsidRPr="004B393B">
              <w:rPr>
                <w:rFonts w:cs="Arial"/>
                <w:b/>
                <w:sz w:val="20"/>
              </w:rPr>
              <w:t>Grady s</w:t>
            </w:r>
            <w:r w:rsidRPr="004B393B">
              <w:rPr>
                <w:rFonts w:cs="Arial"/>
                <w:b/>
                <w:sz w:val="20"/>
              </w:rPr>
              <w:t xml:space="preserve">ervices </w:t>
            </w:r>
            <w:r w:rsidR="004B393B" w:rsidRPr="004B393B">
              <w:rPr>
                <w:rFonts w:cs="Arial"/>
                <w:b/>
                <w:sz w:val="20"/>
              </w:rPr>
              <w:t>o</w:t>
            </w:r>
            <w:r w:rsidRPr="004B393B">
              <w:rPr>
                <w:rFonts w:cs="Arial"/>
                <w:b/>
                <w:sz w:val="20"/>
              </w:rPr>
              <w:t xml:space="preserve">r </w:t>
            </w:r>
            <w:r w:rsidR="004B393B" w:rsidRPr="004B393B">
              <w:rPr>
                <w:rFonts w:cs="Arial"/>
                <w:b/>
                <w:sz w:val="20"/>
              </w:rPr>
              <w:t>the use of r</w:t>
            </w:r>
            <w:r w:rsidRPr="004B393B">
              <w:rPr>
                <w:rFonts w:cs="Arial"/>
                <w:b/>
                <w:sz w:val="20"/>
              </w:rPr>
              <w:t>esources</w:t>
            </w:r>
            <w:r w:rsidRPr="001A074B">
              <w:rPr>
                <w:rFonts w:cs="Arial"/>
                <w:b/>
                <w:sz w:val="20"/>
              </w:rPr>
              <w:t xml:space="preserve"> that are not directly billable to the patient</w:t>
            </w:r>
            <w:r>
              <w:rPr>
                <w:rFonts w:cs="Arial"/>
                <w:b/>
                <w:sz w:val="20"/>
              </w:rPr>
              <w:t>?</w:t>
            </w:r>
          </w:p>
          <w:p w14:paraId="72BF5D1E" w14:textId="2AB1389D" w:rsidR="00377903" w:rsidRPr="0017428B" w:rsidRDefault="004D3334" w:rsidP="001350EA">
            <w:pPr>
              <w:spacing w:before="40"/>
              <w:rPr>
                <w:rFonts w:cs="Arial"/>
                <w:b/>
                <w:i/>
                <w:sz w:val="20"/>
              </w:rPr>
            </w:pPr>
            <w:r w:rsidRPr="00EB00F2">
              <w:rPr>
                <w:rFonts w:cs="Arial"/>
                <w:b/>
                <w:i/>
                <w:color w:val="C00000"/>
                <w:sz w:val="18"/>
              </w:rPr>
              <w:t>Note:</w:t>
            </w:r>
            <w:r w:rsidRPr="00EB00F2">
              <w:rPr>
                <w:rFonts w:cs="Arial"/>
                <w:b/>
                <w:color w:val="C00000"/>
                <w:sz w:val="18"/>
              </w:rPr>
              <w:t xml:space="preserve"> </w:t>
            </w:r>
            <w:r w:rsidRPr="004D3334">
              <w:rPr>
                <w:rFonts w:cs="Arial"/>
                <w:b/>
                <w:sz w:val="18"/>
              </w:rPr>
              <w:t xml:space="preserve"> </w:t>
            </w:r>
            <w:r w:rsidR="001350EA">
              <w:rPr>
                <w:rFonts w:cs="Arial"/>
                <w:bCs/>
                <w:i/>
                <w:iCs/>
                <w:sz w:val="18"/>
              </w:rPr>
              <w:t xml:space="preserve">This section </w:t>
            </w:r>
            <w:r w:rsidR="001350EA">
              <w:rPr>
                <w:rFonts w:cs="Arial"/>
                <w:i/>
                <w:sz w:val="18"/>
                <w:szCs w:val="18"/>
              </w:rPr>
              <w:t xml:space="preserve">refers to activity that </w:t>
            </w:r>
            <w:r w:rsidR="001350EA" w:rsidRPr="008D43E6">
              <w:rPr>
                <w:b/>
                <w:i/>
                <w:sz w:val="18"/>
                <w:szCs w:val="18"/>
                <w:u w:val="single"/>
              </w:rPr>
              <w:t>exceed</w:t>
            </w:r>
            <w:r w:rsidR="001350EA">
              <w:rPr>
                <w:b/>
                <w:i/>
                <w:sz w:val="18"/>
                <w:szCs w:val="18"/>
                <w:u w:val="single"/>
              </w:rPr>
              <w:t>s</w:t>
            </w:r>
            <w:r w:rsidR="001350EA" w:rsidRPr="008D43E6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1350EA">
              <w:rPr>
                <w:i/>
                <w:sz w:val="18"/>
                <w:szCs w:val="18"/>
              </w:rPr>
              <w:t xml:space="preserve">routine care, </w:t>
            </w:r>
            <w:proofErr w:type="gramStart"/>
            <w:r w:rsidR="001350EA">
              <w:rPr>
                <w:i/>
                <w:sz w:val="18"/>
                <w:szCs w:val="18"/>
              </w:rPr>
              <w:t>s</w:t>
            </w:r>
            <w:r w:rsidR="001350EA" w:rsidRPr="008D43E6">
              <w:rPr>
                <w:i/>
                <w:sz w:val="18"/>
                <w:szCs w:val="18"/>
              </w:rPr>
              <w:t>ervices</w:t>
            </w:r>
            <w:proofErr w:type="gramEnd"/>
            <w:r w:rsidR="001350EA">
              <w:rPr>
                <w:i/>
                <w:sz w:val="18"/>
                <w:szCs w:val="18"/>
              </w:rPr>
              <w:t xml:space="preserve"> and resource use</w:t>
            </w:r>
            <w:r w:rsidR="001350EA" w:rsidRPr="008D43E6">
              <w:rPr>
                <w:i/>
                <w:sz w:val="18"/>
                <w:szCs w:val="18"/>
              </w:rPr>
              <w:t>.</w:t>
            </w:r>
            <w:r w:rsidR="001350EA">
              <w:rPr>
                <w:i/>
                <w:sz w:val="18"/>
                <w:szCs w:val="18"/>
              </w:rPr>
              <w:t xml:space="preserve"> </w:t>
            </w:r>
            <w:r w:rsidR="00EB00F2">
              <w:rPr>
                <w:i/>
                <w:sz w:val="18"/>
                <w:szCs w:val="18"/>
              </w:rPr>
              <w:t>A w</w:t>
            </w:r>
            <w:r w:rsidR="00EB00F2" w:rsidRPr="008D43E6">
              <w:rPr>
                <w:i/>
                <w:sz w:val="18"/>
                <w:szCs w:val="18"/>
              </w:rPr>
              <w:t xml:space="preserve">ritten </w:t>
            </w:r>
            <w:r w:rsidR="00EB00F2" w:rsidRPr="008D43E6">
              <w:rPr>
                <w:i/>
                <w:iCs/>
                <w:sz w:val="18"/>
                <w:szCs w:val="18"/>
              </w:rPr>
              <w:t>agreement/acknowledgement from Grady Leadership is required and</w:t>
            </w:r>
            <w:r w:rsidR="00EB00F2" w:rsidRPr="008D43E6">
              <w:rPr>
                <w:rFonts w:cs="Arial"/>
                <w:sz w:val="20"/>
              </w:rPr>
              <w:t xml:space="preserve"> </w:t>
            </w:r>
            <w:r w:rsidR="00EB00F2" w:rsidRPr="008D43E6">
              <w:rPr>
                <w:i/>
                <w:iCs/>
                <w:sz w:val="18"/>
                <w:szCs w:val="18"/>
              </w:rPr>
              <w:t xml:space="preserve">fees may be applicable.  </w:t>
            </w:r>
          </w:p>
        </w:tc>
      </w:tr>
      <w:tr w:rsidR="00377903" w:rsidRPr="008155EB" w14:paraId="1BEFCC28" w14:textId="77777777" w:rsidTr="00622C27">
        <w:trPr>
          <w:gridBefore w:val="1"/>
          <w:wBefore w:w="7" w:type="dxa"/>
          <w:cantSplit/>
          <w:trHeight w:val="96"/>
        </w:trPr>
        <w:tc>
          <w:tcPr>
            <w:tcW w:w="42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4B31EA93" w14:textId="77777777" w:rsidR="00377903" w:rsidRDefault="00377903" w:rsidP="00377768">
            <w:pPr>
              <w:spacing w:before="60"/>
              <w:rPr>
                <w:rFonts w:cs="Arial"/>
                <w:b/>
                <w:sz w:val="20"/>
              </w:rPr>
            </w:pPr>
            <w:r w:rsidRPr="00E36F5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F57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E36F5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250" w:type="dxa"/>
            <w:gridSpan w:val="41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</w:tcPr>
          <w:p w14:paraId="5500D4C7" w14:textId="77777777" w:rsidR="00377903" w:rsidRDefault="00377903" w:rsidP="00377903">
            <w:pPr>
              <w:spacing w:before="60"/>
              <w:ind w:left="681" w:hanging="681"/>
              <w:rPr>
                <w:rFonts w:cs="Arial"/>
                <w:b/>
                <w:sz w:val="20"/>
              </w:rPr>
            </w:pPr>
            <w:r w:rsidRPr="007E4096">
              <w:rPr>
                <w:rFonts w:cs="Arial"/>
                <w:b/>
                <w:sz w:val="20"/>
              </w:rPr>
              <w:t>No</w:t>
            </w:r>
            <w:r w:rsidRPr="008D2577">
              <w:rPr>
                <w:rFonts w:cs="Arial"/>
                <w:b/>
                <w:sz w:val="20"/>
              </w:rPr>
              <w:t>.</w:t>
            </w:r>
            <w:r w:rsidRPr="008D2577">
              <w:rPr>
                <w:rFonts w:cs="Arial"/>
                <w:sz w:val="20"/>
              </w:rPr>
              <w:t xml:space="preserve">  </w:t>
            </w:r>
            <w:r w:rsidR="00886D1A" w:rsidRPr="00973232">
              <w:rPr>
                <w:rFonts w:cs="Arial"/>
                <w:b/>
                <w:sz w:val="20"/>
              </w:rPr>
              <w:t xml:space="preserve">Skip </w:t>
            </w:r>
            <w:r w:rsidR="00973232" w:rsidRPr="00973232">
              <w:rPr>
                <w:rFonts w:cs="Arial"/>
                <w:b/>
                <w:sz w:val="20"/>
              </w:rPr>
              <w:t>to Section IIIB</w:t>
            </w:r>
          </w:p>
        </w:tc>
      </w:tr>
      <w:tr w:rsidR="002301A9" w:rsidRPr="008155EB" w14:paraId="38F96819" w14:textId="77777777" w:rsidTr="00622C27">
        <w:trPr>
          <w:gridBefore w:val="1"/>
          <w:wBefore w:w="7" w:type="dxa"/>
          <w:cantSplit/>
          <w:trHeight w:val="315"/>
        </w:trPr>
        <w:tc>
          <w:tcPr>
            <w:tcW w:w="42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977E9A8" w14:textId="77777777" w:rsidR="002301A9" w:rsidRPr="00E36F57" w:rsidRDefault="002301A9" w:rsidP="00377768">
            <w:pPr>
              <w:spacing w:before="60"/>
              <w:rPr>
                <w:rFonts w:cs="Arial"/>
                <w:sz w:val="20"/>
              </w:rPr>
            </w:pPr>
            <w:r w:rsidRPr="00E36F5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F57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E36F5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250" w:type="dxa"/>
            <w:gridSpan w:val="41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684BA4AD" w14:textId="77777777" w:rsidR="002301A9" w:rsidRDefault="00906A8E" w:rsidP="00377768">
            <w:pPr>
              <w:spacing w:before="60"/>
              <w:rPr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</w:rPr>
              <w:t xml:space="preserve">Yes.  </w:t>
            </w:r>
            <w:r w:rsidR="002301A9" w:rsidRPr="00964DF0">
              <w:rPr>
                <w:rFonts w:cs="Arial"/>
                <w:b/>
                <w:i/>
                <w:color w:val="920000"/>
                <w:sz w:val="20"/>
              </w:rPr>
              <w:t>If Yes,</w:t>
            </w:r>
            <w:r w:rsidR="002301A9" w:rsidRPr="00964DF0">
              <w:rPr>
                <w:rFonts w:cs="Arial"/>
                <w:b/>
                <w:color w:val="920000"/>
                <w:sz w:val="20"/>
              </w:rPr>
              <w:t xml:space="preserve"> </w:t>
            </w:r>
            <w:r w:rsidR="002301A9" w:rsidRPr="00964DF0">
              <w:rPr>
                <w:rFonts w:cs="Arial"/>
                <w:sz w:val="20"/>
              </w:rPr>
              <w:t xml:space="preserve">Indicate the </w:t>
            </w:r>
            <w:r w:rsidR="00662004">
              <w:rPr>
                <w:rFonts w:cs="Arial"/>
                <w:sz w:val="20"/>
              </w:rPr>
              <w:t xml:space="preserve">required </w:t>
            </w:r>
            <w:r w:rsidR="002301A9">
              <w:rPr>
                <w:rFonts w:cs="Arial"/>
                <w:sz w:val="20"/>
              </w:rPr>
              <w:t>services</w:t>
            </w:r>
            <w:r>
              <w:rPr>
                <w:rFonts w:cs="Arial"/>
                <w:sz w:val="20"/>
              </w:rPr>
              <w:t xml:space="preserve"> and</w:t>
            </w:r>
            <w:r w:rsidR="002301A9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or </w:t>
            </w:r>
            <w:r w:rsidR="002301A9">
              <w:rPr>
                <w:rFonts w:cs="Arial"/>
                <w:sz w:val="20"/>
              </w:rPr>
              <w:t>resource</w:t>
            </w:r>
            <w:r w:rsidR="00EB479B">
              <w:rPr>
                <w:rFonts w:cs="Arial"/>
                <w:sz w:val="20"/>
              </w:rPr>
              <w:t>s below</w:t>
            </w:r>
            <w:r w:rsidR="002301A9">
              <w:rPr>
                <w:rFonts w:cs="Arial"/>
                <w:sz w:val="20"/>
              </w:rPr>
              <w:t xml:space="preserve"> </w:t>
            </w:r>
          </w:p>
        </w:tc>
      </w:tr>
      <w:tr w:rsidR="00377903" w:rsidRPr="008155EB" w14:paraId="2DEEF232" w14:textId="77777777" w:rsidTr="00622C27">
        <w:trPr>
          <w:gridBefore w:val="1"/>
          <w:wBefore w:w="7" w:type="dxa"/>
          <w:cantSplit/>
          <w:trHeight w:val="915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31B6C76" w14:textId="4650E624" w:rsidR="00377903" w:rsidRPr="00BC6E2E" w:rsidRDefault="00634BD9" w:rsidP="00377903">
            <w:pPr>
              <w:spacing w:before="60"/>
              <w:jc w:val="right"/>
              <w:rPr>
                <w:rFonts w:cs="Arial"/>
                <w:b/>
                <w:sz w:val="20"/>
              </w:rPr>
            </w:pPr>
            <w:r w:rsidRPr="00BC6E2E">
              <w:rPr>
                <w:rFonts w:cs="Arial"/>
                <w:sz w:val="20"/>
              </w:rPr>
              <w:t>1.</w:t>
            </w:r>
            <w:r w:rsidR="00377903" w:rsidRPr="00BC6E2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7903" w:rsidRPr="00BC6E2E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377903" w:rsidRPr="00BC6E2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03" w:type="dxa"/>
            <w:gridSpan w:val="34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</w:tcPr>
          <w:p w14:paraId="5E1CBB7D" w14:textId="77777777" w:rsidR="00377903" w:rsidRPr="00BC6E2E" w:rsidRDefault="00377903" w:rsidP="00377903">
            <w:pPr>
              <w:spacing w:before="40" w:line="276" w:lineRule="auto"/>
              <w:rPr>
                <w:b/>
                <w:sz w:val="20"/>
                <w:szCs w:val="18"/>
              </w:rPr>
            </w:pPr>
            <w:r w:rsidRPr="00BC6E2E">
              <w:rPr>
                <w:b/>
                <w:sz w:val="20"/>
                <w:szCs w:val="18"/>
              </w:rPr>
              <w:t xml:space="preserve">Grady Nursing / Patient Care Services. </w:t>
            </w:r>
          </w:p>
          <w:p w14:paraId="0F519556" w14:textId="77777777" w:rsidR="00377903" w:rsidRPr="00BC6E2E" w:rsidRDefault="00377903" w:rsidP="00D471C3">
            <w:pPr>
              <w:rPr>
                <w:rFonts w:cs="Arial"/>
                <w:sz w:val="20"/>
                <w:szCs w:val="18"/>
              </w:rPr>
            </w:pPr>
            <w:r w:rsidRPr="00BC6E2E">
              <w:rPr>
                <w:rFonts w:cs="Arial"/>
                <w:sz w:val="20"/>
                <w:szCs w:val="18"/>
              </w:rPr>
              <w:t xml:space="preserve">All research studies </w:t>
            </w:r>
            <w:r w:rsidR="00085402" w:rsidRPr="00BC6E2E">
              <w:rPr>
                <w:rFonts w:cs="Arial"/>
                <w:sz w:val="20"/>
                <w:szCs w:val="18"/>
              </w:rPr>
              <w:t>proposing the use of</w:t>
            </w:r>
            <w:r w:rsidRPr="00BC6E2E">
              <w:rPr>
                <w:rFonts w:cs="Arial"/>
                <w:sz w:val="20"/>
                <w:szCs w:val="18"/>
              </w:rPr>
              <w:t xml:space="preserve"> Grady Nursing services must be submitted to the Nursing Research Committee</w:t>
            </w:r>
            <w:r w:rsidR="0098330E" w:rsidRPr="00BC6E2E">
              <w:rPr>
                <w:rFonts w:cs="Arial"/>
                <w:sz w:val="20"/>
                <w:szCs w:val="18"/>
              </w:rPr>
              <w:t xml:space="preserve"> (NRC)</w:t>
            </w:r>
            <w:r w:rsidRPr="00BC6E2E">
              <w:rPr>
                <w:rFonts w:cs="Arial"/>
                <w:sz w:val="20"/>
                <w:szCs w:val="18"/>
              </w:rPr>
              <w:t xml:space="preserve">.  </w:t>
            </w:r>
            <w:r w:rsidR="0098330E" w:rsidRPr="00BC6E2E">
              <w:rPr>
                <w:sz w:val="20"/>
                <w:szCs w:val="18"/>
              </w:rPr>
              <w:t>Refer to the ROC Application</w:t>
            </w:r>
            <w:r w:rsidR="00611A1A" w:rsidRPr="00BC6E2E">
              <w:rPr>
                <w:sz w:val="20"/>
                <w:szCs w:val="18"/>
              </w:rPr>
              <w:t>-</w:t>
            </w:r>
            <w:r w:rsidR="0098330E" w:rsidRPr="00BC6E2E">
              <w:rPr>
                <w:sz w:val="20"/>
                <w:szCs w:val="18"/>
              </w:rPr>
              <w:t xml:space="preserve">Section M </w:t>
            </w:r>
            <w:r w:rsidRPr="00BC6E2E">
              <w:rPr>
                <w:sz w:val="20"/>
                <w:szCs w:val="18"/>
              </w:rPr>
              <w:t>for additional information.</w:t>
            </w:r>
          </w:p>
          <w:p w14:paraId="47DABF6F" w14:textId="40C7F2D3" w:rsidR="00377903" w:rsidRPr="00BC6E2E" w:rsidRDefault="00377903" w:rsidP="001350EA">
            <w:pPr>
              <w:spacing w:before="40"/>
              <w:ind w:right="6"/>
              <w:rPr>
                <w:rFonts w:cs="Arial"/>
                <w:b/>
                <w:i/>
                <w:sz w:val="18"/>
              </w:rPr>
            </w:pPr>
            <w:r w:rsidRPr="00BC6E2E">
              <w:rPr>
                <w:rFonts w:cs="Arial"/>
                <w:i/>
                <w:color w:val="920000"/>
                <w:sz w:val="18"/>
              </w:rPr>
              <w:t>Note:</w:t>
            </w:r>
            <w:r w:rsidRPr="00BC6E2E">
              <w:rPr>
                <w:rFonts w:cs="Arial"/>
                <w:i/>
                <w:color w:val="C00000"/>
                <w:sz w:val="18"/>
              </w:rPr>
              <w:t xml:space="preserve"> </w:t>
            </w:r>
            <w:r w:rsidRPr="00BC6E2E">
              <w:rPr>
                <w:rFonts w:cs="Arial"/>
                <w:sz w:val="18"/>
              </w:rPr>
              <w:t xml:space="preserve">Support services provided by Grady Nurses are not synonymous with services provided at </w:t>
            </w:r>
            <w:r w:rsidR="00EB00F2" w:rsidRPr="00BC6E2E">
              <w:rPr>
                <w:rFonts w:cs="Arial"/>
                <w:sz w:val="18"/>
              </w:rPr>
              <w:t>Grady GCRC/</w:t>
            </w:r>
            <w:r w:rsidR="007D4FE3" w:rsidRPr="00BC6E2E">
              <w:rPr>
                <w:rFonts w:cs="Arial"/>
                <w:sz w:val="18"/>
              </w:rPr>
              <w:t>GCTSA/</w:t>
            </w:r>
            <w:r w:rsidR="00C150E2">
              <w:rPr>
                <w:rFonts w:cs="Arial"/>
                <w:sz w:val="18"/>
              </w:rPr>
              <w:t xml:space="preserve"> </w:t>
            </w:r>
            <w:r w:rsidRPr="00BC6E2E">
              <w:rPr>
                <w:rFonts w:cs="Arial"/>
                <w:sz w:val="18"/>
              </w:rPr>
              <w:t>ACTSI.</w:t>
            </w:r>
          </w:p>
        </w:tc>
      </w:tr>
      <w:tr w:rsidR="00413331" w:rsidRPr="008155EB" w14:paraId="73291111" w14:textId="77777777" w:rsidTr="00622C27">
        <w:trPr>
          <w:gridBefore w:val="1"/>
          <w:wBefore w:w="7" w:type="dxa"/>
          <w:cantSplit/>
          <w:trHeight w:val="465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6C8956F" w14:textId="2FDB5F18" w:rsidR="00413331" w:rsidRPr="00BC6E2E" w:rsidRDefault="00634BD9" w:rsidP="00377903">
            <w:pPr>
              <w:spacing w:before="60"/>
              <w:jc w:val="right"/>
              <w:rPr>
                <w:rFonts w:cs="Arial"/>
                <w:sz w:val="20"/>
              </w:rPr>
            </w:pPr>
            <w:r w:rsidRPr="00BC6E2E">
              <w:rPr>
                <w:rFonts w:cs="Arial"/>
                <w:sz w:val="20"/>
              </w:rPr>
              <w:t>2.</w:t>
            </w:r>
            <w:r w:rsidR="00413331" w:rsidRPr="00BC6E2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331" w:rsidRPr="00BC6E2E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413331" w:rsidRPr="00BC6E2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03" w:type="dxa"/>
            <w:gridSpan w:val="34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</w:tcPr>
          <w:p w14:paraId="281971A2" w14:textId="63A9779B" w:rsidR="00413331" w:rsidRPr="00BC6E2E" w:rsidRDefault="00413331" w:rsidP="00413331">
            <w:pPr>
              <w:pStyle w:val="ListParagraph"/>
              <w:spacing w:before="40" w:line="276" w:lineRule="auto"/>
              <w:ind w:left="0"/>
              <w:rPr>
                <w:b/>
                <w:szCs w:val="18"/>
              </w:rPr>
            </w:pPr>
            <w:r w:rsidRPr="00BC6E2E">
              <w:rPr>
                <w:rFonts w:cs="Arial"/>
                <w:b/>
              </w:rPr>
              <w:t xml:space="preserve">Does this study propose novel or non-standard procedures/services in any of the following Grady Departments?   </w:t>
            </w:r>
            <w:r w:rsidRPr="00BC6E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E2E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Pr="00BC6E2E">
              <w:rPr>
                <w:rFonts w:cs="Arial"/>
              </w:rPr>
              <w:fldChar w:fldCharType="end"/>
            </w:r>
            <w:r w:rsidRPr="00BC6E2E">
              <w:rPr>
                <w:rFonts w:cs="Arial"/>
              </w:rPr>
              <w:t xml:space="preserve"> No  </w:t>
            </w:r>
            <w:r w:rsidRPr="00BC6E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E2E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Pr="00BC6E2E">
              <w:rPr>
                <w:rFonts w:cs="Arial"/>
              </w:rPr>
              <w:fldChar w:fldCharType="end"/>
            </w:r>
            <w:r w:rsidRPr="00BC6E2E">
              <w:rPr>
                <w:rFonts w:cs="Arial"/>
              </w:rPr>
              <w:t xml:space="preserve"> </w:t>
            </w:r>
            <w:r w:rsidRPr="00BC6E2E">
              <w:t>Yes</w:t>
            </w:r>
            <w:r w:rsidRPr="00BC6E2E">
              <w:rPr>
                <w:b/>
                <w:i/>
                <w:color w:val="920000"/>
              </w:rPr>
              <w:t xml:space="preserve">    </w:t>
            </w:r>
            <w:r w:rsidRPr="00BC6E2E">
              <w:rPr>
                <w:b/>
                <w:i/>
                <w:color w:val="920000"/>
                <w:sz w:val="18"/>
                <w:szCs w:val="22"/>
              </w:rPr>
              <w:t>If Yes, check the service area(s) and provide a brief overview</w:t>
            </w:r>
          </w:p>
        </w:tc>
      </w:tr>
      <w:tr w:rsidR="00413331" w:rsidRPr="009503F9" w14:paraId="714ACD40" w14:textId="77777777" w:rsidTr="00622C27">
        <w:trPr>
          <w:cantSplit/>
          <w:trHeight w:val="339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7EC71DA" w14:textId="77777777" w:rsidR="00413331" w:rsidRPr="00BC6E2E" w:rsidRDefault="00413331" w:rsidP="00F91CC7">
            <w:pPr>
              <w:ind w:left="342"/>
              <w:rPr>
                <w:rFonts w:cs="Arial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9810" w:type="dxa"/>
            <w:gridSpan w:val="35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4D883F3" w14:textId="77777777" w:rsidR="00413331" w:rsidRPr="00BC6E2E" w:rsidRDefault="00413331" w:rsidP="00F91CC7">
            <w:pPr>
              <w:ind w:left="610" w:hanging="610"/>
              <w:rPr>
                <w:i/>
                <w:iCs/>
                <w:color w:val="920000"/>
                <w:sz w:val="20"/>
                <w:szCs w:val="20"/>
              </w:rPr>
            </w:pPr>
            <w:r w:rsidRPr="00BC6E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E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20"/>
              </w:rPr>
            </w:r>
            <w:r w:rsidR="006F54F0">
              <w:rPr>
                <w:rFonts w:cs="Arial"/>
                <w:sz w:val="20"/>
                <w:szCs w:val="20"/>
              </w:rPr>
              <w:fldChar w:fldCharType="separate"/>
            </w:r>
            <w:r w:rsidRPr="00BC6E2E">
              <w:rPr>
                <w:rFonts w:cs="Arial"/>
                <w:sz w:val="20"/>
                <w:szCs w:val="20"/>
              </w:rPr>
              <w:fldChar w:fldCharType="end"/>
            </w:r>
            <w:r w:rsidRPr="00BC6E2E">
              <w:rPr>
                <w:rFonts w:cs="Arial"/>
                <w:sz w:val="20"/>
                <w:szCs w:val="20"/>
              </w:rPr>
              <w:t xml:space="preserve"> Laboratory  </w:t>
            </w:r>
            <w:r w:rsidRPr="00BC6E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E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20"/>
              </w:rPr>
            </w:r>
            <w:r w:rsidR="006F54F0">
              <w:rPr>
                <w:rFonts w:cs="Arial"/>
                <w:sz w:val="20"/>
                <w:szCs w:val="20"/>
              </w:rPr>
              <w:fldChar w:fldCharType="separate"/>
            </w:r>
            <w:r w:rsidRPr="00BC6E2E">
              <w:rPr>
                <w:rFonts w:cs="Arial"/>
                <w:sz w:val="20"/>
                <w:szCs w:val="20"/>
              </w:rPr>
              <w:fldChar w:fldCharType="end"/>
            </w:r>
            <w:r w:rsidRPr="00BC6E2E">
              <w:rPr>
                <w:rFonts w:cs="Arial"/>
                <w:sz w:val="20"/>
                <w:szCs w:val="20"/>
              </w:rPr>
              <w:t xml:space="preserve"> Radiology  </w:t>
            </w:r>
            <w:r w:rsidRPr="00BC6E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E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20"/>
              </w:rPr>
            </w:r>
            <w:r w:rsidR="006F54F0">
              <w:rPr>
                <w:rFonts w:cs="Arial"/>
                <w:sz w:val="20"/>
                <w:szCs w:val="20"/>
              </w:rPr>
              <w:fldChar w:fldCharType="separate"/>
            </w:r>
            <w:r w:rsidRPr="00BC6E2E">
              <w:rPr>
                <w:rFonts w:cs="Arial"/>
                <w:sz w:val="20"/>
                <w:szCs w:val="20"/>
              </w:rPr>
              <w:fldChar w:fldCharType="end"/>
            </w:r>
            <w:r w:rsidRPr="00BC6E2E">
              <w:rPr>
                <w:rFonts w:cs="Arial"/>
                <w:sz w:val="20"/>
                <w:szCs w:val="20"/>
              </w:rPr>
              <w:t xml:space="preserve"> Pathology  </w:t>
            </w:r>
            <w:r w:rsidRPr="00BC6E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E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20"/>
              </w:rPr>
            </w:r>
            <w:r w:rsidR="006F54F0">
              <w:rPr>
                <w:rFonts w:cs="Arial"/>
                <w:sz w:val="20"/>
                <w:szCs w:val="20"/>
              </w:rPr>
              <w:fldChar w:fldCharType="separate"/>
            </w:r>
            <w:r w:rsidRPr="00BC6E2E">
              <w:rPr>
                <w:rFonts w:cs="Arial"/>
                <w:sz w:val="20"/>
                <w:szCs w:val="20"/>
              </w:rPr>
              <w:fldChar w:fldCharType="end"/>
            </w:r>
            <w:r w:rsidRPr="00BC6E2E">
              <w:rPr>
                <w:rFonts w:cs="Arial"/>
                <w:sz w:val="20"/>
                <w:szCs w:val="20"/>
              </w:rPr>
              <w:t xml:space="preserve"> Infusion Center  </w:t>
            </w:r>
            <w:r w:rsidRPr="00BC6E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E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20"/>
              </w:rPr>
            </w:r>
            <w:r w:rsidR="006F54F0">
              <w:rPr>
                <w:rFonts w:cs="Arial"/>
                <w:sz w:val="20"/>
                <w:szCs w:val="20"/>
              </w:rPr>
              <w:fldChar w:fldCharType="separate"/>
            </w:r>
            <w:r w:rsidRPr="00BC6E2E">
              <w:rPr>
                <w:rFonts w:cs="Arial"/>
                <w:sz w:val="20"/>
                <w:szCs w:val="20"/>
              </w:rPr>
              <w:fldChar w:fldCharType="end"/>
            </w:r>
            <w:r w:rsidRPr="00BC6E2E">
              <w:rPr>
                <w:rFonts w:cs="Arial"/>
                <w:sz w:val="20"/>
                <w:szCs w:val="20"/>
              </w:rPr>
              <w:t xml:space="preserve"> Cardiology  </w:t>
            </w:r>
            <w:r w:rsidRPr="00BC6E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6E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20"/>
              </w:rPr>
            </w:r>
            <w:r w:rsidR="006F54F0">
              <w:rPr>
                <w:rFonts w:cs="Arial"/>
                <w:sz w:val="20"/>
                <w:szCs w:val="20"/>
              </w:rPr>
              <w:fldChar w:fldCharType="separate"/>
            </w:r>
            <w:r w:rsidRPr="00BC6E2E">
              <w:rPr>
                <w:rFonts w:cs="Arial"/>
                <w:sz w:val="20"/>
                <w:szCs w:val="20"/>
              </w:rPr>
              <w:fldChar w:fldCharType="end"/>
            </w:r>
            <w:r w:rsidRPr="00BC6E2E">
              <w:rPr>
                <w:rFonts w:cs="Arial"/>
                <w:sz w:val="20"/>
                <w:szCs w:val="20"/>
              </w:rPr>
              <w:t xml:space="preserve"> Other:</w:t>
            </w:r>
            <w:r w:rsidRPr="00BC6E2E">
              <w:rPr>
                <w:rFonts w:cs="Arial"/>
                <w:sz w:val="20"/>
                <w:u w:val="single"/>
              </w:rPr>
              <w:t xml:space="preserve"> </w:t>
            </w:r>
            <w:r w:rsidRPr="00BC6E2E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C6E2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C6E2E">
              <w:rPr>
                <w:rFonts w:cs="Arial"/>
                <w:sz w:val="20"/>
                <w:u w:val="single"/>
              </w:rPr>
            </w:r>
            <w:r w:rsidRPr="00BC6E2E">
              <w:rPr>
                <w:rFonts w:cs="Arial"/>
                <w:sz w:val="20"/>
                <w:u w:val="single"/>
              </w:rPr>
              <w:fldChar w:fldCharType="separate"/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413331" w:rsidRPr="009503F9" w14:paraId="2769DD8C" w14:textId="77777777" w:rsidTr="00622C27">
        <w:trPr>
          <w:cantSplit/>
          <w:trHeight w:val="288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DB1177E" w14:textId="77777777" w:rsidR="00413331" w:rsidRPr="00BC6E2E" w:rsidRDefault="00413331" w:rsidP="00F91CC7">
            <w:pPr>
              <w:spacing w:before="4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9810" w:type="dxa"/>
            <w:gridSpan w:val="35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DDF37BA" w14:textId="77777777" w:rsidR="00413331" w:rsidRPr="00BC6E2E" w:rsidRDefault="00413331" w:rsidP="00EB00F2">
            <w:pPr>
              <w:spacing w:before="40"/>
              <w:rPr>
                <w:rFonts w:cs="Arial"/>
                <w:sz w:val="20"/>
              </w:rPr>
            </w:pPr>
            <w:r w:rsidRPr="00BC6E2E">
              <w:rPr>
                <w:sz w:val="20"/>
                <w:szCs w:val="18"/>
              </w:rPr>
              <w:t xml:space="preserve">Specify service(s):  </w:t>
            </w:r>
            <w:r w:rsidRPr="00BC6E2E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C6E2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C6E2E">
              <w:rPr>
                <w:rFonts w:cs="Arial"/>
                <w:sz w:val="20"/>
                <w:u w:val="single"/>
              </w:rPr>
            </w:r>
            <w:r w:rsidRPr="00BC6E2E">
              <w:rPr>
                <w:rFonts w:cs="Arial"/>
                <w:sz w:val="20"/>
                <w:u w:val="single"/>
              </w:rPr>
              <w:fldChar w:fldCharType="separate"/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413331" w:rsidRPr="009503F9" w14:paraId="25C4B513" w14:textId="77777777" w:rsidTr="00622C27">
        <w:trPr>
          <w:cantSplit/>
          <w:trHeight w:val="288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3650AD2" w14:textId="77777777" w:rsidR="00413331" w:rsidRPr="00BC6E2E" w:rsidRDefault="00413331" w:rsidP="00F91CC7">
            <w:pPr>
              <w:spacing w:before="4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5848" w:type="dxa"/>
            <w:gridSpan w:val="27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65CCE49" w14:textId="77777777" w:rsidR="00413331" w:rsidRPr="00BC6E2E" w:rsidRDefault="00413331" w:rsidP="00EB00F2">
            <w:pPr>
              <w:spacing w:before="40"/>
              <w:rPr>
                <w:sz w:val="20"/>
                <w:szCs w:val="18"/>
              </w:rPr>
            </w:pPr>
            <w:r w:rsidRPr="00BC6E2E">
              <w:rPr>
                <w:sz w:val="20"/>
                <w:szCs w:val="18"/>
              </w:rPr>
              <w:t>Grady Department Leader Name:</w:t>
            </w:r>
            <w:r w:rsidRPr="00BC6E2E">
              <w:rPr>
                <w:rFonts w:cs="Arial"/>
                <w:sz w:val="20"/>
                <w:u w:val="single"/>
              </w:rPr>
              <w:t xml:space="preserve"> </w:t>
            </w:r>
            <w:r w:rsidRPr="00BC6E2E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C6E2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C6E2E">
              <w:rPr>
                <w:rFonts w:cs="Arial"/>
                <w:sz w:val="20"/>
                <w:u w:val="single"/>
              </w:rPr>
            </w:r>
            <w:r w:rsidRPr="00BC6E2E">
              <w:rPr>
                <w:rFonts w:cs="Arial"/>
                <w:sz w:val="20"/>
                <w:u w:val="single"/>
              </w:rPr>
              <w:fldChar w:fldCharType="separate"/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162C8F8" w14:textId="77777777" w:rsidR="00413331" w:rsidRPr="00BC6E2E" w:rsidRDefault="00413331" w:rsidP="00EB00F2">
            <w:pPr>
              <w:spacing w:before="40"/>
              <w:rPr>
                <w:sz w:val="20"/>
                <w:szCs w:val="18"/>
              </w:rPr>
            </w:pPr>
            <w:r w:rsidRPr="00BC6E2E">
              <w:rPr>
                <w:sz w:val="20"/>
                <w:szCs w:val="18"/>
              </w:rPr>
              <w:t xml:space="preserve">Agreement Date: </w:t>
            </w:r>
            <w:r w:rsidRPr="00BC6E2E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C6E2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C6E2E">
              <w:rPr>
                <w:rFonts w:cs="Arial"/>
                <w:sz w:val="20"/>
                <w:u w:val="single"/>
              </w:rPr>
            </w:r>
            <w:r w:rsidRPr="00BC6E2E">
              <w:rPr>
                <w:rFonts w:cs="Arial"/>
                <w:sz w:val="20"/>
                <w:u w:val="single"/>
              </w:rPr>
              <w:fldChar w:fldCharType="separate"/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413331" w:rsidRPr="00493D60" w14:paraId="300E7530" w14:textId="77777777" w:rsidTr="00622C27">
        <w:trPr>
          <w:cantSplit/>
          <w:trHeight w:val="312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DB90A73" w14:textId="47E285A8" w:rsidR="00413331" w:rsidRPr="00BC6E2E" w:rsidRDefault="00413331" w:rsidP="00F91CC7">
            <w:pPr>
              <w:spacing w:before="4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810" w:type="dxa"/>
            <w:gridSpan w:val="35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66371B9" w14:textId="315BEB47" w:rsidR="00413331" w:rsidRPr="00BC6E2E" w:rsidRDefault="00413331" w:rsidP="001350EA">
            <w:pPr>
              <w:spacing w:before="40"/>
              <w:rPr>
                <w:i/>
                <w:iCs/>
                <w:sz w:val="18"/>
                <w:szCs w:val="18"/>
              </w:rPr>
            </w:pPr>
            <w:r w:rsidRPr="00BC6E2E">
              <w:rPr>
                <w:rFonts w:cs="Arial"/>
                <w:i/>
                <w:color w:val="920000"/>
                <w:sz w:val="18"/>
                <w:szCs w:val="18"/>
              </w:rPr>
              <w:t>Note:</w:t>
            </w:r>
            <w:r w:rsidRPr="00BC6E2E">
              <w:rPr>
                <w:rFonts w:cs="Arial"/>
                <w:i/>
                <w:color w:val="C00000"/>
                <w:sz w:val="18"/>
                <w:szCs w:val="18"/>
              </w:rPr>
              <w:t xml:space="preserve"> </w:t>
            </w:r>
            <w:r w:rsidRPr="00BC6E2E">
              <w:rPr>
                <w:i/>
                <w:sz w:val="18"/>
                <w:szCs w:val="18"/>
              </w:rPr>
              <w:t xml:space="preserve">Novel or non-standard services </w:t>
            </w:r>
            <w:r w:rsidRPr="00BC6E2E">
              <w:rPr>
                <w:b/>
                <w:i/>
                <w:sz w:val="18"/>
                <w:szCs w:val="18"/>
                <w:u w:val="single"/>
              </w:rPr>
              <w:t xml:space="preserve">exceed </w:t>
            </w:r>
            <w:r w:rsidRPr="00BC6E2E">
              <w:rPr>
                <w:i/>
                <w:sz w:val="18"/>
                <w:szCs w:val="18"/>
              </w:rPr>
              <w:t xml:space="preserve">the routine (CPT driven) services captured on Attachment A. </w:t>
            </w:r>
          </w:p>
        </w:tc>
      </w:tr>
      <w:tr w:rsidR="00377903" w:rsidRPr="009503F9" w14:paraId="7D6B88DC" w14:textId="77777777" w:rsidTr="00622C27">
        <w:trPr>
          <w:gridBefore w:val="1"/>
          <w:wBefore w:w="7" w:type="dxa"/>
          <w:cantSplit/>
          <w:trHeight w:val="357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42CE3F15" w14:textId="4AAD3D84" w:rsidR="00E15701" w:rsidRPr="00BC6E2E" w:rsidRDefault="00634BD9" w:rsidP="001350EA">
            <w:pPr>
              <w:spacing w:before="80"/>
              <w:jc w:val="right"/>
              <w:rPr>
                <w:rFonts w:cs="Arial"/>
                <w:sz w:val="20"/>
              </w:rPr>
            </w:pPr>
            <w:r w:rsidRPr="00BC6E2E">
              <w:rPr>
                <w:rFonts w:cs="Arial"/>
                <w:sz w:val="20"/>
              </w:rPr>
              <w:t>3.</w:t>
            </w:r>
            <w:r w:rsidR="00377903" w:rsidRPr="00BC6E2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7903" w:rsidRPr="00BC6E2E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377903" w:rsidRPr="00BC6E2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03" w:type="dxa"/>
            <w:gridSpan w:val="34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39F815DD" w14:textId="3C499A21" w:rsidR="00377903" w:rsidRPr="00BC6E2E" w:rsidRDefault="00611A1A" w:rsidP="001350EA">
            <w:pPr>
              <w:spacing w:before="80"/>
              <w:rPr>
                <w:b/>
                <w:sz w:val="20"/>
              </w:rPr>
            </w:pPr>
            <w:r w:rsidRPr="00BC6E2E">
              <w:rPr>
                <w:b/>
                <w:sz w:val="20"/>
              </w:rPr>
              <w:t>Use of Grady Space, Participation of Clinical Staff</w:t>
            </w:r>
            <w:r w:rsidR="0077625C" w:rsidRPr="00BC6E2E">
              <w:rPr>
                <w:b/>
                <w:sz w:val="20"/>
              </w:rPr>
              <w:t>, or other resource use</w:t>
            </w:r>
            <w:r w:rsidR="005B5F5E" w:rsidRPr="00BC6E2E">
              <w:rPr>
                <w:szCs w:val="18"/>
              </w:rPr>
              <w:t xml:space="preserve"> </w:t>
            </w:r>
          </w:p>
        </w:tc>
      </w:tr>
      <w:tr w:rsidR="0089291B" w:rsidRPr="009503F9" w14:paraId="429B1D18" w14:textId="77777777" w:rsidTr="00622C27">
        <w:trPr>
          <w:gridBefore w:val="1"/>
          <w:wBefore w:w="7" w:type="dxa"/>
          <w:cantSplit/>
          <w:trHeight w:val="288"/>
        </w:trPr>
        <w:tc>
          <w:tcPr>
            <w:tcW w:w="879" w:type="dxa"/>
            <w:gridSpan w:val="1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216E6E5D" w14:textId="77777777" w:rsidR="0089291B" w:rsidRPr="00BC6E2E" w:rsidRDefault="0089291B" w:rsidP="009E5DF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796" w:type="dxa"/>
            <w:gridSpan w:val="33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248CA4CD" w14:textId="773EBC7C" w:rsidR="0089291B" w:rsidRPr="00BC6E2E" w:rsidRDefault="0089291B" w:rsidP="009E5DF3">
            <w:pPr>
              <w:rPr>
                <w:i/>
                <w:sz w:val="18"/>
              </w:rPr>
            </w:pPr>
            <w:r w:rsidRPr="00BC6E2E">
              <w:rPr>
                <w:sz w:val="20"/>
              </w:rPr>
              <w:t>Grady</w:t>
            </w:r>
            <w:r w:rsidRPr="00BC6E2E">
              <w:rPr>
                <w:b/>
                <w:sz w:val="20"/>
              </w:rPr>
              <w:t xml:space="preserve"> </w:t>
            </w:r>
            <w:r w:rsidRPr="00BC6E2E">
              <w:rPr>
                <w:sz w:val="20"/>
              </w:rPr>
              <w:t>Clinical</w:t>
            </w:r>
            <w:r w:rsidRPr="00BC6E2E">
              <w:rPr>
                <w:b/>
                <w:sz w:val="20"/>
              </w:rPr>
              <w:t xml:space="preserve"> </w:t>
            </w:r>
            <w:r w:rsidRPr="00BC6E2E">
              <w:rPr>
                <w:rFonts w:cs="Arial"/>
                <w:sz w:val="20"/>
              </w:rPr>
              <w:t>Department</w:t>
            </w:r>
            <w:r w:rsidR="000215B1" w:rsidRPr="00BC6E2E">
              <w:rPr>
                <w:rFonts w:cs="Arial"/>
                <w:sz w:val="20"/>
              </w:rPr>
              <w:t xml:space="preserve"> where the study activity is proposed</w:t>
            </w:r>
            <w:r w:rsidRPr="00BC6E2E">
              <w:rPr>
                <w:rFonts w:cs="Arial"/>
                <w:sz w:val="20"/>
              </w:rPr>
              <w:t xml:space="preserve">: </w:t>
            </w:r>
            <w:r w:rsidRPr="00BC6E2E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C6E2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C6E2E">
              <w:rPr>
                <w:rFonts w:cs="Arial"/>
                <w:sz w:val="20"/>
                <w:u w:val="single"/>
              </w:rPr>
            </w:r>
            <w:r w:rsidRPr="00BC6E2E">
              <w:rPr>
                <w:rFonts w:cs="Arial"/>
                <w:sz w:val="20"/>
                <w:u w:val="single"/>
              </w:rPr>
              <w:fldChar w:fldCharType="separate"/>
            </w:r>
            <w:r w:rsidRPr="00BC6E2E">
              <w:rPr>
                <w:noProof/>
                <w:sz w:val="20"/>
                <w:u w:val="single"/>
              </w:rPr>
              <w:t> </w:t>
            </w:r>
            <w:r w:rsidRPr="00BC6E2E">
              <w:rPr>
                <w:noProof/>
                <w:sz w:val="20"/>
                <w:u w:val="single"/>
              </w:rPr>
              <w:t> </w:t>
            </w:r>
            <w:r w:rsidRPr="00BC6E2E">
              <w:rPr>
                <w:noProof/>
                <w:sz w:val="20"/>
                <w:u w:val="single"/>
              </w:rPr>
              <w:t> </w:t>
            </w:r>
            <w:r w:rsidRPr="00BC6E2E">
              <w:rPr>
                <w:noProof/>
                <w:sz w:val="20"/>
                <w:u w:val="single"/>
              </w:rPr>
              <w:t> </w:t>
            </w:r>
            <w:r w:rsidRPr="00BC6E2E">
              <w:rPr>
                <w:noProof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fldChar w:fldCharType="end"/>
            </w:r>
            <w:r w:rsidRPr="00BC6E2E">
              <w:rPr>
                <w:rFonts w:cs="Arial"/>
              </w:rPr>
              <w:t xml:space="preserve"> </w:t>
            </w:r>
          </w:p>
        </w:tc>
      </w:tr>
      <w:tr w:rsidR="0089291B" w:rsidRPr="009503F9" w14:paraId="1768F23A" w14:textId="77777777" w:rsidTr="00622C27">
        <w:trPr>
          <w:gridBefore w:val="1"/>
          <w:wBefore w:w="7" w:type="dxa"/>
          <w:cantSplit/>
          <w:trHeight w:val="288"/>
        </w:trPr>
        <w:tc>
          <w:tcPr>
            <w:tcW w:w="879" w:type="dxa"/>
            <w:gridSpan w:val="1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53B80CA4" w14:textId="77777777" w:rsidR="0089291B" w:rsidRPr="009503F9" w:rsidRDefault="0089291B" w:rsidP="009E5DF3">
            <w:pPr>
              <w:rPr>
                <w:rFonts w:cs="Arial"/>
                <w:b/>
                <w:sz w:val="20"/>
                <w:highlight w:val="green"/>
              </w:rPr>
            </w:pPr>
          </w:p>
        </w:tc>
        <w:tc>
          <w:tcPr>
            <w:tcW w:w="9796" w:type="dxa"/>
            <w:gridSpan w:val="33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56C9D122" w14:textId="5E20D3FE" w:rsidR="0089291B" w:rsidRPr="008D43E6" w:rsidRDefault="00D26C5A" w:rsidP="009E5DF3">
            <w:pPr>
              <w:rPr>
                <w:rFonts w:cs="Arial"/>
                <w:color w:val="920000"/>
                <w:sz w:val="12"/>
              </w:rPr>
            </w:pPr>
            <w:r w:rsidRPr="008D43E6">
              <w:rPr>
                <w:rFonts w:cs="Arial"/>
                <w:sz w:val="20"/>
              </w:rPr>
              <w:t>Grady Department Leader</w:t>
            </w:r>
            <w:r w:rsidR="00C150E2">
              <w:rPr>
                <w:rFonts w:cs="Arial"/>
                <w:sz w:val="20"/>
              </w:rPr>
              <w:t xml:space="preserve"> Name</w:t>
            </w:r>
            <w:r w:rsidR="0089291B" w:rsidRPr="008D43E6">
              <w:rPr>
                <w:rFonts w:cs="Arial"/>
                <w:sz w:val="20"/>
              </w:rPr>
              <w:t xml:space="preserve">: </w:t>
            </w:r>
            <w:r w:rsidR="0089291B" w:rsidRPr="008D43E6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89291B" w:rsidRPr="008D43E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89291B" w:rsidRPr="008D43E6">
              <w:rPr>
                <w:rFonts w:cs="Arial"/>
                <w:sz w:val="20"/>
                <w:u w:val="single"/>
              </w:rPr>
            </w:r>
            <w:r w:rsidR="0089291B" w:rsidRPr="008D43E6">
              <w:rPr>
                <w:rFonts w:cs="Arial"/>
                <w:sz w:val="20"/>
                <w:u w:val="single"/>
              </w:rPr>
              <w:fldChar w:fldCharType="separate"/>
            </w:r>
            <w:r w:rsidR="0089291B" w:rsidRPr="008D43E6">
              <w:rPr>
                <w:noProof/>
                <w:sz w:val="20"/>
                <w:u w:val="single"/>
              </w:rPr>
              <w:t> </w:t>
            </w:r>
            <w:r w:rsidR="0089291B" w:rsidRPr="008D43E6">
              <w:rPr>
                <w:noProof/>
                <w:sz w:val="20"/>
                <w:u w:val="single"/>
              </w:rPr>
              <w:t> </w:t>
            </w:r>
            <w:r w:rsidR="0089291B" w:rsidRPr="008D43E6">
              <w:rPr>
                <w:noProof/>
                <w:sz w:val="20"/>
                <w:u w:val="single"/>
              </w:rPr>
              <w:t> </w:t>
            </w:r>
            <w:r w:rsidR="0089291B" w:rsidRPr="008D43E6">
              <w:rPr>
                <w:noProof/>
                <w:sz w:val="20"/>
                <w:u w:val="single"/>
              </w:rPr>
              <w:t> </w:t>
            </w:r>
            <w:r w:rsidR="0089291B" w:rsidRPr="008D43E6">
              <w:rPr>
                <w:noProof/>
                <w:sz w:val="20"/>
                <w:u w:val="single"/>
              </w:rPr>
              <w:t> </w:t>
            </w:r>
            <w:r w:rsidR="0089291B" w:rsidRPr="008D43E6">
              <w:rPr>
                <w:rFonts w:cs="Arial"/>
                <w:sz w:val="20"/>
                <w:u w:val="single"/>
              </w:rPr>
              <w:fldChar w:fldCharType="end"/>
            </w:r>
            <w:r w:rsidR="0089291B" w:rsidRPr="008D43E6">
              <w:rPr>
                <w:rFonts w:cs="Arial"/>
                <w:sz w:val="18"/>
              </w:rPr>
              <w:t xml:space="preserve"> </w:t>
            </w:r>
          </w:p>
        </w:tc>
      </w:tr>
      <w:tr w:rsidR="00377903" w:rsidRPr="009503F9" w14:paraId="40B2730F" w14:textId="77777777" w:rsidTr="00622C27">
        <w:trPr>
          <w:gridBefore w:val="1"/>
          <w:wBefore w:w="7" w:type="dxa"/>
          <w:cantSplit/>
          <w:trHeight w:val="288"/>
        </w:trPr>
        <w:tc>
          <w:tcPr>
            <w:tcW w:w="879" w:type="dxa"/>
            <w:gridSpan w:val="1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30214BA0" w14:textId="77777777" w:rsidR="00377903" w:rsidRPr="009503F9" w:rsidRDefault="00377903" w:rsidP="009E5DF3">
            <w:pPr>
              <w:rPr>
                <w:rFonts w:cs="Arial"/>
                <w:b/>
                <w:sz w:val="20"/>
                <w:highlight w:val="green"/>
              </w:rPr>
            </w:pPr>
          </w:p>
        </w:tc>
        <w:tc>
          <w:tcPr>
            <w:tcW w:w="9796" w:type="dxa"/>
            <w:gridSpan w:val="33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085F0794" w14:textId="2BD82DA2" w:rsidR="00377903" w:rsidRPr="008D43E6" w:rsidRDefault="00377903" w:rsidP="009E5DF3">
            <w:pPr>
              <w:rPr>
                <w:rFonts w:cs="Arial"/>
                <w:b/>
                <w:i/>
                <w:color w:val="C00000"/>
                <w:sz w:val="20"/>
              </w:rPr>
            </w:pPr>
            <w:r w:rsidRPr="008D43E6">
              <w:rPr>
                <w:rFonts w:cs="Arial"/>
                <w:sz w:val="20"/>
              </w:rPr>
              <w:t xml:space="preserve">Specify </w:t>
            </w:r>
            <w:r w:rsidR="00CD63B6" w:rsidRPr="008D43E6">
              <w:rPr>
                <w:rFonts w:cs="Arial"/>
                <w:sz w:val="20"/>
              </w:rPr>
              <w:t xml:space="preserve">the </w:t>
            </w:r>
            <w:r w:rsidRPr="008D43E6">
              <w:rPr>
                <w:rFonts w:cs="Arial"/>
                <w:sz w:val="20"/>
              </w:rPr>
              <w:t>space requ</w:t>
            </w:r>
            <w:r w:rsidR="00CD63B6" w:rsidRPr="008D43E6">
              <w:rPr>
                <w:rFonts w:cs="Arial"/>
                <w:sz w:val="20"/>
              </w:rPr>
              <w:t>est</w:t>
            </w:r>
            <w:r w:rsidR="00EB00F2">
              <w:rPr>
                <w:rFonts w:cs="Arial"/>
                <w:sz w:val="20"/>
              </w:rPr>
              <w:t xml:space="preserve"> </w:t>
            </w:r>
            <w:r w:rsidR="00CD63B6" w:rsidRPr="008D43E6">
              <w:rPr>
                <w:rFonts w:cs="Arial"/>
                <w:sz w:val="20"/>
              </w:rPr>
              <w:t>(</w:t>
            </w:r>
            <w:proofErr w:type="gramStart"/>
            <w:r w:rsidR="00CD63B6" w:rsidRPr="008D43E6">
              <w:rPr>
                <w:rFonts w:cs="Arial"/>
                <w:sz w:val="20"/>
              </w:rPr>
              <w:t>e.g.</w:t>
            </w:r>
            <w:proofErr w:type="gramEnd"/>
            <w:r w:rsidR="00CD63B6" w:rsidRPr="008D43E6">
              <w:rPr>
                <w:rFonts w:cs="Arial"/>
                <w:sz w:val="20"/>
              </w:rPr>
              <w:t xml:space="preserve"> room 2b2)</w:t>
            </w:r>
            <w:r w:rsidRPr="008D43E6">
              <w:rPr>
                <w:rFonts w:cs="Arial"/>
                <w:sz w:val="20"/>
              </w:rPr>
              <w:t xml:space="preserve">: </w:t>
            </w:r>
            <w:r w:rsidRPr="008D43E6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43E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8D43E6">
              <w:rPr>
                <w:rFonts w:cs="Arial"/>
                <w:sz w:val="20"/>
                <w:u w:val="single"/>
              </w:rPr>
            </w:r>
            <w:r w:rsidRPr="008D43E6">
              <w:rPr>
                <w:rFonts w:cs="Arial"/>
                <w:sz w:val="20"/>
                <w:u w:val="single"/>
              </w:rPr>
              <w:fldChar w:fldCharType="separate"/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rFonts w:cs="Arial"/>
                <w:sz w:val="20"/>
                <w:u w:val="single"/>
              </w:rPr>
              <w:fldChar w:fldCharType="end"/>
            </w:r>
            <w:r w:rsidRPr="008D43E6">
              <w:rPr>
                <w:rFonts w:cs="Arial"/>
                <w:sz w:val="20"/>
              </w:rPr>
              <w:t xml:space="preserve"> </w:t>
            </w:r>
          </w:p>
        </w:tc>
      </w:tr>
      <w:tr w:rsidR="00377903" w:rsidRPr="009503F9" w14:paraId="59C8485B" w14:textId="77777777" w:rsidTr="00622C27">
        <w:trPr>
          <w:gridBefore w:val="1"/>
          <w:wBefore w:w="7" w:type="dxa"/>
          <w:cantSplit/>
          <w:trHeight w:val="288"/>
        </w:trPr>
        <w:tc>
          <w:tcPr>
            <w:tcW w:w="879" w:type="dxa"/>
            <w:gridSpan w:val="1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0D782DE6" w14:textId="77777777" w:rsidR="00377903" w:rsidRPr="009503F9" w:rsidRDefault="00377903" w:rsidP="009E5DF3">
            <w:pPr>
              <w:rPr>
                <w:rFonts w:cs="Arial"/>
                <w:b/>
                <w:sz w:val="20"/>
                <w:highlight w:val="green"/>
              </w:rPr>
            </w:pPr>
          </w:p>
        </w:tc>
        <w:tc>
          <w:tcPr>
            <w:tcW w:w="9796" w:type="dxa"/>
            <w:gridSpan w:val="33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56857AE3" w14:textId="77777777" w:rsidR="00377903" w:rsidRPr="008D43E6" w:rsidRDefault="00377903" w:rsidP="009E5DF3">
            <w:pPr>
              <w:rPr>
                <w:rFonts w:cs="Arial"/>
                <w:b/>
                <w:sz w:val="20"/>
              </w:rPr>
            </w:pPr>
            <w:r w:rsidRPr="008D43E6">
              <w:rPr>
                <w:sz w:val="20"/>
              </w:rPr>
              <w:t xml:space="preserve">Specify </w:t>
            </w:r>
            <w:r w:rsidR="00783238" w:rsidRPr="008D43E6">
              <w:rPr>
                <w:rFonts w:cs="Arial"/>
                <w:sz w:val="20"/>
              </w:rPr>
              <w:t>Grady s</w:t>
            </w:r>
            <w:r w:rsidRPr="008D43E6">
              <w:rPr>
                <w:rFonts w:cs="Arial"/>
                <w:sz w:val="20"/>
              </w:rPr>
              <w:t>taff participation requirements</w:t>
            </w:r>
            <w:r w:rsidRPr="008D43E6">
              <w:rPr>
                <w:sz w:val="20"/>
              </w:rPr>
              <w:t xml:space="preserve"> (e.g., study-specific training</w:t>
            </w:r>
            <w:r w:rsidR="00147244" w:rsidRPr="008D43E6">
              <w:rPr>
                <w:sz w:val="20"/>
              </w:rPr>
              <w:t>)</w:t>
            </w:r>
            <w:r w:rsidRPr="008D43E6">
              <w:rPr>
                <w:sz w:val="20"/>
              </w:rPr>
              <w:t xml:space="preserve">: </w:t>
            </w:r>
            <w:r w:rsidRPr="008D43E6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43E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8D43E6">
              <w:rPr>
                <w:rFonts w:cs="Arial"/>
                <w:sz w:val="20"/>
                <w:u w:val="single"/>
              </w:rPr>
            </w:r>
            <w:r w:rsidRPr="008D43E6">
              <w:rPr>
                <w:rFonts w:cs="Arial"/>
                <w:sz w:val="20"/>
                <w:u w:val="single"/>
              </w:rPr>
              <w:fldChar w:fldCharType="separate"/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rFonts w:cs="Arial"/>
                <w:sz w:val="20"/>
                <w:u w:val="single"/>
              </w:rPr>
              <w:fldChar w:fldCharType="end"/>
            </w:r>
            <w:r w:rsidRPr="008D43E6">
              <w:rPr>
                <w:rFonts w:cs="Arial"/>
                <w:sz w:val="20"/>
              </w:rPr>
              <w:t xml:space="preserve"> </w:t>
            </w:r>
          </w:p>
        </w:tc>
      </w:tr>
      <w:tr w:rsidR="0077625C" w:rsidRPr="00147244" w14:paraId="73CBD096" w14:textId="77777777" w:rsidTr="00622C27">
        <w:trPr>
          <w:gridBefore w:val="1"/>
          <w:wBefore w:w="7" w:type="dxa"/>
          <w:cantSplit/>
          <w:trHeight w:val="288"/>
        </w:trPr>
        <w:tc>
          <w:tcPr>
            <w:tcW w:w="879" w:type="dxa"/>
            <w:gridSpan w:val="1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71D38C04" w14:textId="77777777" w:rsidR="0077625C" w:rsidRPr="009503F9" w:rsidRDefault="0077625C" w:rsidP="009E5DF3">
            <w:pPr>
              <w:rPr>
                <w:rFonts w:cs="Arial"/>
                <w:b/>
                <w:sz w:val="20"/>
                <w:highlight w:val="green"/>
              </w:rPr>
            </w:pPr>
          </w:p>
        </w:tc>
        <w:tc>
          <w:tcPr>
            <w:tcW w:w="9796" w:type="dxa"/>
            <w:gridSpan w:val="33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bottom"/>
          </w:tcPr>
          <w:p w14:paraId="5BAF6BEA" w14:textId="5F6DDCF8" w:rsidR="0077625C" w:rsidRPr="008D43E6" w:rsidRDefault="0077625C" w:rsidP="009E5DF3">
            <w:pPr>
              <w:rPr>
                <w:sz w:val="20"/>
              </w:rPr>
            </w:pPr>
            <w:r w:rsidRPr="008D43E6">
              <w:rPr>
                <w:sz w:val="20"/>
              </w:rPr>
              <w:t xml:space="preserve">Other, specify:  </w:t>
            </w:r>
            <w:r w:rsidRPr="008D43E6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43E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8D43E6">
              <w:rPr>
                <w:rFonts w:cs="Arial"/>
                <w:sz w:val="20"/>
                <w:u w:val="single"/>
              </w:rPr>
            </w:r>
            <w:r w:rsidRPr="008D43E6">
              <w:rPr>
                <w:rFonts w:cs="Arial"/>
                <w:sz w:val="20"/>
                <w:u w:val="single"/>
              </w:rPr>
              <w:fldChar w:fldCharType="separate"/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noProof/>
                <w:sz w:val="20"/>
                <w:u w:val="single"/>
              </w:rPr>
              <w:t> </w:t>
            </w:r>
            <w:r w:rsidRPr="008D43E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377903" w:rsidRPr="008155EB" w14:paraId="46F78DD6" w14:textId="77777777" w:rsidTr="00622C27">
        <w:trPr>
          <w:gridBefore w:val="1"/>
          <w:wBefore w:w="7" w:type="dxa"/>
          <w:cantSplit/>
          <w:trHeight w:val="393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38CA87E" w14:textId="5B554442" w:rsidR="00377903" w:rsidRDefault="00634BD9" w:rsidP="00E15701">
            <w:pPr>
              <w:spacing w:before="8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  <w:r w:rsidR="00377903" w:rsidRPr="00E36F5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7903" w:rsidRPr="00E36F57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377903" w:rsidRPr="00E36F57">
              <w:rPr>
                <w:rFonts w:cs="Arial"/>
                <w:sz w:val="20"/>
              </w:rPr>
              <w:fldChar w:fldCharType="end"/>
            </w:r>
          </w:p>
          <w:p w14:paraId="7628D704" w14:textId="77777777" w:rsidR="00377903" w:rsidRDefault="00377903" w:rsidP="00377903">
            <w:pPr>
              <w:spacing w:before="6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9803" w:type="dxa"/>
            <w:gridSpan w:val="34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</w:tcPr>
          <w:p w14:paraId="17CDAE5D" w14:textId="77777777" w:rsidR="00377903" w:rsidRDefault="00377903" w:rsidP="00E15701">
            <w:pPr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Extraction.  </w:t>
            </w:r>
          </w:p>
          <w:p w14:paraId="50DDAC17" w14:textId="77777777" w:rsidR="00377903" w:rsidRDefault="00520989" w:rsidP="003920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If Grady data is required for this study, c</w:t>
            </w:r>
            <w:r w:rsidRPr="00520989">
              <w:rPr>
                <w:sz w:val="18"/>
                <w:szCs w:val="20"/>
              </w:rPr>
              <w:t xml:space="preserve">omplete the </w:t>
            </w:r>
            <w:r w:rsidRPr="00FC64DF">
              <w:rPr>
                <w:i/>
                <w:sz w:val="18"/>
                <w:szCs w:val="20"/>
              </w:rPr>
              <w:t>Research Data Request Form</w:t>
            </w:r>
            <w:r w:rsidR="00FC64DF">
              <w:rPr>
                <w:i/>
                <w:sz w:val="18"/>
                <w:szCs w:val="20"/>
              </w:rPr>
              <w:t xml:space="preserve">.  </w:t>
            </w:r>
            <w:r w:rsidR="00FC64DF">
              <w:rPr>
                <w:sz w:val="18"/>
                <w:szCs w:val="20"/>
              </w:rPr>
              <w:t xml:space="preserve">See the ROC Combined Forms. </w:t>
            </w:r>
          </w:p>
          <w:p w14:paraId="48A6EDA4" w14:textId="46BB0B45" w:rsidR="00A0084C" w:rsidRPr="0032653E" w:rsidRDefault="00C150E2" w:rsidP="003920DB">
            <w:pPr>
              <w:spacing w:before="40"/>
              <w:rPr>
                <w:sz w:val="20"/>
                <w:szCs w:val="20"/>
              </w:rPr>
            </w:pPr>
            <w:r w:rsidRPr="00BC6E2E">
              <w:rPr>
                <w:rFonts w:cs="Arial"/>
                <w:i/>
                <w:color w:val="920000"/>
                <w:sz w:val="18"/>
                <w:szCs w:val="18"/>
              </w:rPr>
              <w:t>Note:</w:t>
            </w:r>
            <w:r w:rsidRPr="00636C21">
              <w:rPr>
                <w:rFonts w:cs="Arial"/>
                <w:i/>
                <w:iCs/>
                <w:color w:val="C00000"/>
                <w:sz w:val="18"/>
                <w:szCs w:val="18"/>
              </w:rPr>
              <w:t xml:space="preserve"> </w:t>
            </w:r>
            <w:r w:rsidR="00A0084C" w:rsidRPr="00636C21">
              <w:rPr>
                <w:i/>
                <w:iCs/>
                <w:sz w:val="18"/>
                <w:szCs w:val="18"/>
              </w:rPr>
              <w:t>Any study requiring a DICOM imaging node to reside outside the Grady network will require payment of $2,500.00 to Grady Information Technology before the work can be initiated.  DICOM nodes that reside on the Grady network, can be provided for no additional cost</w:t>
            </w:r>
            <w:r w:rsidR="0032653E" w:rsidRPr="00636C21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377903" w:rsidRPr="008155EB" w14:paraId="5E7FD9CD" w14:textId="77777777" w:rsidTr="00622C27">
        <w:trPr>
          <w:gridBefore w:val="1"/>
          <w:wBefore w:w="7" w:type="dxa"/>
          <w:cantSplit/>
          <w:trHeight w:val="816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2091BBE" w14:textId="3A1B9426" w:rsidR="00377903" w:rsidRDefault="00634BD9" w:rsidP="00377903">
            <w:pPr>
              <w:spacing w:before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5.</w:t>
            </w:r>
            <w:r w:rsidR="00377903" w:rsidRPr="00E36F5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7903" w:rsidRPr="00E36F57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377903" w:rsidRPr="00E36F5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03" w:type="dxa"/>
            <w:gridSpan w:val="34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</w:tcPr>
          <w:p w14:paraId="527A090F" w14:textId="77777777" w:rsidR="00377903" w:rsidRPr="003920DB" w:rsidRDefault="00377903" w:rsidP="00377903">
            <w:pPr>
              <w:spacing w:before="40"/>
              <w:ind w:hanging="18"/>
              <w:rPr>
                <w:b/>
                <w:sz w:val="20"/>
              </w:rPr>
            </w:pPr>
            <w:r w:rsidRPr="003920DB">
              <w:rPr>
                <w:b/>
                <w:sz w:val="20"/>
              </w:rPr>
              <w:t xml:space="preserve">Medical Records or Imaging CD Request.  </w:t>
            </w:r>
          </w:p>
          <w:p w14:paraId="42916296" w14:textId="6ADE26CE" w:rsidR="00377903" w:rsidRPr="00DC179F" w:rsidRDefault="00377903" w:rsidP="00DC179F">
            <w:pPr>
              <w:spacing w:before="20"/>
              <w:rPr>
                <w:b/>
                <w:sz w:val="18"/>
                <w:szCs w:val="20"/>
              </w:rPr>
            </w:pPr>
            <w:r w:rsidRPr="003920DB">
              <w:rPr>
                <w:sz w:val="18"/>
                <w:szCs w:val="20"/>
              </w:rPr>
              <w:t xml:space="preserve">Medical records and CD requests are processed by </w:t>
            </w:r>
            <w:r w:rsidR="009B24D6" w:rsidRPr="003920DB">
              <w:rPr>
                <w:sz w:val="18"/>
                <w:szCs w:val="20"/>
              </w:rPr>
              <w:t xml:space="preserve">the </w:t>
            </w:r>
            <w:r w:rsidRPr="003920DB">
              <w:rPr>
                <w:sz w:val="18"/>
                <w:szCs w:val="20"/>
              </w:rPr>
              <w:t>Grady Health Information</w:t>
            </w:r>
            <w:r w:rsidRPr="003920DB">
              <w:rPr>
                <w:b/>
                <w:sz w:val="18"/>
                <w:szCs w:val="20"/>
              </w:rPr>
              <w:t xml:space="preserve"> </w:t>
            </w:r>
            <w:r w:rsidRPr="003920DB">
              <w:rPr>
                <w:sz w:val="18"/>
                <w:szCs w:val="20"/>
              </w:rPr>
              <w:t>Management (HIM) Department</w:t>
            </w:r>
            <w:r w:rsidRPr="003920DB">
              <w:rPr>
                <w:rFonts w:cs="Arial"/>
                <w:b/>
                <w:i/>
                <w:color w:val="C00000"/>
                <w:sz w:val="18"/>
                <w:szCs w:val="20"/>
              </w:rPr>
              <w:t>**</w:t>
            </w:r>
            <w:r w:rsidRPr="003920DB">
              <w:rPr>
                <w:sz w:val="18"/>
                <w:szCs w:val="20"/>
              </w:rPr>
              <w:t>.</w:t>
            </w:r>
            <w:r w:rsidR="00580C4E" w:rsidRPr="003920DB">
              <w:rPr>
                <w:sz w:val="18"/>
                <w:szCs w:val="20"/>
              </w:rPr>
              <w:t xml:space="preserve">  Refer to the ROC Application Form for additional information.</w:t>
            </w:r>
          </w:p>
        </w:tc>
      </w:tr>
      <w:tr w:rsidR="00DC179F" w:rsidRPr="008155EB" w14:paraId="11BB93F9" w14:textId="77777777" w:rsidTr="00622C27">
        <w:trPr>
          <w:gridBefore w:val="1"/>
          <w:wBefore w:w="7" w:type="dxa"/>
          <w:cantSplit/>
          <w:trHeight w:val="537"/>
        </w:trPr>
        <w:tc>
          <w:tcPr>
            <w:tcW w:w="10675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808080" w:themeColor="background1" w:themeShade="80"/>
            </w:tcBorders>
          </w:tcPr>
          <w:p w14:paraId="3572D754" w14:textId="3F51FFEB" w:rsidR="00DC179F" w:rsidRPr="0013517D" w:rsidRDefault="00DC179F" w:rsidP="00377903">
            <w:pPr>
              <w:spacing w:before="60"/>
              <w:rPr>
                <w:b/>
                <w:sz w:val="20"/>
              </w:rPr>
            </w:pPr>
            <w:r w:rsidRPr="00DC179F">
              <w:rPr>
                <w:b/>
                <w:bCs/>
                <w:i/>
                <w:color w:val="920000"/>
                <w:sz w:val="18"/>
                <w:szCs w:val="18"/>
              </w:rPr>
              <w:t xml:space="preserve">Note: </w:t>
            </w:r>
            <w:r w:rsidRPr="00580C4E">
              <w:rPr>
                <w:b/>
                <w:i/>
                <w:color w:val="92000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Data extraction</w:t>
            </w:r>
            <w:r>
              <w:rPr>
                <w:i/>
                <w:sz w:val="18"/>
                <w:szCs w:val="18"/>
              </w:rPr>
              <w:t xml:space="preserve"> (Q4)</w:t>
            </w:r>
            <w:r w:rsidRPr="00580C4E">
              <w:rPr>
                <w:i/>
                <w:sz w:val="18"/>
                <w:szCs w:val="18"/>
              </w:rPr>
              <w:t xml:space="preserve"> and HIM </w:t>
            </w:r>
            <w:r>
              <w:rPr>
                <w:i/>
                <w:sz w:val="18"/>
                <w:szCs w:val="18"/>
              </w:rPr>
              <w:t xml:space="preserve">(Q5) </w:t>
            </w:r>
            <w:r w:rsidRPr="00580C4E">
              <w:rPr>
                <w:i/>
                <w:sz w:val="18"/>
                <w:szCs w:val="18"/>
              </w:rPr>
              <w:t>services</w:t>
            </w:r>
            <w:r>
              <w:rPr>
                <w:i/>
                <w:sz w:val="18"/>
                <w:szCs w:val="18"/>
              </w:rPr>
              <w:t xml:space="preserve"> require formal requests to the </w:t>
            </w:r>
            <w:r w:rsidR="00963DD4">
              <w:rPr>
                <w:i/>
                <w:sz w:val="18"/>
                <w:szCs w:val="18"/>
              </w:rPr>
              <w:t>appropriate departments and</w:t>
            </w:r>
            <w:r w:rsidRPr="00580C4E">
              <w:rPr>
                <w:i/>
                <w:sz w:val="18"/>
                <w:szCs w:val="18"/>
              </w:rPr>
              <w:t xml:space="preserve"> are not synonymous with the extraction of patient data from Epic by the PI</w:t>
            </w:r>
            <w:r>
              <w:rPr>
                <w:i/>
                <w:sz w:val="18"/>
                <w:szCs w:val="18"/>
              </w:rPr>
              <w:t xml:space="preserve"> and</w:t>
            </w:r>
            <w:r w:rsidRPr="00580C4E">
              <w:rPr>
                <w:i/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 xml:space="preserve">or </w:t>
            </w:r>
            <w:r w:rsidRPr="00580C4E">
              <w:rPr>
                <w:i/>
                <w:sz w:val="18"/>
                <w:szCs w:val="18"/>
              </w:rPr>
              <w:t xml:space="preserve">Research team.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77903" w:rsidRPr="008155EB" w14:paraId="054073B5" w14:textId="77777777" w:rsidTr="00622C27">
        <w:trPr>
          <w:gridBefore w:val="1"/>
          <w:wBefore w:w="7" w:type="dxa"/>
          <w:cantSplit/>
          <w:trHeight w:val="315"/>
        </w:trPr>
        <w:tc>
          <w:tcPr>
            <w:tcW w:w="872" w:type="dxa"/>
            <w:gridSpan w:val="9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9D367FC" w14:textId="15C06909" w:rsidR="00377903" w:rsidRDefault="00634BD9" w:rsidP="00377903">
            <w:pPr>
              <w:spacing w:before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6.</w:t>
            </w:r>
            <w:r w:rsidR="00377903" w:rsidRPr="00E36F5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7903" w:rsidRPr="00E36F57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377903" w:rsidRPr="00E36F5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03" w:type="dxa"/>
            <w:gridSpan w:val="34"/>
            <w:tcBorders>
              <w:top w:val="nil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6E491891" w14:textId="1C2D92A5" w:rsidR="00377903" w:rsidRDefault="00377903" w:rsidP="00377903">
            <w:pPr>
              <w:spacing w:before="60"/>
              <w:rPr>
                <w:rFonts w:cs="Arial"/>
                <w:b/>
                <w:sz w:val="20"/>
              </w:rPr>
            </w:pPr>
            <w:r w:rsidRPr="0013517D">
              <w:rPr>
                <w:b/>
                <w:sz w:val="20"/>
              </w:rPr>
              <w:t>Other</w:t>
            </w:r>
            <w:r w:rsidRPr="0013517D">
              <w:rPr>
                <w:sz w:val="20"/>
              </w:rPr>
              <w:t>, specify</w:t>
            </w:r>
            <w:r>
              <w:rPr>
                <w:sz w:val="20"/>
              </w:rPr>
              <w:t xml:space="preserve"> (e.g., </w:t>
            </w:r>
            <w:r w:rsidRPr="00BC6E2E">
              <w:rPr>
                <w:sz w:val="20"/>
              </w:rPr>
              <w:t>patient billing data</w:t>
            </w:r>
            <w:r w:rsidR="006D3390" w:rsidRPr="00BC6E2E">
              <w:rPr>
                <w:sz w:val="20"/>
              </w:rPr>
              <w:t xml:space="preserve">, </w:t>
            </w:r>
            <w:proofErr w:type="gramStart"/>
            <w:r w:rsidR="006D3390" w:rsidRPr="00BC6E2E">
              <w:rPr>
                <w:sz w:val="20"/>
              </w:rPr>
              <w:t>Radiology</w:t>
            </w:r>
            <w:proofErr w:type="gramEnd"/>
            <w:r w:rsidR="006D3390" w:rsidRPr="00BC6E2E">
              <w:rPr>
                <w:sz w:val="20"/>
              </w:rPr>
              <w:t xml:space="preserve"> or other </w:t>
            </w:r>
            <w:r w:rsidR="00B87CDF">
              <w:rPr>
                <w:sz w:val="20"/>
              </w:rPr>
              <w:t>D</w:t>
            </w:r>
            <w:r w:rsidR="006D3390" w:rsidRPr="00BC6E2E">
              <w:rPr>
                <w:sz w:val="20"/>
              </w:rPr>
              <w:t>epartmental IT services</w:t>
            </w:r>
            <w:r w:rsidRPr="00BC6E2E">
              <w:rPr>
                <w:sz w:val="20"/>
              </w:rPr>
              <w:t>):</w:t>
            </w:r>
            <w:r w:rsidRPr="00BC6E2E">
              <w:rPr>
                <w:b/>
                <w:sz w:val="20"/>
              </w:rPr>
              <w:t xml:space="preserve"> </w:t>
            </w:r>
            <w:r w:rsidRPr="00BC6E2E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C6E2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C6E2E">
              <w:rPr>
                <w:rFonts w:cs="Arial"/>
                <w:sz w:val="20"/>
                <w:u w:val="single"/>
              </w:rPr>
            </w:r>
            <w:r w:rsidRPr="00BC6E2E">
              <w:rPr>
                <w:rFonts w:cs="Arial"/>
                <w:sz w:val="20"/>
                <w:u w:val="single"/>
              </w:rPr>
              <w:fldChar w:fldCharType="separate"/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t> </w:t>
            </w:r>
            <w:r w:rsidRPr="00BC6E2E">
              <w:rPr>
                <w:rFonts w:cs="Arial"/>
                <w:sz w:val="20"/>
                <w:u w:val="single"/>
              </w:rPr>
              <w:fldChar w:fldCharType="end"/>
            </w:r>
            <w:r w:rsidRPr="0013517D"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377903" w:rsidRPr="00976FD4" w14:paraId="622A2912" w14:textId="77777777" w:rsidTr="00622C27">
        <w:trPr>
          <w:gridBefore w:val="1"/>
          <w:wBefore w:w="7" w:type="dxa"/>
          <w:cantSplit/>
          <w:trHeight w:val="58"/>
        </w:trPr>
        <w:tc>
          <w:tcPr>
            <w:tcW w:w="10675" w:type="dxa"/>
            <w:gridSpan w:val="43"/>
            <w:tcBorders>
              <w:top w:val="single" w:sz="4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4A39224" w14:textId="77777777" w:rsidR="00377903" w:rsidRPr="00976FD4" w:rsidRDefault="00377903" w:rsidP="00377903">
            <w:pPr>
              <w:rPr>
                <w:rFonts w:cs="Arial"/>
                <w:sz w:val="4"/>
              </w:rPr>
            </w:pPr>
          </w:p>
        </w:tc>
      </w:tr>
      <w:tr w:rsidR="00377903" w:rsidRPr="008155EB" w14:paraId="0C4C80DB" w14:textId="77777777" w:rsidTr="00622C27">
        <w:trPr>
          <w:gridBefore w:val="1"/>
          <w:wBefore w:w="7" w:type="dxa"/>
          <w:cantSplit/>
          <w:trHeight w:val="278"/>
        </w:trPr>
        <w:tc>
          <w:tcPr>
            <w:tcW w:w="10675" w:type="dxa"/>
            <w:gridSpan w:val="4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06768803" w14:textId="77777777" w:rsidR="00377903" w:rsidRDefault="00377903" w:rsidP="00377903">
            <w:pPr>
              <w:ind w:left="-18"/>
            </w:pPr>
            <w:r w:rsidRPr="00CA7325">
              <w:rPr>
                <w:rFonts w:cs="Arial"/>
                <w:b/>
                <w:sz w:val="20"/>
              </w:rPr>
              <w:t>Comments</w:t>
            </w:r>
            <w:r w:rsidR="00506DDB">
              <w:rPr>
                <w:rFonts w:cs="Arial"/>
                <w:b/>
                <w:sz w:val="20"/>
              </w:rPr>
              <w:t xml:space="preserve"> (SIIIA)</w:t>
            </w:r>
            <w:r w:rsidRPr="00CA7325">
              <w:rPr>
                <w:rFonts w:cs="Arial"/>
                <w:b/>
                <w:sz w:val="20"/>
              </w:rPr>
              <w:t>:</w:t>
            </w:r>
            <w:r>
              <w:rPr>
                <w:rFonts w:cs="Arial"/>
                <w:sz w:val="18"/>
              </w:rPr>
              <w:t xml:space="preserve">  </w:t>
            </w:r>
            <w:r w:rsidRPr="00AF430F">
              <w:rPr>
                <w:rFonts w:cs="Arial"/>
                <w:sz w:val="18"/>
              </w:rPr>
              <w:t xml:space="preserve">Provide additional comments or clarification </w:t>
            </w:r>
            <w:r>
              <w:rPr>
                <w:rFonts w:cs="Arial"/>
                <w:sz w:val="18"/>
              </w:rPr>
              <w:t>regarding ancillary services or resource use</w:t>
            </w:r>
          </w:p>
        </w:tc>
      </w:tr>
      <w:tr w:rsidR="00377903" w:rsidRPr="00B907D6" w14:paraId="620AD7BA" w14:textId="77777777" w:rsidTr="00622C27">
        <w:trPr>
          <w:gridBefore w:val="1"/>
          <w:wBefore w:w="7" w:type="dxa"/>
          <w:cantSplit/>
          <w:trHeight w:val="348"/>
        </w:trPr>
        <w:tc>
          <w:tcPr>
            <w:tcW w:w="10675" w:type="dxa"/>
            <w:gridSpan w:val="43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808080" w:themeColor="background1" w:themeShade="80"/>
            </w:tcBorders>
          </w:tcPr>
          <w:p w14:paraId="6DF81A03" w14:textId="77777777" w:rsidR="00377903" w:rsidRPr="00AD57DE" w:rsidRDefault="00377903" w:rsidP="00AD57DE">
            <w:pPr>
              <w:spacing w:before="40"/>
              <w:ind w:left="-14"/>
              <w:rPr>
                <w:rFonts w:cs="Arial"/>
                <w:sz w:val="18"/>
                <w:szCs w:val="19"/>
              </w:rPr>
            </w:pPr>
            <w:r w:rsidRPr="00D0461C">
              <w:rPr>
                <w:rFonts w:cs="Arial"/>
                <w:sz w:val="18"/>
                <w:szCs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0461C">
              <w:rPr>
                <w:rFonts w:cs="Arial"/>
                <w:sz w:val="18"/>
                <w:szCs w:val="19"/>
              </w:rPr>
              <w:instrText xml:space="preserve"> FORMTEXT </w:instrText>
            </w:r>
            <w:r w:rsidRPr="00D0461C">
              <w:rPr>
                <w:rFonts w:cs="Arial"/>
                <w:sz w:val="18"/>
                <w:szCs w:val="19"/>
              </w:rPr>
            </w:r>
            <w:r w:rsidRPr="00D0461C">
              <w:rPr>
                <w:rFonts w:cs="Arial"/>
                <w:sz w:val="18"/>
                <w:szCs w:val="19"/>
              </w:rPr>
              <w:fldChar w:fldCharType="separate"/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sz w:val="18"/>
                <w:szCs w:val="19"/>
              </w:rPr>
              <w:fldChar w:fldCharType="end"/>
            </w:r>
          </w:p>
        </w:tc>
      </w:tr>
      <w:tr w:rsidR="00FA4EE6" w:rsidRPr="003A7BC2" w14:paraId="6DDCD54A" w14:textId="77777777" w:rsidTr="006D3390">
        <w:trPr>
          <w:cantSplit/>
          <w:trHeight w:val="48"/>
        </w:trPr>
        <w:tc>
          <w:tcPr>
            <w:tcW w:w="10682" w:type="dxa"/>
            <w:gridSpan w:val="4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502F77A" w14:textId="77777777" w:rsidR="00FA4EE6" w:rsidRPr="003A7BC2" w:rsidRDefault="00AC770C" w:rsidP="00FA4EE6">
            <w:pPr>
              <w:rPr>
                <w:rFonts w:cs="Arial"/>
                <w:b/>
                <w:sz w:val="4"/>
              </w:rPr>
            </w:pPr>
            <w:r w:rsidRPr="003A7BC2">
              <w:rPr>
                <w:sz w:val="4"/>
              </w:rPr>
              <w:br w:type="page"/>
            </w:r>
          </w:p>
        </w:tc>
      </w:tr>
      <w:tr w:rsidR="00FA4EE6" w:rsidRPr="00F244BD" w14:paraId="3B3B089F" w14:textId="77777777" w:rsidTr="006D3390">
        <w:trPr>
          <w:cantSplit/>
          <w:trHeight w:val="279"/>
        </w:trPr>
        <w:tc>
          <w:tcPr>
            <w:tcW w:w="10682" w:type="dxa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EF6D25" w14:textId="77777777" w:rsidR="00FA4EE6" w:rsidRPr="007A4A4D" w:rsidRDefault="006534D1" w:rsidP="00FA4EE6">
            <w:pPr>
              <w:ind w:left="-18"/>
              <w:rPr>
                <w:rFonts w:cs="Arial"/>
                <w:b/>
                <w:smallCaps/>
                <w:sz w:val="20"/>
                <w:szCs w:val="17"/>
              </w:rPr>
            </w:pPr>
            <w:r>
              <w:rPr>
                <w:rFonts w:cs="Arial"/>
                <w:b/>
                <w:smallCaps/>
                <w:sz w:val="20"/>
                <w:szCs w:val="17"/>
              </w:rPr>
              <w:t>Section</w:t>
            </w:r>
            <w:r w:rsidR="002C285E">
              <w:rPr>
                <w:rFonts w:cs="Arial"/>
                <w:b/>
                <w:smallCaps/>
                <w:sz w:val="20"/>
                <w:szCs w:val="17"/>
              </w:rPr>
              <w:t xml:space="preserve"> IIIB                                                         </w:t>
            </w:r>
            <w:proofErr w:type="gramStart"/>
            <w:r w:rsidR="00FA4EE6" w:rsidRPr="00AC662F">
              <w:rPr>
                <w:rFonts w:cs="Arial"/>
                <w:b/>
                <w:smallCaps/>
                <w:sz w:val="20"/>
                <w:szCs w:val="17"/>
              </w:rPr>
              <w:t xml:space="preserve">Billable  </w:t>
            </w:r>
            <w:r w:rsidR="006751B1" w:rsidRPr="00AC662F">
              <w:rPr>
                <w:rFonts w:cs="Arial"/>
                <w:b/>
                <w:smallCaps/>
                <w:sz w:val="20"/>
                <w:szCs w:val="17"/>
              </w:rPr>
              <w:t>Procedures</w:t>
            </w:r>
            <w:proofErr w:type="gramEnd"/>
            <w:r w:rsidR="006751B1" w:rsidRPr="00AC662F">
              <w:rPr>
                <w:rFonts w:cs="Arial"/>
                <w:b/>
                <w:smallCaps/>
                <w:sz w:val="20"/>
                <w:szCs w:val="17"/>
              </w:rPr>
              <w:t xml:space="preserve"> &amp; </w:t>
            </w:r>
            <w:r w:rsidR="00FA4EE6" w:rsidRPr="00AC662F">
              <w:rPr>
                <w:rFonts w:cs="Arial"/>
                <w:b/>
                <w:smallCaps/>
                <w:sz w:val="20"/>
                <w:szCs w:val="17"/>
              </w:rPr>
              <w:t>Services</w:t>
            </w:r>
          </w:p>
        </w:tc>
      </w:tr>
      <w:tr w:rsidR="00FA4EE6" w:rsidRPr="00AF2D6A" w14:paraId="5177AEFD" w14:textId="77777777" w:rsidTr="006D3390">
        <w:trPr>
          <w:cantSplit/>
          <w:trHeight w:val="64"/>
        </w:trPr>
        <w:tc>
          <w:tcPr>
            <w:tcW w:w="3598" w:type="dxa"/>
            <w:gridSpan w:val="24"/>
            <w:tcBorders>
              <w:top w:val="nil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62C68FFB" w14:textId="77777777" w:rsidR="00FA4EE6" w:rsidRPr="00AF2D6A" w:rsidRDefault="00FA4EE6" w:rsidP="00FA4EE6">
            <w:pPr>
              <w:rPr>
                <w:b/>
                <w:sz w:val="4"/>
                <w:szCs w:val="12"/>
                <w:u w:val="single"/>
              </w:rPr>
            </w:pPr>
          </w:p>
        </w:tc>
        <w:tc>
          <w:tcPr>
            <w:tcW w:w="7084" w:type="dxa"/>
            <w:gridSpan w:val="20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68E7050" w14:textId="77777777" w:rsidR="00FA4EE6" w:rsidRPr="00AF2D6A" w:rsidRDefault="00FA4EE6" w:rsidP="00FA4EE6">
            <w:pPr>
              <w:rPr>
                <w:b/>
                <w:sz w:val="4"/>
                <w:szCs w:val="12"/>
                <w:u w:val="single"/>
              </w:rPr>
            </w:pPr>
          </w:p>
        </w:tc>
      </w:tr>
      <w:tr w:rsidR="00FA4EE6" w:rsidRPr="008155EB" w14:paraId="37E09DA8" w14:textId="77777777" w:rsidTr="006D3390">
        <w:trPr>
          <w:cantSplit/>
          <w:trHeight w:val="1895"/>
        </w:trPr>
        <w:tc>
          <w:tcPr>
            <w:tcW w:w="10682" w:type="dxa"/>
            <w:gridSpan w:val="44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780F88C" w14:textId="77777777" w:rsidR="00FA4EE6" w:rsidRPr="001C630D" w:rsidRDefault="00FA4EE6" w:rsidP="00FA4EE6">
            <w:pPr>
              <w:spacing w:before="60"/>
              <w:rPr>
                <w:rFonts w:cs="Arial"/>
                <w:b/>
                <w:i/>
                <w:sz w:val="18"/>
              </w:rPr>
            </w:pPr>
            <w:r w:rsidRPr="001C630D">
              <w:rPr>
                <w:rFonts w:cs="Arial"/>
                <w:b/>
                <w:i/>
                <w:sz w:val="18"/>
              </w:rPr>
              <w:t>DEFINITIONS:</w:t>
            </w:r>
          </w:p>
          <w:p w14:paraId="29CC0E7E" w14:textId="31D15D34" w:rsidR="00FA4EE6" w:rsidRPr="00893AE9" w:rsidRDefault="00FA4EE6" w:rsidP="0037758C">
            <w:pPr>
              <w:spacing w:before="60"/>
              <w:ind w:left="288" w:hanging="288"/>
              <w:rPr>
                <w:rFonts w:cs="Arial"/>
                <w:szCs w:val="17"/>
              </w:rPr>
            </w:pPr>
            <w:bookmarkStart w:id="4" w:name="_Hlk508630439"/>
            <w:r w:rsidRPr="00893AE9">
              <w:rPr>
                <w:rFonts w:cs="Arial"/>
                <w:b/>
                <w:szCs w:val="17"/>
              </w:rPr>
              <w:t xml:space="preserve">A Billable </w:t>
            </w:r>
            <w:r w:rsidR="00D1363F" w:rsidRPr="00893AE9">
              <w:rPr>
                <w:rFonts w:cs="Arial"/>
                <w:b/>
                <w:szCs w:val="17"/>
              </w:rPr>
              <w:t>Procedure/</w:t>
            </w:r>
            <w:r w:rsidRPr="00893AE9">
              <w:rPr>
                <w:rFonts w:cs="Arial"/>
                <w:b/>
                <w:szCs w:val="17"/>
              </w:rPr>
              <w:t xml:space="preserve">Service </w:t>
            </w:r>
            <w:r w:rsidRPr="00893AE9">
              <w:rPr>
                <w:rFonts w:cs="Arial"/>
                <w:szCs w:val="17"/>
              </w:rPr>
              <w:t>is performed at the patient level</w:t>
            </w:r>
            <w:r w:rsidR="00B5190A" w:rsidRPr="00893AE9">
              <w:rPr>
                <w:rFonts w:cs="Arial"/>
                <w:szCs w:val="17"/>
              </w:rPr>
              <w:t xml:space="preserve">.  </w:t>
            </w:r>
            <w:r w:rsidR="005A026B" w:rsidRPr="00893AE9">
              <w:rPr>
                <w:rFonts w:cs="Arial"/>
                <w:szCs w:val="17"/>
              </w:rPr>
              <w:t>It</w:t>
            </w:r>
            <w:r w:rsidR="00B5190A" w:rsidRPr="00893AE9">
              <w:rPr>
                <w:rFonts w:cs="Arial"/>
                <w:szCs w:val="17"/>
              </w:rPr>
              <w:t xml:space="preserve"> </w:t>
            </w:r>
            <w:proofErr w:type="gramStart"/>
            <w:r w:rsidR="00B5190A" w:rsidRPr="00893AE9">
              <w:rPr>
                <w:rFonts w:cs="Arial"/>
                <w:szCs w:val="17"/>
              </w:rPr>
              <w:t>include</w:t>
            </w:r>
            <w:r w:rsidR="005A026B" w:rsidRPr="00893AE9">
              <w:rPr>
                <w:rFonts w:cs="Arial"/>
                <w:szCs w:val="17"/>
              </w:rPr>
              <w:t>s</w:t>
            </w:r>
            <w:r w:rsidR="00715D37">
              <w:rPr>
                <w:rFonts w:cs="Arial"/>
                <w:szCs w:val="17"/>
              </w:rPr>
              <w:t>,</w:t>
            </w:r>
            <w:r w:rsidR="005A026B" w:rsidRPr="00893AE9">
              <w:rPr>
                <w:rFonts w:cs="Arial"/>
                <w:szCs w:val="17"/>
              </w:rPr>
              <w:t xml:space="preserve"> but</w:t>
            </w:r>
            <w:proofErr w:type="gramEnd"/>
            <w:r w:rsidR="005A026B" w:rsidRPr="00893AE9">
              <w:rPr>
                <w:rFonts w:cs="Arial"/>
                <w:szCs w:val="17"/>
              </w:rPr>
              <w:t xml:space="preserve"> is</w:t>
            </w:r>
            <w:r w:rsidR="00B5190A" w:rsidRPr="00893AE9">
              <w:rPr>
                <w:rFonts w:cs="Arial"/>
                <w:szCs w:val="17"/>
              </w:rPr>
              <w:t xml:space="preserve"> not limited to </w:t>
            </w:r>
            <w:r w:rsidR="00255C93" w:rsidRPr="00893AE9">
              <w:rPr>
                <w:rFonts w:cs="Arial"/>
                <w:szCs w:val="17"/>
              </w:rPr>
              <w:t xml:space="preserve">clinical </w:t>
            </w:r>
            <w:r w:rsidR="00BE71AF" w:rsidRPr="00893AE9">
              <w:rPr>
                <w:rFonts w:cs="Arial"/>
                <w:szCs w:val="17"/>
              </w:rPr>
              <w:t>and pharmacy</w:t>
            </w:r>
            <w:r w:rsidR="009E4971" w:rsidRPr="00893AE9">
              <w:rPr>
                <w:rFonts w:cs="Arial"/>
                <w:szCs w:val="17"/>
              </w:rPr>
              <w:t xml:space="preserve"> services</w:t>
            </w:r>
            <w:r w:rsidRPr="00893AE9">
              <w:rPr>
                <w:rFonts w:cs="Arial"/>
                <w:szCs w:val="17"/>
              </w:rPr>
              <w:t>.</w:t>
            </w:r>
            <w:r w:rsidR="006C785B" w:rsidRPr="00893AE9">
              <w:rPr>
                <w:rFonts w:cs="Arial"/>
                <w:szCs w:val="17"/>
              </w:rPr>
              <w:t xml:space="preserve">  </w:t>
            </w:r>
          </w:p>
          <w:bookmarkEnd w:id="4"/>
          <w:p w14:paraId="1454C687" w14:textId="6E383C90" w:rsidR="00DA262B" w:rsidRPr="00893AE9" w:rsidRDefault="00DA262B" w:rsidP="0037758C">
            <w:pPr>
              <w:spacing w:before="60"/>
              <w:ind w:left="288" w:hanging="288"/>
              <w:rPr>
                <w:rFonts w:cs="Arial"/>
                <w:szCs w:val="17"/>
              </w:rPr>
            </w:pPr>
            <w:r w:rsidRPr="00893AE9">
              <w:rPr>
                <w:rFonts w:cs="Arial"/>
                <w:b/>
                <w:szCs w:val="17"/>
              </w:rPr>
              <w:t xml:space="preserve">A Grady </w:t>
            </w:r>
            <w:r w:rsidR="000B6373" w:rsidRPr="00893AE9">
              <w:rPr>
                <w:rFonts w:cs="Arial"/>
                <w:b/>
                <w:szCs w:val="17"/>
              </w:rPr>
              <w:t xml:space="preserve">Research </w:t>
            </w:r>
            <w:r w:rsidRPr="00893AE9">
              <w:rPr>
                <w:rFonts w:cs="Arial"/>
                <w:b/>
                <w:szCs w:val="17"/>
              </w:rPr>
              <w:t xml:space="preserve">Billable </w:t>
            </w:r>
            <w:r w:rsidR="00D1363F" w:rsidRPr="00893AE9">
              <w:rPr>
                <w:rFonts w:cs="Arial"/>
                <w:b/>
                <w:szCs w:val="17"/>
              </w:rPr>
              <w:t>Procedure/</w:t>
            </w:r>
            <w:r w:rsidRPr="00893AE9">
              <w:rPr>
                <w:rFonts w:cs="Arial"/>
                <w:b/>
                <w:szCs w:val="17"/>
              </w:rPr>
              <w:t>Service</w:t>
            </w:r>
            <w:r w:rsidRPr="00893AE9">
              <w:rPr>
                <w:rFonts w:cs="Arial"/>
                <w:szCs w:val="17"/>
              </w:rPr>
              <w:t xml:space="preserve"> is </w:t>
            </w:r>
            <w:r w:rsidR="003767B3">
              <w:rPr>
                <w:rFonts w:cs="Arial"/>
                <w:szCs w:val="17"/>
              </w:rPr>
              <w:t xml:space="preserve">paid by the study’s </w:t>
            </w:r>
            <w:proofErr w:type="gramStart"/>
            <w:r w:rsidR="003767B3">
              <w:rPr>
                <w:rFonts w:cs="Arial"/>
                <w:szCs w:val="17"/>
              </w:rPr>
              <w:t>Sponsor</w:t>
            </w:r>
            <w:r w:rsidR="00715D37">
              <w:rPr>
                <w:rFonts w:cs="Arial"/>
                <w:szCs w:val="17"/>
              </w:rPr>
              <w:t>,</w:t>
            </w:r>
            <w:r w:rsidR="003767B3">
              <w:rPr>
                <w:rFonts w:cs="Arial"/>
                <w:szCs w:val="17"/>
              </w:rPr>
              <w:t xml:space="preserve"> </w:t>
            </w:r>
            <w:r w:rsidRPr="00893AE9">
              <w:rPr>
                <w:rFonts w:cs="Arial"/>
                <w:szCs w:val="17"/>
              </w:rPr>
              <w:t>or</w:t>
            </w:r>
            <w:proofErr w:type="gramEnd"/>
            <w:r w:rsidR="00715D37">
              <w:rPr>
                <w:rFonts w:cs="Arial"/>
                <w:szCs w:val="17"/>
              </w:rPr>
              <w:t xml:space="preserve"> determined to be </w:t>
            </w:r>
            <w:r w:rsidR="00572590" w:rsidRPr="00893AE9">
              <w:rPr>
                <w:rFonts w:cs="Arial"/>
                <w:szCs w:val="17"/>
              </w:rPr>
              <w:t>bill</w:t>
            </w:r>
            <w:r w:rsidR="00715D37">
              <w:rPr>
                <w:rFonts w:cs="Arial"/>
                <w:szCs w:val="17"/>
              </w:rPr>
              <w:t xml:space="preserve">able </w:t>
            </w:r>
            <w:r w:rsidRPr="00893AE9">
              <w:rPr>
                <w:rFonts w:cs="Arial"/>
                <w:szCs w:val="17"/>
              </w:rPr>
              <w:t xml:space="preserve">to the participants’ Insurance (i.e., for Routine/Standard of Care services).   </w:t>
            </w:r>
          </w:p>
          <w:p w14:paraId="1350D8DA" w14:textId="28985A08" w:rsidR="002B7104" w:rsidRPr="00893AE9" w:rsidRDefault="002B7104" w:rsidP="002B7104">
            <w:pPr>
              <w:spacing w:before="60"/>
              <w:ind w:left="288" w:hanging="288"/>
              <w:rPr>
                <w:rFonts w:cs="Arial"/>
                <w:szCs w:val="17"/>
              </w:rPr>
            </w:pPr>
            <w:r w:rsidRPr="00893AE9">
              <w:rPr>
                <w:rFonts w:cs="Arial"/>
                <w:b/>
                <w:szCs w:val="17"/>
              </w:rPr>
              <w:t>Grady related site</w:t>
            </w:r>
            <w:r w:rsidR="00721519" w:rsidRPr="00893AE9">
              <w:rPr>
                <w:rFonts w:cs="Arial"/>
                <w:b/>
                <w:szCs w:val="17"/>
              </w:rPr>
              <w:t xml:space="preserve">s </w:t>
            </w:r>
            <w:r w:rsidR="00721519" w:rsidRPr="00893AE9">
              <w:rPr>
                <w:rFonts w:cs="Arial"/>
                <w:szCs w:val="17"/>
              </w:rPr>
              <w:t>are a part of the Grady campus</w:t>
            </w:r>
            <w:r w:rsidR="00D634EE" w:rsidRPr="00893AE9">
              <w:rPr>
                <w:rFonts w:cs="Arial"/>
                <w:szCs w:val="17"/>
              </w:rPr>
              <w:t xml:space="preserve"> (</w:t>
            </w:r>
            <w:proofErr w:type="gramStart"/>
            <w:r w:rsidR="00D634EE" w:rsidRPr="00893AE9">
              <w:rPr>
                <w:rFonts w:cs="Arial"/>
                <w:szCs w:val="17"/>
              </w:rPr>
              <w:t>i.e.</w:t>
            </w:r>
            <w:proofErr w:type="gramEnd"/>
            <w:r w:rsidR="00D634EE" w:rsidRPr="00893AE9">
              <w:rPr>
                <w:rFonts w:cs="Arial"/>
                <w:szCs w:val="17"/>
              </w:rPr>
              <w:t xml:space="preserve"> </w:t>
            </w:r>
            <w:r w:rsidR="00844D03">
              <w:rPr>
                <w:rFonts w:cs="Arial"/>
                <w:szCs w:val="17"/>
              </w:rPr>
              <w:t>GCRC-Grady (</w:t>
            </w:r>
            <w:r w:rsidR="00D634EE" w:rsidRPr="00893AE9">
              <w:rPr>
                <w:rFonts w:cs="Arial"/>
                <w:szCs w:val="17"/>
              </w:rPr>
              <w:t>GCTSA/ACTSI</w:t>
            </w:r>
            <w:r w:rsidR="00844D03">
              <w:rPr>
                <w:rFonts w:cs="Arial"/>
                <w:szCs w:val="17"/>
              </w:rPr>
              <w:t>)</w:t>
            </w:r>
            <w:r w:rsidR="00D634EE" w:rsidRPr="00893AE9">
              <w:rPr>
                <w:rFonts w:cs="Arial"/>
                <w:szCs w:val="17"/>
              </w:rPr>
              <w:t>, CHOA-HS and Neighborhood Clinics)</w:t>
            </w:r>
            <w:r w:rsidR="00721519" w:rsidRPr="00893AE9">
              <w:rPr>
                <w:rFonts w:cs="Arial"/>
                <w:szCs w:val="17"/>
              </w:rPr>
              <w:t xml:space="preserve">.  </w:t>
            </w:r>
            <w:r w:rsidRPr="00893AE9">
              <w:rPr>
                <w:rFonts w:cs="Arial"/>
                <w:szCs w:val="17"/>
              </w:rPr>
              <w:t>Emory</w:t>
            </w:r>
            <w:r w:rsidR="00721519" w:rsidRPr="00893AE9">
              <w:rPr>
                <w:rFonts w:cs="Arial"/>
                <w:szCs w:val="17"/>
              </w:rPr>
              <w:t xml:space="preserve">, </w:t>
            </w:r>
            <w:r w:rsidRPr="00893AE9">
              <w:rPr>
                <w:rFonts w:cs="Arial"/>
                <w:szCs w:val="17"/>
              </w:rPr>
              <w:t>MSM</w:t>
            </w:r>
            <w:r w:rsidR="00721519" w:rsidRPr="00893AE9">
              <w:rPr>
                <w:rFonts w:cs="Arial"/>
                <w:szCs w:val="17"/>
              </w:rPr>
              <w:t xml:space="preserve">, or any affiliate </w:t>
            </w:r>
            <w:r w:rsidR="00D634EE" w:rsidRPr="00893AE9">
              <w:rPr>
                <w:rFonts w:cs="Arial"/>
                <w:szCs w:val="17"/>
              </w:rPr>
              <w:t xml:space="preserve">academic </w:t>
            </w:r>
            <w:r w:rsidR="00721519" w:rsidRPr="00893AE9">
              <w:rPr>
                <w:rFonts w:cs="Arial"/>
                <w:szCs w:val="17"/>
              </w:rPr>
              <w:t>buildings on Grady’s campus</w:t>
            </w:r>
            <w:r w:rsidR="004A62FF" w:rsidRPr="00893AE9">
              <w:rPr>
                <w:rFonts w:cs="Arial"/>
                <w:szCs w:val="17"/>
              </w:rPr>
              <w:t xml:space="preserve"> </w:t>
            </w:r>
            <w:r w:rsidR="00721519" w:rsidRPr="00893AE9">
              <w:rPr>
                <w:rFonts w:cs="Arial"/>
                <w:szCs w:val="17"/>
              </w:rPr>
              <w:t>are</w:t>
            </w:r>
            <w:r w:rsidR="004A62FF" w:rsidRPr="00893AE9">
              <w:rPr>
                <w:rFonts w:cs="Arial"/>
                <w:szCs w:val="17"/>
              </w:rPr>
              <w:t xml:space="preserve"> EXCLUDED from this</w:t>
            </w:r>
            <w:r w:rsidR="00942E33" w:rsidRPr="00893AE9">
              <w:rPr>
                <w:rFonts w:cs="Arial"/>
                <w:szCs w:val="17"/>
              </w:rPr>
              <w:t xml:space="preserve"> definition</w:t>
            </w:r>
            <w:r w:rsidRPr="00893AE9">
              <w:rPr>
                <w:rFonts w:cs="Arial"/>
                <w:szCs w:val="17"/>
              </w:rPr>
              <w:t xml:space="preserve">.  </w:t>
            </w:r>
          </w:p>
          <w:p w14:paraId="1F9BD254" w14:textId="77777777" w:rsidR="008E3049" w:rsidRPr="00A35DA3" w:rsidRDefault="005440E0" w:rsidP="000B6373">
            <w:pPr>
              <w:spacing w:before="60"/>
              <w:ind w:left="288" w:hanging="288"/>
              <w:rPr>
                <w:rFonts w:cs="Arial"/>
                <w:i/>
                <w:sz w:val="12"/>
                <w:szCs w:val="18"/>
              </w:rPr>
            </w:pPr>
            <w:r w:rsidRPr="00893AE9">
              <w:rPr>
                <w:rFonts w:cs="Arial"/>
                <w:b/>
                <w:szCs w:val="17"/>
              </w:rPr>
              <w:t>Current Procedural Terminology (CPT)</w:t>
            </w:r>
            <w:r w:rsidR="00F3405D" w:rsidRPr="00893AE9">
              <w:rPr>
                <w:rFonts w:cs="Arial"/>
                <w:b/>
                <w:szCs w:val="17"/>
              </w:rPr>
              <w:t xml:space="preserve"> codes</w:t>
            </w:r>
            <w:r w:rsidR="00A35DA3" w:rsidRPr="00893AE9">
              <w:rPr>
                <w:rFonts w:cs="Arial"/>
                <w:b/>
                <w:szCs w:val="17"/>
              </w:rPr>
              <w:t xml:space="preserve"> </w:t>
            </w:r>
            <w:r w:rsidR="000B6373" w:rsidRPr="00893AE9">
              <w:rPr>
                <w:rFonts w:cs="Arial"/>
                <w:szCs w:val="17"/>
              </w:rPr>
              <w:t>are a part of</w:t>
            </w:r>
            <w:r w:rsidR="00A35DA3" w:rsidRPr="00893AE9">
              <w:rPr>
                <w:rFonts w:cs="Arial"/>
                <w:szCs w:val="17"/>
              </w:rPr>
              <w:t xml:space="preserve"> </w:t>
            </w:r>
            <w:r w:rsidRPr="00893AE9">
              <w:rPr>
                <w:rFonts w:cs="Arial"/>
                <w:szCs w:val="17"/>
              </w:rPr>
              <w:t>a</w:t>
            </w:r>
            <w:r w:rsidR="00A35DA3" w:rsidRPr="00893AE9">
              <w:rPr>
                <w:rFonts w:cs="Arial"/>
                <w:szCs w:val="17"/>
              </w:rPr>
              <w:t>n A</w:t>
            </w:r>
            <w:r w:rsidR="000B6373" w:rsidRPr="00893AE9">
              <w:rPr>
                <w:rFonts w:cs="Arial"/>
                <w:szCs w:val="17"/>
              </w:rPr>
              <w:t xml:space="preserve">merican </w:t>
            </w:r>
            <w:r w:rsidR="00A35DA3" w:rsidRPr="00893AE9">
              <w:rPr>
                <w:rFonts w:cs="Arial"/>
                <w:szCs w:val="17"/>
              </w:rPr>
              <w:t>M</w:t>
            </w:r>
            <w:r w:rsidR="000B6373" w:rsidRPr="00893AE9">
              <w:rPr>
                <w:rFonts w:cs="Arial"/>
                <w:szCs w:val="17"/>
              </w:rPr>
              <w:t xml:space="preserve">edical </w:t>
            </w:r>
            <w:r w:rsidR="00A35DA3" w:rsidRPr="00893AE9">
              <w:rPr>
                <w:rFonts w:cs="Arial"/>
                <w:szCs w:val="17"/>
              </w:rPr>
              <w:t>A</w:t>
            </w:r>
            <w:r w:rsidR="000B6373" w:rsidRPr="00893AE9">
              <w:rPr>
                <w:rFonts w:cs="Arial"/>
                <w:szCs w:val="17"/>
              </w:rPr>
              <w:t>ssociation (AMA)</w:t>
            </w:r>
            <w:r w:rsidRPr="00893AE9">
              <w:rPr>
                <w:rFonts w:cs="Arial"/>
                <w:szCs w:val="17"/>
              </w:rPr>
              <w:t xml:space="preserve"> system developed for standardizing the terminology and coding used to describe medical procedures</w:t>
            </w:r>
            <w:r w:rsidR="007721C3" w:rsidRPr="00893AE9">
              <w:rPr>
                <w:rFonts w:cs="Arial"/>
                <w:szCs w:val="17"/>
              </w:rPr>
              <w:t xml:space="preserve">, </w:t>
            </w:r>
            <w:proofErr w:type="gramStart"/>
            <w:r w:rsidR="003A7FA1" w:rsidRPr="00893AE9">
              <w:rPr>
                <w:rFonts w:cs="Arial"/>
                <w:szCs w:val="17"/>
              </w:rPr>
              <w:t>services</w:t>
            </w:r>
            <w:proofErr w:type="gramEnd"/>
            <w:r w:rsidR="007721C3" w:rsidRPr="00893AE9">
              <w:rPr>
                <w:rFonts w:cs="Arial"/>
                <w:szCs w:val="17"/>
              </w:rPr>
              <w:t xml:space="preserve"> and supplies</w:t>
            </w:r>
            <w:r w:rsidR="00A35DA3" w:rsidRPr="00893AE9">
              <w:rPr>
                <w:rFonts w:cs="Arial"/>
                <w:szCs w:val="17"/>
              </w:rPr>
              <w:t xml:space="preserve">.  The CPT® codes and the related </w:t>
            </w:r>
            <w:r w:rsidR="000B6373" w:rsidRPr="00893AE9">
              <w:rPr>
                <w:rFonts w:cs="Arial"/>
                <w:szCs w:val="17"/>
              </w:rPr>
              <w:t xml:space="preserve">AMA </w:t>
            </w:r>
            <w:r w:rsidR="00A35DA3" w:rsidRPr="00893AE9">
              <w:rPr>
                <w:rFonts w:cs="Arial"/>
                <w:szCs w:val="17"/>
              </w:rPr>
              <w:t>Descriptor is required on the FCF.</w:t>
            </w:r>
            <w:r w:rsidR="003A7FA1" w:rsidRPr="00893AE9">
              <w:rPr>
                <w:rFonts w:cs="Arial"/>
                <w:szCs w:val="18"/>
              </w:rPr>
              <w:t xml:space="preserve"> </w:t>
            </w:r>
            <w:r w:rsidR="003A7FA1" w:rsidRPr="00893AE9">
              <w:rPr>
                <w:rFonts w:cs="Arial"/>
                <w:sz w:val="14"/>
                <w:szCs w:val="18"/>
              </w:rPr>
              <w:t xml:space="preserve"> </w:t>
            </w:r>
          </w:p>
        </w:tc>
      </w:tr>
      <w:tr w:rsidR="00FA4EE6" w:rsidRPr="00F3405D" w14:paraId="6CFCF9B7" w14:textId="77777777" w:rsidTr="006D3390">
        <w:trPr>
          <w:cantSplit/>
          <w:trHeight w:val="58"/>
        </w:trPr>
        <w:tc>
          <w:tcPr>
            <w:tcW w:w="3598" w:type="dxa"/>
            <w:gridSpan w:val="24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F0D1843" w14:textId="77777777" w:rsidR="00FA4EE6" w:rsidRPr="00F3405D" w:rsidRDefault="00FA4EE6" w:rsidP="00FA4EE6">
            <w:pPr>
              <w:rPr>
                <w:b/>
                <w:sz w:val="4"/>
                <w:szCs w:val="12"/>
                <w:u w:val="single"/>
              </w:rPr>
            </w:pPr>
          </w:p>
        </w:tc>
        <w:tc>
          <w:tcPr>
            <w:tcW w:w="7084" w:type="dxa"/>
            <w:gridSpan w:val="20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68A132" w14:textId="77777777" w:rsidR="00FA4EE6" w:rsidRPr="00F3405D" w:rsidRDefault="00FA4EE6" w:rsidP="00FA4EE6">
            <w:pPr>
              <w:rPr>
                <w:b/>
                <w:sz w:val="4"/>
                <w:szCs w:val="12"/>
                <w:u w:val="single"/>
              </w:rPr>
            </w:pPr>
          </w:p>
        </w:tc>
      </w:tr>
      <w:tr w:rsidR="00FA4EE6" w:rsidRPr="008155EB" w14:paraId="15221608" w14:textId="77777777" w:rsidTr="006D3390">
        <w:trPr>
          <w:cantSplit/>
          <w:trHeight w:val="189"/>
        </w:trPr>
        <w:tc>
          <w:tcPr>
            <w:tcW w:w="10682" w:type="dxa"/>
            <w:gridSpan w:val="4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04D9BE" w14:textId="77777777" w:rsidR="00FA4EE6" w:rsidRPr="006605DB" w:rsidRDefault="0064190B" w:rsidP="00905C00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rFonts w:cs="Arial"/>
                <w:b/>
              </w:rPr>
            </w:pPr>
            <w:r w:rsidRPr="006605DB">
              <w:rPr>
                <w:rFonts w:cs="Arial"/>
                <w:b/>
              </w:rPr>
              <w:t>Does t</w:t>
            </w:r>
            <w:r w:rsidR="00B91FA2" w:rsidRPr="006605DB">
              <w:rPr>
                <w:rFonts w:cs="Arial"/>
                <w:b/>
              </w:rPr>
              <w:t>his study i</w:t>
            </w:r>
            <w:r w:rsidR="00FA4EE6" w:rsidRPr="006605DB">
              <w:rPr>
                <w:rFonts w:cs="Arial"/>
                <w:b/>
              </w:rPr>
              <w:t xml:space="preserve">nclude </w:t>
            </w:r>
            <w:r w:rsidR="00B438CD" w:rsidRPr="006605DB">
              <w:rPr>
                <w:rFonts w:cs="Arial"/>
                <w:b/>
              </w:rPr>
              <w:t>b</w:t>
            </w:r>
            <w:r w:rsidR="00221A95" w:rsidRPr="006605DB">
              <w:rPr>
                <w:rFonts w:cs="Arial"/>
                <w:b/>
              </w:rPr>
              <w:t xml:space="preserve">illable procedures or </w:t>
            </w:r>
            <w:r w:rsidR="00FA4EE6" w:rsidRPr="006605DB">
              <w:rPr>
                <w:rFonts w:cs="Arial"/>
                <w:b/>
              </w:rPr>
              <w:t>services</w:t>
            </w:r>
            <w:r w:rsidRPr="006605DB">
              <w:rPr>
                <w:rFonts w:cs="Arial"/>
                <w:b/>
              </w:rPr>
              <w:t>?</w:t>
            </w:r>
          </w:p>
        </w:tc>
      </w:tr>
      <w:tr w:rsidR="002174EC" w:rsidRPr="008155EB" w14:paraId="17D88B4E" w14:textId="77777777" w:rsidTr="006D3390">
        <w:trPr>
          <w:cantSplit/>
          <w:trHeight w:val="288"/>
        </w:trPr>
        <w:tc>
          <w:tcPr>
            <w:tcW w:w="79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7B3F9BC" w14:textId="77777777" w:rsidR="002174EC" w:rsidRPr="00033EAF" w:rsidRDefault="002174EC" w:rsidP="00786060">
            <w:pPr>
              <w:spacing w:before="40"/>
              <w:jc w:val="right"/>
              <w:rPr>
                <w:rFonts w:cs="Arial"/>
                <w:sz w:val="20"/>
              </w:rPr>
            </w:pPr>
            <w:r w:rsidRPr="00033EAF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EAF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033EAF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0906B" w14:textId="77777777" w:rsidR="002174EC" w:rsidRPr="00782BE3" w:rsidRDefault="002174EC" w:rsidP="00786060">
            <w:pPr>
              <w:spacing w:before="40"/>
              <w:rPr>
                <w:rFonts w:cs="Arial"/>
                <w:b/>
                <w:sz w:val="20"/>
              </w:rPr>
            </w:pPr>
            <w:r w:rsidRPr="00782BE3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262" w:type="dxa"/>
            <w:gridSpan w:val="29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5311AA9" w14:textId="0F9C86F7" w:rsidR="002174EC" w:rsidRPr="00670D96" w:rsidRDefault="006B511E" w:rsidP="002174EC">
            <w:pPr>
              <w:spacing w:before="40"/>
              <w:ind w:left="700" w:hanging="700"/>
              <w:rPr>
                <w:rFonts w:cs="Arial"/>
                <w:sz w:val="20"/>
              </w:rPr>
            </w:pPr>
            <w:r>
              <w:rPr>
                <w:rFonts w:cs="Arial"/>
                <w:b/>
                <w:color w:val="920000"/>
                <w:sz w:val="20"/>
              </w:rPr>
              <w:t xml:space="preserve">STOP.  </w:t>
            </w:r>
            <w:r w:rsidR="002174EC" w:rsidRPr="00255C93">
              <w:rPr>
                <w:rFonts w:cs="Arial"/>
                <w:sz w:val="20"/>
              </w:rPr>
              <w:t xml:space="preserve">You have completed this Form unless this submission includes </w:t>
            </w:r>
            <w:proofErr w:type="gramStart"/>
            <w:r w:rsidR="002174EC" w:rsidRPr="00255C93">
              <w:rPr>
                <w:rFonts w:cs="Arial"/>
                <w:sz w:val="20"/>
              </w:rPr>
              <w:t>an</w:t>
            </w:r>
            <w:proofErr w:type="gramEnd"/>
            <w:r w:rsidR="002174EC" w:rsidRPr="00255C93">
              <w:rPr>
                <w:rFonts w:cs="Arial"/>
                <w:sz w:val="20"/>
              </w:rPr>
              <w:t xml:space="preserve"> </w:t>
            </w:r>
            <w:r w:rsidR="002419D7">
              <w:rPr>
                <w:rFonts w:cs="Arial"/>
                <w:sz w:val="20"/>
              </w:rPr>
              <w:t>Modification</w:t>
            </w:r>
            <w:r w:rsidR="002174EC" w:rsidRPr="00255C93">
              <w:rPr>
                <w:rFonts w:cs="Arial"/>
                <w:sz w:val="20"/>
              </w:rPr>
              <w:t xml:space="preserve"> or Annual Renewal (Sections IV &amp; V)</w:t>
            </w:r>
            <w:r w:rsidR="002174EC">
              <w:rPr>
                <w:rFonts w:cs="Arial"/>
                <w:sz w:val="20"/>
              </w:rPr>
              <w:t>.</w:t>
            </w:r>
            <w:r w:rsidR="002174EC" w:rsidRPr="00255C93">
              <w:rPr>
                <w:rFonts w:cs="Arial"/>
                <w:sz w:val="20"/>
              </w:rPr>
              <w:t xml:space="preserve">     </w:t>
            </w:r>
          </w:p>
        </w:tc>
      </w:tr>
      <w:tr w:rsidR="002174EC" w:rsidRPr="008155EB" w14:paraId="029FAA89" w14:textId="77777777" w:rsidTr="006D3390">
        <w:trPr>
          <w:cantSplit/>
          <w:trHeight w:val="288"/>
        </w:trPr>
        <w:tc>
          <w:tcPr>
            <w:tcW w:w="79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964F4DE" w14:textId="77777777" w:rsidR="002174EC" w:rsidRPr="00033EAF" w:rsidRDefault="002174EC" w:rsidP="00786060">
            <w:pPr>
              <w:spacing w:before="40"/>
              <w:jc w:val="right"/>
              <w:rPr>
                <w:rFonts w:cs="Arial"/>
                <w:sz w:val="20"/>
              </w:rPr>
            </w:pPr>
            <w:r w:rsidRPr="00033EAF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EAF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033EA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2D811" w14:textId="77777777" w:rsidR="002174EC" w:rsidRPr="00782BE3" w:rsidRDefault="002174EC" w:rsidP="00786060">
            <w:pPr>
              <w:spacing w:before="40"/>
              <w:rPr>
                <w:rFonts w:cs="Arial"/>
                <w:b/>
                <w:sz w:val="20"/>
              </w:rPr>
            </w:pPr>
            <w:r w:rsidRPr="00782BE3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262" w:type="dxa"/>
            <w:gridSpan w:val="29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AF7E1D6" w14:textId="3A921F47" w:rsidR="002174EC" w:rsidRPr="00782BE3" w:rsidRDefault="002174EC" w:rsidP="00786060">
            <w:pPr>
              <w:spacing w:before="40"/>
              <w:rPr>
                <w:rFonts w:cs="Arial"/>
                <w:b/>
                <w:sz w:val="20"/>
              </w:rPr>
            </w:pPr>
            <w:r>
              <w:rPr>
                <w:b/>
                <w:i/>
                <w:color w:val="920000"/>
                <w:sz w:val="20"/>
              </w:rPr>
              <w:t xml:space="preserve">If </w:t>
            </w:r>
            <w:proofErr w:type="gramStart"/>
            <w:r w:rsidRPr="00033EAF">
              <w:rPr>
                <w:b/>
                <w:i/>
                <w:color w:val="920000"/>
                <w:sz w:val="20"/>
              </w:rPr>
              <w:t>Yes</w:t>
            </w:r>
            <w:proofErr w:type="gramEnd"/>
            <w:r w:rsidRPr="00033EAF">
              <w:rPr>
                <w:b/>
                <w:i/>
                <w:color w:val="920000"/>
                <w:sz w:val="20"/>
              </w:rPr>
              <w:t>,</w:t>
            </w:r>
            <w:r>
              <w:rPr>
                <w:b/>
                <w:i/>
                <w:color w:val="920000"/>
                <w:sz w:val="20"/>
              </w:rPr>
              <w:t xml:space="preserve"> </w:t>
            </w:r>
            <w:r>
              <w:rPr>
                <w:sz w:val="20"/>
              </w:rPr>
              <w:t>provide response</w:t>
            </w:r>
            <w:r w:rsidR="00F82E3B">
              <w:rPr>
                <w:sz w:val="20"/>
              </w:rPr>
              <w:t>s</w:t>
            </w:r>
            <w:r>
              <w:rPr>
                <w:sz w:val="20"/>
              </w:rPr>
              <w:t xml:space="preserve"> to the questions</w:t>
            </w:r>
            <w:r w:rsidRPr="002174EC">
              <w:rPr>
                <w:sz w:val="20"/>
              </w:rPr>
              <w:t xml:space="preserve"> </w:t>
            </w:r>
            <w:r w:rsidRPr="002174EC">
              <w:rPr>
                <w:rFonts w:cs="Arial"/>
                <w:sz w:val="20"/>
              </w:rPr>
              <w:t xml:space="preserve">below. </w:t>
            </w:r>
          </w:p>
        </w:tc>
      </w:tr>
      <w:tr w:rsidR="00ED53C0" w:rsidRPr="008155EB" w14:paraId="638F2AC9" w14:textId="77777777" w:rsidTr="006D3390">
        <w:trPr>
          <w:cantSplit/>
          <w:trHeight w:val="306"/>
        </w:trPr>
        <w:tc>
          <w:tcPr>
            <w:tcW w:w="10682" w:type="dxa"/>
            <w:gridSpan w:val="44"/>
            <w:tcBorders>
              <w:top w:val="double" w:sz="12" w:space="0" w:color="BFBFBF" w:themeColor="background1" w:themeShade="BF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5DEA70" w14:textId="26617FA3" w:rsidR="00FB6E3D" w:rsidRPr="0022073C" w:rsidRDefault="00FB6E3D" w:rsidP="00FB6E3D">
            <w:pPr>
              <w:pStyle w:val="ListParagraph"/>
              <w:numPr>
                <w:ilvl w:val="0"/>
                <w:numId w:val="6"/>
              </w:numPr>
              <w:spacing w:before="40"/>
            </w:pPr>
            <w:r w:rsidRPr="0022073C">
              <w:rPr>
                <w:rFonts w:cs="Arial"/>
                <w:b/>
              </w:rPr>
              <w:t>Will</w:t>
            </w:r>
            <w:r w:rsidR="00ED53C0" w:rsidRPr="0022073C">
              <w:rPr>
                <w:rFonts w:cs="Arial"/>
                <w:b/>
              </w:rPr>
              <w:t xml:space="preserve"> this study </w:t>
            </w:r>
            <w:r w:rsidRPr="0022073C">
              <w:rPr>
                <w:rFonts w:cs="Arial"/>
                <w:b/>
              </w:rPr>
              <w:t xml:space="preserve">be invoiced for procedures/services by any of the </w:t>
            </w:r>
            <w:r w:rsidR="008D2C88">
              <w:rPr>
                <w:rFonts w:cs="Arial"/>
                <w:b/>
              </w:rPr>
              <w:t xml:space="preserve">following </w:t>
            </w:r>
            <w:r w:rsidRPr="0022073C">
              <w:rPr>
                <w:rFonts w:cs="Arial"/>
                <w:b/>
              </w:rPr>
              <w:t>Grady related sites</w:t>
            </w:r>
            <w:r w:rsidR="00ED53C0" w:rsidRPr="0022073C">
              <w:rPr>
                <w:rFonts w:cs="Arial"/>
                <w:b/>
              </w:rPr>
              <w:t>?</w:t>
            </w:r>
            <w:r w:rsidR="00844D03">
              <w:rPr>
                <w:rFonts w:cs="Arial"/>
                <w:b/>
              </w:rPr>
              <w:t xml:space="preserve"> </w:t>
            </w:r>
            <w:r w:rsidR="00844D03" w:rsidRPr="00844D03">
              <w:rPr>
                <w:rFonts w:cs="Arial"/>
                <w:bCs/>
                <w:sz w:val="16"/>
                <w:szCs w:val="20"/>
              </w:rPr>
              <w:t>(</w:t>
            </w:r>
            <w:proofErr w:type="gramStart"/>
            <w:r w:rsidR="00844D03" w:rsidRPr="00844D03">
              <w:rPr>
                <w:rFonts w:cs="Arial"/>
                <w:bCs/>
                <w:sz w:val="16"/>
                <w:szCs w:val="20"/>
              </w:rPr>
              <w:t>not</w:t>
            </w:r>
            <w:proofErr w:type="gramEnd"/>
            <w:r w:rsidR="00844D03" w:rsidRPr="00844D03">
              <w:rPr>
                <w:rFonts w:cs="Arial"/>
                <w:bCs/>
                <w:sz w:val="16"/>
                <w:szCs w:val="20"/>
              </w:rPr>
              <w:t xml:space="preserve"> ORA)</w:t>
            </w:r>
          </w:p>
          <w:p w14:paraId="27F7AC06" w14:textId="77777777" w:rsidR="00ED53C0" w:rsidRPr="005F73FC" w:rsidRDefault="0022073C" w:rsidP="0022073C">
            <w:pPr>
              <w:pStyle w:val="ListParagraph"/>
              <w:spacing w:before="40"/>
              <w:ind w:left="360"/>
            </w:pPr>
            <w:r w:rsidRPr="005F73F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3FC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Pr="005F73FC">
              <w:rPr>
                <w:rFonts w:cs="Arial"/>
              </w:rPr>
              <w:fldChar w:fldCharType="end"/>
            </w:r>
            <w:r w:rsidRPr="005F73FC">
              <w:rPr>
                <w:rFonts w:cs="Arial"/>
              </w:rPr>
              <w:t xml:space="preserve"> </w:t>
            </w:r>
            <w:r>
              <w:t>No</w:t>
            </w:r>
            <w:r w:rsidRPr="005F73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r w:rsidR="00ED53C0" w:rsidRPr="005F73F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53C0" w:rsidRPr="005F73FC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="00ED53C0" w:rsidRPr="005F73FC">
              <w:rPr>
                <w:rFonts w:cs="Arial"/>
              </w:rPr>
              <w:fldChar w:fldCharType="end"/>
            </w:r>
            <w:r w:rsidR="00FB6E3D">
              <w:rPr>
                <w:rFonts w:cs="Arial"/>
              </w:rPr>
              <w:t xml:space="preserve"> Yes</w:t>
            </w:r>
            <w:r w:rsidR="00ED53C0" w:rsidRPr="005F73FC">
              <w:rPr>
                <w:rFonts w:cs="Arial"/>
              </w:rPr>
              <w:t xml:space="preserve">  </w:t>
            </w:r>
            <w:r w:rsidR="00FC05F7" w:rsidRPr="005F73FC">
              <w:t xml:space="preserve">  </w:t>
            </w:r>
          </w:p>
        </w:tc>
      </w:tr>
      <w:tr w:rsidR="00ED53C0" w:rsidRPr="008155EB" w14:paraId="3D90153A" w14:textId="77777777" w:rsidTr="006D3390">
        <w:trPr>
          <w:cantSplit/>
          <w:trHeight w:val="783"/>
        </w:trPr>
        <w:tc>
          <w:tcPr>
            <w:tcW w:w="330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6693B3D" w14:textId="77777777" w:rsidR="00ED53C0" w:rsidRPr="00B764FA" w:rsidRDefault="00ED53C0" w:rsidP="00786060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352" w:type="dxa"/>
            <w:gridSpan w:val="4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0E123AF3" w14:textId="77777777" w:rsidR="00ED53C0" w:rsidRDefault="00ED53C0" w:rsidP="00786060">
            <w:pPr>
              <w:spacing w:before="40"/>
              <w:ind w:left="613" w:hanging="613"/>
              <w:rPr>
                <w:sz w:val="20"/>
              </w:rPr>
            </w:pPr>
            <w:r w:rsidRPr="006440F2">
              <w:rPr>
                <w:i/>
                <w:color w:val="920000"/>
                <w:sz w:val="20"/>
              </w:rPr>
              <w:t>I</w:t>
            </w:r>
            <w:r>
              <w:rPr>
                <w:i/>
                <w:color w:val="920000"/>
                <w:sz w:val="20"/>
              </w:rPr>
              <w:t xml:space="preserve">f </w:t>
            </w:r>
            <w:proofErr w:type="gramStart"/>
            <w:r>
              <w:rPr>
                <w:i/>
                <w:color w:val="920000"/>
                <w:sz w:val="20"/>
              </w:rPr>
              <w:t>Y</w:t>
            </w:r>
            <w:r w:rsidRPr="006440F2">
              <w:rPr>
                <w:i/>
                <w:color w:val="920000"/>
                <w:sz w:val="20"/>
              </w:rPr>
              <w:t>es</w:t>
            </w:r>
            <w:proofErr w:type="gramEnd"/>
            <w:r w:rsidRPr="006440F2">
              <w:rPr>
                <w:i/>
                <w:color w:val="920000"/>
                <w:sz w:val="20"/>
              </w:rPr>
              <w:t xml:space="preserve">, </w:t>
            </w:r>
            <w:r w:rsidR="008D6125">
              <w:rPr>
                <w:sz w:val="20"/>
              </w:rPr>
              <w:t xml:space="preserve">indicate the </w:t>
            </w:r>
            <w:r w:rsidR="008D6125" w:rsidRPr="00325682">
              <w:rPr>
                <w:sz w:val="20"/>
                <w:u w:val="single"/>
              </w:rPr>
              <w:t>Se</w:t>
            </w:r>
            <w:r w:rsidRPr="00325682">
              <w:rPr>
                <w:sz w:val="20"/>
                <w:u w:val="single"/>
              </w:rPr>
              <w:t>rvice Category</w:t>
            </w:r>
            <w:r>
              <w:rPr>
                <w:sz w:val="20"/>
              </w:rPr>
              <w:t xml:space="preserve"> and </w:t>
            </w:r>
            <w:r w:rsidR="008D6125" w:rsidRPr="00325682">
              <w:rPr>
                <w:sz w:val="20"/>
                <w:u w:val="single"/>
              </w:rPr>
              <w:t>Location</w:t>
            </w:r>
            <w:r w:rsidR="008D612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where </w:t>
            </w:r>
            <w:r w:rsidR="008D6125">
              <w:rPr>
                <w:sz w:val="20"/>
              </w:rPr>
              <w:t xml:space="preserve">the procedures/services </w:t>
            </w:r>
            <w:r>
              <w:rPr>
                <w:sz w:val="20"/>
              </w:rPr>
              <w:t>will be performed:</w:t>
            </w:r>
          </w:p>
          <w:p w14:paraId="6C6C410F" w14:textId="77777777" w:rsidR="00ED53C0" w:rsidRPr="00DC18D4" w:rsidRDefault="00721519" w:rsidP="0032653E">
            <w:pPr>
              <w:spacing w:before="60"/>
              <w:ind w:left="24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Service </w:t>
            </w:r>
            <w:r w:rsidR="00ED53C0">
              <w:rPr>
                <w:rFonts w:cs="Arial"/>
                <w:sz w:val="20"/>
              </w:rPr>
              <w:t>Category</w:t>
            </w:r>
            <w:r w:rsidR="00ED53C0" w:rsidRPr="00DC18D4">
              <w:rPr>
                <w:rFonts w:cs="Arial"/>
                <w:sz w:val="20"/>
              </w:rPr>
              <w:t xml:space="preserve">:  </w:t>
            </w:r>
            <w:r w:rsidR="00ED53C0" w:rsidRPr="00DC18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53C0" w:rsidRPr="00DC18D4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ED53C0" w:rsidRPr="00DC18D4">
              <w:rPr>
                <w:rFonts w:cs="Arial"/>
                <w:sz w:val="20"/>
              </w:rPr>
              <w:fldChar w:fldCharType="end"/>
            </w:r>
            <w:r w:rsidR="00ED53C0">
              <w:rPr>
                <w:rFonts w:cs="Arial"/>
                <w:sz w:val="20"/>
              </w:rPr>
              <w:t xml:space="preserve"> Clinical    </w:t>
            </w:r>
            <w:r w:rsidR="00ED53C0" w:rsidRPr="00DC18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53C0" w:rsidRPr="00DC18D4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ED53C0" w:rsidRPr="00DC18D4">
              <w:rPr>
                <w:rFonts w:cs="Arial"/>
                <w:sz w:val="20"/>
              </w:rPr>
              <w:fldChar w:fldCharType="end"/>
            </w:r>
            <w:r w:rsidR="00ED53C0" w:rsidRPr="00DC18D4">
              <w:rPr>
                <w:rFonts w:cs="Arial"/>
                <w:sz w:val="20"/>
              </w:rPr>
              <w:t xml:space="preserve"> Pharmacy</w:t>
            </w:r>
            <w:r w:rsidR="00ED53C0">
              <w:rPr>
                <w:rFonts w:cs="Arial"/>
                <w:sz w:val="20"/>
              </w:rPr>
              <w:t xml:space="preserve">  </w:t>
            </w:r>
          </w:p>
          <w:p w14:paraId="1008D2EA" w14:textId="703256FF" w:rsidR="00ED53C0" w:rsidRPr="00447208" w:rsidRDefault="00ED53C0" w:rsidP="0032653E">
            <w:pPr>
              <w:spacing w:before="60"/>
              <w:ind w:left="245"/>
              <w:rPr>
                <w:rFonts w:cs="Arial"/>
                <w:sz w:val="20"/>
              </w:rPr>
            </w:pPr>
            <w:r w:rsidRPr="00DC18D4">
              <w:rPr>
                <w:rFonts w:cs="Arial"/>
                <w:sz w:val="20"/>
              </w:rPr>
              <w:t xml:space="preserve">Location:  </w:t>
            </w:r>
            <w:r>
              <w:rPr>
                <w:rFonts w:cs="Arial"/>
                <w:sz w:val="20"/>
              </w:rPr>
              <w:t xml:space="preserve"> </w:t>
            </w:r>
            <w:r w:rsidRPr="00DC18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D4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DC18D4">
              <w:rPr>
                <w:rFonts w:cs="Arial"/>
                <w:sz w:val="20"/>
              </w:rPr>
              <w:fldChar w:fldCharType="end"/>
            </w:r>
            <w:r w:rsidRPr="00447208">
              <w:rPr>
                <w:rFonts w:cs="Arial"/>
                <w:sz w:val="20"/>
              </w:rPr>
              <w:t xml:space="preserve"> Grady </w:t>
            </w:r>
            <w:r w:rsidR="001C420C">
              <w:rPr>
                <w:rFonts w:cs="Arial"/>
                <w:sz w:val="20"/>
              </w:rPr>
              <w:t>GCRC</w:t>
            </w:r>
            <w:r>
              <w:rPr>
                <w:rFonts w:cs="Arial"/>
                <w:sz w:val="20"/>
              </w:rPr>
              <w:t xml:space="preserve">    </w:t>
            </w:r>
            <w:r w:rsidRPr="0044720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208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447208">
              <w:rPr>
                <w:rFonts w:cs="Arial"/>
                <w:sz w:val="20"/>
              </w:rPr>
              <w:fldChar w:fldCharType="end"/>
            </w:r>
            <w:r w:rsidRPr="00447208">
              <w:rPr>
                <w:rFonts w:cs="Arial"/>
                <w:sz w:val="20"/>
              </w:rPr>
              <w:t xml:space="preserve"> CHOA-HS </w:t>
            </w:r>
            <w:r>
              <w:rPr>
                <w:rFonts w:cs="Arial"/>
                <w:sz w:val="20"/>
              </w:rPr>
              <w:t xml:space="preserve">  </w:t>
            </w:r>
            <w:r w:rsidRPr="0044720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208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447208">
              <w:rPr>
                <w:rFonts w:cs="Arial"/>
                <w:sz w:val="20"/>
              </w:rPr>
              <w:fldChar w:fldCharType="end"/>
            </w:r>
            <w:r w:rsidRPr="00447208">
              <w:rPr>
                <w:rFonts w:cs="Arial"/>
                <w:sz w:val="20"/>
              </w:rPr>
              <w:t xml:space="preserve"> </w:t>
            </w:r>
            <w:r w:rsidR="00AA6D7C">
              <w:rPr>
                <w:rFonts w:cs="Arial"/>
                <w:sz w:val="20"/>
              </w:rPr>
              <w:t>Neighborhood Clinic</w:t>
            </w:r>
            <w:r w:rsidR="00721519">
              <w:rPr>
                <w:rFonts w:cs="Arial"/>
                <w:sz w:val="20"/>
              </w:rPr>
              <w:t>(s)</w:t>
            </w:r>
            <w:r w:rsidR="00AA6D7C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specify</w:t>
            </w:r>
            <w:r w:rsidRPr="00447208">
              <w:rPr>
                <w:rFonts w:cs="Arial"/>
                <w:sz w:val="20"/>
              </w:rPr>
              <w:t xml:space="preserve">: </w:t>
            </w:r>
            <w:r w:rsidRPr="00447208">
              <w:rPr>
                <w:rFonts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4720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47208">
              <w:rPr>
                <w:rFonts w:cs="Arial"/>
                <w:sz w:val="20"/>
                <w:u w:val="single"/>
              </w:rPr>
            </w:r>
            <w:r w:rsidRPr="00447208">
              <w:rPr>
                <w:rFonts w:cs="Arial"/>
                <w:sz w:val="20"/>
                <w:u w:val="single"/>
              </w:rPr>
              <w:fldChar w:fldCharType="separate"/>
            </w:r>
            <w:r w:rsidRPr="00447208">
              <w:rPr>
                <w:rFonts w:cs="Arial"/>
                <w:noProof/>
                <w:sz w:val="20"/>
                <w:u w:val="single"/>
              </w:rPr>
              <w:t> </w:t>
            </w:r>
            <w:r w:rsidRPr="00447208">
              <w:rPr>
                <w:rFonts w:cs="Arial"/>
                <w:noProof/>
                <w:sz w:val="20"/>
                <w:u w:val="single"/>
              </w:rPr>
              <w:t> </w:t>
            </w:r>
            <w:r w:rsidRPr="00447208">
              <w:rPr>
                <w:rFonts w:cs="Arial"/>
                <w:noProof/>
                <w:sz w:val="20"/>
                <w:u w:val="single"/>
              </w:rPr>
              <w:t> </w:t>
            </w:r>
            <w:r w:rsidRPr="00447208">
              <w:rPr>
                <w:rFonts w:cs="Arial"/>
                <w:noProof/>
                <w:sz w:val="20"/>
                <w:u w:val="single"/>
              </w:rPr>
              <w:t> </w:t>
            </w:r>
            <w:r w:rsidRPr="00447208">
              <w:rPr>
                <w:rFonts w:cs="Arial"/>
                <w:noProof/>
                <w:sz w:val="20"/>
                <w:u w:val="single"/>
              </w:rPr>
              <w:t> </w:t>
            </w:r>
            <w:r w:rsidRPr="00447208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255C93" w:rsidRPr="008155EB" w14:paraId="05E6B266" w14:textId="77777777" w:rsidTr="006D3390">
        <w:trPr>
          <w:cantSplit/>
          <w:trHeight w:val="315"/>
        </w:trPr>
        <w:tc>
          <w:tcPr>
            <w:tcW w:w="10682" w:type="dxa"/>
            <w:gridSpan w:val="4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B8B3114" w14:textId="77777777" w:rsidR="00255C93" w:rsidRPr="005F73FC" w:rsidRDefault="0064190B" w:rsidP="00721519">
            <w:pPr>
              <w:pStyle w:val="ListParagraph"/>
              <w:numPr>
                <w:ilvl w:val="0"/>
                <w:numId w:val="6"/>
              </w:numPr>
              <w:spacing w:before="60"/>
              <w:rPr>
                <w:b/>
              </w:rPr>
            </w:pPr>
            <w:r w:rsidRPr="005F73FC">
              <w:rPr>
                <w:b/>
              </w:rPr>
              <w:t>Doe</w:t>
            </w:r>
            <w:r w:rsidR="003E6787" w:rsidRPr="005F73FC">
              <w:rPr>
                <w:b/>
              </w:rPr>
              <w:t>s</w:t>
            </w:r>
            <w:r w:rsidRPr="005F73FC">
              <w:rPr>
                <w:b/>
              </w:rPr>
              <w:t xml:space="preserve"> t</w:t>
            </w:r>
            <w:r w:rsidR="00B91FA2" w:rsidRPr="005F73FC">
              <w:rPr>
                <w:b/>
              </w:rPr>
              <w:t>h</w:t>
            </w:r>
            <w:r w:rsidR="00255C93" w:rsidRPr="005F73FC">
              <w:rPr>
                <w:b/>
              </w:rPr>
              <w:t xml:space="preserve">is study include </w:t>
            </w:r>
            <w:r w:rsidRPr="005F73FC">
              <w:rPr>
                <w:b/>
                <w:u w:val="single"/>
              </w:rPr>
              <w:t>Grady</w:t>
            </w:r>
            <w:r w:rsidRPr="005F73FC">
              <w:rPr>
                <w:b/>
              </w:rPr>
              <w:t xml:space="preserve"> </w:t>
            </w:r>
            <w:r w:rsidR="00721519" w:rsidRPr="005F73FC">
              <w:rPr>
                <w:b/>
              </w:rPr>
              <w:t>Pharmacy</w:t>
            </w:r>
            <w:r w:rsidR="00721519">
              <w:rPr>
                <w:b/>
              </w:rPr>
              <w:t>/</w:t>
            </w:r>
            <w:r w:rsidRPr="005F73FC">
              <w:rPr>
                <w:b/>
              </w:rPr>
              <w:t xml:space="preserve">Investigational Drug </w:t>
            </w:r>
            <w:r w:rsidR="00255C93" w:rsidRPr="005F73FC">
              <w:rPr>
                <w:b/>
              </w:rPr>
              <w:t>Services</w:t>
            </w:r>
            <w:r w:rsidR="00FC05F7" w:rsidRPr="005F73FC">
              <w:rPr>
                <w:b/>
              </w:rPr>
              <w:t xml:space="preserve"> (IDS)</w:t>
            </w:r>
            <w:r w:rsidRPr="005F73FC">
              <w:rPr>
                <w:b/>
              </w:rPr>
              <w:t xml:space="preserve">?  </w:t>
            </w:r>
            <w:r w:rsidR="00FC05F7" w:rsidRPr="005F73F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05F7" w:rsidRPr="005F73FC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="00FC05F7" w:rsidRPr="005F73FC">
              <w:rPr>
                <w:rFonts w:cs="Arial"/>
              </w:rPr>
              <w:fldChar w:fldCharType="end"/>
            </w:r>
            <w:r w:rsidR="00FC05F7" w:rsidRPr="005F73FC">
              <w:rPr>
                <w:rFonts w:cs="Arial"/>
              </w:rPr>
              <w:t xml:space="preserve"> No  </w:t>
            </w:r>
            <w:r w:rsidR="00FC05F7" w:rsidRPr="005F73F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05F7" w:rsidRPr="005F73FC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="00FC05F7" w:rsidRPr="005F73FC">
              <w:rPr>
                <w:rFonts w:cs="Arial"/>
              </w:rPr>
              <w:fldChar w:fldCharType="end"/>
            </w:r>
            <w:r w:rsidR="00FC05F7" w:rsidRPr="005F73FC">
              <w:rPr>
                <w:rFonts w:cs="Arial"/>
              </w:rPr>
              <w:t xml:space="preserve"> </w:t>
            </w:r>
            <w:r w:rsidR="00FC05F7" w:rsidRPr="005F73FC">
              <w:t xml:space="preserve">Yes  </w:t>
            </w:r>
          </w:p>
        </w:tc>
      </w:tr>
      <w:tr w:rsidR="00B91FA2" w:rsidRPr="008155EB" w14:paraId="6E97F374" w14:textId="77777777" w:rsidTr="006D3390">
        <w:trPr>
          <w:cantSplit/>
          <w:trHeight w:val="153"/>
        </w:trPr>
        <w:tc>
          <w:tcPr>
            <w:tcW w:w="330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E569644" w14:textId="77777777" w:rsidR="00B91FA2" w:rsidRPr="00267269" w:rsidRDefault="00B91FA2" w:rsidP="00255C93">
            <w:pPr>
              <w:spacing w:before="40"/>
              <w:ind w:left="342"/>
              <w:rPr>
                <w:rFonts w:cs="Arial"/>
                <w:sz w:val="20"/>
                <w:u w:val="single"/>
              </w:rPr>
            </w:pPr>
          </w:p>
        </w:tc>
        <w:tc>
          <w:tcPr>
            <w:tcW w:w="10352" w:type="dxa"/>
            <w:gridSpan w:val="4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ACFBD24" w14:textId="77777777" w:rsidR="00B91FA2" w:rsidRPr="0064190B" w:rsidRDefault="00B91FA2" w:rsidP="0064190B">
            <w:pPr>
              <w:spacing w:before="40"/>
              <w:ind w:left="883" w:hanging="883"/>
              <w:rPr>
                <w:sz w:val="20"/>
                <w:u w:val="single"/>
              </w:rPr>
            </w:pPr>
            <w:r w:rsidRPr="006440F2">
              <w:rPr>
                <w:i/>
                <w:color w:val="920000"/>
                <w:sz w:val="20"/>
              </w:rPr>
              <w:t>I</w:t>
            </w:r>
            <w:r w:rsidR="00964DF0">
              <w:rPr>
                <w:i/>
                <w:color w:val="920000"/>
                <w:sz w:val="20"/>
              </w:rPr>
              <w:t xml:space="preserve">f </w:t>
            </w:r>
            <w:proofErr w:type="gramStart"/>
            <w:r w:rsidR="00964DF0">
              <w:rPr>
                <w:i/>
                <w:color w:val="920000"/>
                <w:sz w:val="20"/>
              </w:rPr>
              <w:t>Y</w:t>
            </w:r>
            <w:r w:rsidRPr="006440F2">
              <w:rPr>
                <w:i/>
                <w:color w:val="920000"/>
                <w:sz w:val="20"/>
              </w:rPr>
              <w:t>e</w:t>
            </w:r>
            <w:r w:rsidRPr="00B91FA2">
              <w:rPr>
                <w:i/>
                <w:color w:val="920000"/>
                <w:sz w:val="20"/>
              </w:rPr>
              <w:t>s</w:t>
            </w:r>
            <w:proofErr w:type="gramEnd"/>
            <w:r w:rsidRPr="00B91FA2">
              <w:rPr>
                <w:i/>
                <w:color w:val="920000"/>
                <w:sz w:val="20"/>
              </w:rPr>
              <w:t>,</w:t>
            </w:r>
            <w:r w:rsidRPr="00B91FA2">
              <w:rPr>
                <w:color w:val="920000"/>
                <w:sz w:val="20"/>
              </w:rPr>
              <w:t xml:space="preserve"> </w:t>
            </w:r>
            <w:r w:rsidR="008B4B62">
              <w:rPr>
                <w:sz w:val="20"/>
              </w:rPr>
              <w:t xml:space="preserve">check </w:t>
            </w:r>
            <w:r w:rsidR="00400D50">
              <w:rPr>
                <w:sz w:val="20"/>
              </w:rPr>
              <w:t xml:space="preserve">all </w:t>
            </w:r>
            <w:r w:rsidR="008B4B62">
              <w:rPr>
                <w:sz w:val="20"/>
              </w:rPr>
              <w:t>applicable responses below</w:t>
            </w:r>
            <w:r w:rsidR="00400D50">
              <w:rPr>
                <w:sz w:val="20"/>
              </w:rPr>
              <w:t>.</w:t>
            </w:r>
          </w:p>
        </w:tc>
      </w:tr>
      <w:tr w:rsidR="00255C93" w:rsidRPr="008155EB" w14:paraId="0049C162" w14:textId="77777777" w:rsidTr="006D3390">
        <w:trPr>
          <w:cantSplit/>
          <w:trHeight w:val="231"/>
        </w:trPr>
        <w:tc>
          <w:tcPr>
            <w:tcW w:w="79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663A020" w14:textId="77777777" w:rsidR="00255C93" w:rsidRPr="00267269" w:rsidRDefault="0047134A" w:rsidP="0047134A">
            <w:pPr>
              <w:spacing w:before="40"/>
              <w:ind w:left="342"/>
              <w:jc w:val="right"/>
              <w:rPr>
                <w:rFonts w:cs="Arial"/>
                <w:sz w:val="20"/>
                <w:u w:val="single"/>
              </w:rPr>
            </w:pPr>
            <w:r w:rsidRPr="003C08C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08C5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3C08C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92" w:type="dxa"/>
            <w:gridSpan w:val="3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2ED9A6A" w14:textId="250605F8" w:rsidR="00255C93" w:rsidRPr="008D2C88" w:rsidRDefault="0064190B" w:rsidP="003E6787">
            <w:pPr>
              <w:spacing w:before="40"/>
              <w:rPr>
                <w:sz w:val="20"/>
              </w:rPr>
            </w:pPr>
            <w:r w:rsidRPr="0064190B">
              <w:rPr>
                <w:sz w:val="20"/>
              </w:rPr>
              <w:t>Grady</w:t>
            </w:r>
            <w:r w:rsidR="001F3D29">
              <w:rPr>
                <w:sz w:val="20"/>
              </w:rPr>
              <w:t xml:space="preserve"> Pharmacy/IDS services are required. </w:t>
            </w:r>
            <w:r w:rsidR="005B5F5E" w:rsidRPr="008D2C88">
              <w:rPr>
                <w:b/>
                <w:szCs w:val="12"/>
              </w:rPr>
              <w:t>Request a</w:t>
            </w:r>
            <w:r w:rsidRPr="008D2C88">
              <w:rPr>
                <w:b/>
                <w:szCs w:val="12"/>
              </w:rPr>
              <w:t xml:space="preserve"> </w:t>
            </w:r>
            <w:r w:rsidRPr="008D2C88">
              <w:rPr>
                <w:b/>
                <w:i/>
                <w:szCs w:val="12"/>
              </w:rPr>
              <w:t>Pharmacy Estimate</w:t>
            </w:r>
            <w:r w:rsidRPr="008D2C88">
              <w:rPr>
                <w:b/>
                <w:szCs w:val="12"/>
              </w:rPr>
              <w:t xml:space="preserve"> from Grady</w:t>
            </w:r>
            <w:r w:rsidR="00255C93" w:rsidRPr="008D2C88">
              <w:rPr>
                <w:b/>
                <w:szCs w:val="12"/>
              </w:rPr>
              <w:t xml:space="preserve"> IDS</w:t>
            </w:r>
            <w:r w:rsidR="003D0457" w:rsidRPr="008D2C88">
              <w:rPr>
                <w:b/>
                <w:szCs w:val="12"/>
              </w:rPr>
              <w:t xml:space="preserve"> and submit </w:t>
            </w:r>
            <w:r w:rsidR="00452988" w:rsidRPr="008D2C88">
              <w:rPr>
                <w:b/>
                <w:szCs w:val="12"/>
              </w:rPr>
              <w:t xml:space="preserve">it </w:t>
            </w:r>
            <w:r w:rsidR="003D0457" w:rsidRPr="008D2C88">
              <w:rPr>
                <w:b/>
                <w:szCs w:val="12"/>
              </w:rPr>
              <w:t>with this Form</w:t>
            </w:r>
            <w:r w:rsidR="003E6787" w:rsidRPr="009268E4">
              <w:rPr>
                <w:b/>
                <w:sz w:val="20"/>
              </w:rPr>
              <w:t>.</w:t>
            </w:r>
          </w:p>
        </w:tc>
      </w:tr>
      <w:tr w:rsidR="00255C93" w:rsidRPr="008155EB" w14:paraId="0CE5CD3B" w14:textId="77777777" w:rsidTr="006D3390">
        <w:trPr>
          <w:cantSplit/>
          <w:trHeight w:val="306"/>
        </w:trPr>
        <w:tc>
          <w:tcPr>
            <w:tcW w:w="79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88C7D28" w14:textId="77777777" w:rsidR="00255C93" w:rsidRPr="00AF27DB" w:rsidRDefault="0047134A" w:rsidP="0047134A">
            <w:pPr>
              <w:spacing w:before="40"/>
              <w:jc w:val="right"/>
              <w:rPr>
                <w:b/>
                <w:sz w:val="20"/>
                <w:u w:val="single"/>
              </w:rPr>
            </w:pPr>
            <w:r w:rsidRPr="00B764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4FA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B764F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92" w:type="dxa"/>
            <w:gridSpan w:val="3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0AA35FC" w14:textId="77777777" w:rsidR="00255C93" w:rsidRPr="00F63695" w:rsidRDefault="00255C93" w:rsidP="001F3D29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This study involves </w:t>
            </w:r>
            <w:r w:rsidR="00B91FA2">
              <w:rPr>
                <w:rFonts w:cs="Arial"/>
                <w:sz w:val="20"/>
              </w:rPr>
              <w:t xml:space="preserve">an </w:t>
            </w:r>
            <w:r w:rsidRPr="00F63695">
              <w:rPr>
                <w:rFonts w:cs="Arial"/>
                <w:sz w:val="20"/>
              </w:rPr>
              <w:t>Investigational New Drug (IND)</w:t>
            </w:r>
            <w:r w:rsidR="003F6441">
              <w:rPr>
                <w:rFonts w:cs="Arial"/>
                <w:sz w:val="20"/>
              </w:rPr>
              <w:t xml:space="preserve">.  </w:t>
            </w:r>
            <w:r>
              <w:rPr>
                <w:rFonts w:cs="Arial"/>
                <w:sz w:val="20"/>
              </w:rPr>
              <w:t xml:space="preserve">IND </w:t>
            </w:r>
            <w:r w:rsidR="003F6441">
              <w:rPr>
                <w:rFonts w:cs="Arial"/>
                <w:sz w:val="20"/>
              </w:rPr>
              <w:t>Number:</w:t>
            </w:r>
            <w:r w:rsidRPr="00F63695">
              <w:rPr>
                <w:rFonts w:cs="Arial"/>
                <w:sz w:val="20"/>
              </w:rPr>
              <w:t xml:space="preserve"> </w:t>
            </w:r>
            <w:r w:rsidRPr="00F63695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6369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F63695">
              <w:rPr>
                <w:rFonts w:cs="Arial"/>
                <w:sz w:val="20"/>
                <w:u w:val="single"/>
              </w:rPr>
            </w:r>
            <w:r w:rsidRPr="00F63695">
              <w:rPr>
                <w:rFonts w:cs="Arial"/>
                <w:sz w:val="20"/>
                <w:u w:val="single"/>
              </w:rPr>
              <w:fldChar w:fldCharType="separate"/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fldChar w:fldCharType="end"/>
            </w:r>
            <w:r w:rsidRPr="00F63695">
              <w:rPr>
                <w:rFonts w:cs="Arial"/>
                <w:sz w:val="20"/>
              </w:rPr>
              <w:t xml:space="preserve">      </w:t>
            </w:r>
          </w:p>
        </w:tc>
      </w:tr>
      <w:tr w:rsidR="00255C93" w:rsidRPr="008155EB" w14:paraId="28BD2D1A" w14:textId="77777777" w:rsidTr="006D3390">
        <w:trPr>
          <w:cantSplit/>
          <w:trHeight w:val="369"/>
        </w:trPr>
        <w:tc>
          <w:tcPr>
            <w:tcW w:w="79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6FF0B40" w14:textId="77777777" w:rsidR="00255C93" w:rsidRPr="00DE7A57" w:rsidRDefault="0047134A" w:rsidP="00F8124F">
            <w:pPr>
              <w:spacing w:before="40"/>
              <w:ind w:left="342"/>
              <w:jc w:val="right"/>
              <w:rPr>
                <w:b/>
                <w:sz w:val="18"/>
                <w:szCs w:val="18"/>
              </w:rPr>
            </w:pPr>
            <w:r w:rsidRPr="00DE7A5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A57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DE7A5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92" w:type="dxa"/>
            <w:gridSpan w:val="3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15F86A4" w14:textId="77777777" w:rsidR="00255C93" w:rsidRPr="00F63695" w:rsidRDefault="00255C93" w:rsidP="00F8124F">
            <w:pPr>
              <w:spacing w:before="40"/>
              <w:rPr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This study requires other </w:t>
            </w:r>
            <w:r w:rsidR="008B4B62"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 xml:space="preserve">harmacy </w:t>
            </w:r>
            <w:r w:rsidR="008B4B62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ervices (i.e., purchase or distribution of supplies)</w:t>
            </w:r>
            <w:r w:rsidR="00AF2D6A">
              <w:rPr>
                <w:rFonts w:cs="Arial"/>
                <w:sz w:val="20"/>
              </w:rPr>
              <w:t>.  S</w:t>
            </w:r>
            <w:r>
              <w:rPr>
                <w:rFonts w:cs="Arial"/>
                <w:sz w:val="20"/>
              </w:rPr>
              <w:t>pecify</w:t>
            </w:r>
            <w:r w:rsidRPr="00F63695">
              <w:rPr>
                <w:rFonts w:cs="Arial"/>
                <w:sz w:val="20"/>
              </w:rPr>
              <w:t xml:space="preserve">: </w:t>
            </w:r>
            <w:r w:rsidRPr="00F63695">
              <w:rPr>
                <w:rFonts w:cs="Arial"/>
                <w:sz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6369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F63695">
              <w:rPr>
                <w:rFonts w:cs="Arial"/>
                <w:sz w:val="20"/>
                <w:u w:val="single"/>
              </w:rPr>
            </w:r>
            <w:r w:rsidRPr="00F63695">
              <w:rPr>
                <w:rFonts w:cs="Arial"/>
                <w:sz w:val="20"/>
                <w:u w:val="single"/>
              </w:rPr>
              <w:fldChar w:fldCharType="separate"/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t> </w:t>
            </w:r>
            <w:r w:rsidRPr="00F63695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A55565" w:rsidRPr="008155EB" w14:paraId="53ED7951" w14:textId="77777777" w:rsidTr="006D3390">
        <w:trPr>
          <w:cantSplit/>
          <w:trHeight w:val="324"/>
        </w:trPr>
        <w:tc>
          <w:tcPr>
            <w:tcW w:w="10682" w:type="dxa"/>
            <w:gridSpan w:val="4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3C33C4E" w14:textId="77777777" w:rsidR="00A55565" w:rsidRPr="005F73FC" w:rsidRDefault="00A55565" w:rsidP="00063ACF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cs="Arial"/>
                <w:b/>
              </w:rPr>
            </w:pPr>
            <w:r w:rsidRPr="005F73FC">
              <w:rPr>
                <w:rFonts w:cs="Arial"/>
                <w:b/>
              </w:rPr>
              <w:t xml:space="preserve">Does this study include clinical procedures or services that are identified with a CPT code?  </w:t>
            </w:r>
          </w:p>
        </w:tc>
      </w:tr>
      <w:tr w:rsidR="00A55565" w:rsidRPr="008155EB" w14:paraId="5B8E547E" w14:textId="77777777" w:rsidTr="006D3390">
        <w:trPr>
          <w:cantSplit/>
          <w:trHeight w:val="279"/>
        </w:trPr>
        <w:tc>
          <w:tcPr>
            <w:tcW w:w="79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853F15D" w14:textId="77777777" w:rsidR="00A55565" w:rsidRPr="00033EAF" w:rsidRDefault="00A55565" w:rsidP="00A55565">
            <w:pPr>
              <w:spacing w:before="40"/>
              <w:jc w:val="right"/>
              <w:rPr>
                <w:rFonts w:cs="Arial"/>
                <w:sz w:val="20"/>
              </w:rPr>
            </w:pPr>
            <w:r w:rsidRPr="00033EAF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EAF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033EAF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63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75F6DEE" w14:textId="77777777" w:rsidR="00A55565" w:rsidRPr="00782BE3" w:rsidRDefault="00A55565" w:rsidP="00A55565">
            <w:pPr>
              <w:spacing w:before="40"/>
              <w:rPr>
                <w:rFonts w:cs="Arial"/>
                <w:b/>
                <w:sz w:val="20"/>
              </w:rPr>
            </w:pPr>
            <w:r w:rsidRPr="00782BE3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262" w:type="dxa"/>
            <w:gridSpan w:val="29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3090194" w14:textId="77777777" w:rsidR="00A55565" w:rsidRPr="00670D96" w:rsidRDefault="00A55565" w:rsidP="00A55565">
            <w:pPr>
              <w:spacing w:before="40"/>
              <w:rPr>
                <w:rFonts w:cs="Arial"/>
                <w:sz w:val="20"/>
              </w:rPr>
            </w:pPr>
            <w:r w:rsidRPr="0082390F">
              <w:rPr>
                <w:rFonts w:cs="Arial"/>
                <w:i/>
                <w:sz w:val="20"/>
              </w:rPr>
              <w:t>If No,</w:t>
            </w:r>
            <w:r>
              <w:rPr>
                <w:rFonts w:cs="Arial"/>
                <w:sz w:val="20"/>
              </w:rPr>
              <w:t xml:space="preserve"> </w:t>
            </w:r>
            <w:proofErr w:type="gramStart"/>
            <w:r w:rsidRPr="00255C93">
              <w:rPr>
                <w:rFonts w:cs="Arial"/>
                <w:sz w:val="20"/>
              </w:rPr>
              <w:t>You</w:t>
            </w:r>
            <w:proofErr w:type="gramEnd"/>
            <w:r w:rsidRPr="00255C93">
              <w:rPr>
                <w:rFonts w:cs="Arial"/>
                <w:sz w:val="20"/>
              </w:rPr>
              <w:t xml:space="preserve"> have completed this Form</w:t>
            </w:r>
          </w:p>
        </w:tc>
      </w:tr>
      <w:tr w:rsidR="00A55565" w:rsidRPr="008155EB" w14:paraId="01DFADA7" w14:textId="77777777" w:rsidTr="006D3390">
        <w:trPr>
          <w:cantSplit/>
          <w:trHeight w:val="351"/>
        </w:trPr>
        <w:tc>
          <w:tcPr>
            <w:tcW w:w="79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7E4C5BC8" w14:textId="77777777" w:rsidR="00A55565" w:rsidRPr="00033EAF" w:rsidRDefault="00A55565" w:rsidP="00A55565">
            <w:pPr>
              <w:spacing w:before="40"/>
              <w:jc w:val="right"/>
              <w:rPr>
                <w:rFonts w:cs="Arial"/>
                <w:sz w:val="20"/>
              </w:rPr>
            </w:pPr>
            <w:r w:rsidRPr="00033EAF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EAF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033EA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26A0B14" w14:textId="77777777" w:rsidR="00A55565" w:rsidRPr="00782BE3" w:rsidRDefault="00A55565" w:rsidP="00A55565">
            <w:pPr>
              <w:spacing w:before="40"/>
              <w:rPr>
                <w:rFonts w:cs="Arial"/>
                <w:b/>
                <w:sz w:val="20"/>
              </w:rPr>
            </w:pPr>
            <w:r w:rsidRPr="00782BE3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262" w:type="dxa"/>
            <w:gridSpan w:val="29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937EF2F" w14:textId="77777777" w:rsidR="00A55565" w:rsidRPr="00782BE3" w:rsidRDefault="00A55565" w:rsidP="00A55565">
            <w:pPr>
              <w:spacing w:before="40"/>
              <w:rPr>
                <w:rFonts w:cs="Arial"/>
                <w:b/>
                <w:sz w:val="20"/>
              </w:rPr>
            </w:pPr>
            <w:r>
              <w:rPr>
                <w:b/>
                <w:i/>
                <w:color w:val="920000"/>
                <w:sz w:val="20"/>
              </w:rPr>
              <w:t xml:space="preserve">If </w:t>
            </w:r>
            <w:proofErr w:type="gramStart"/>
            <w:r w:rsidRPr="00033EAF">
              <w:rPr>
                <w:b/>
                <w:i/>
                <w:color w:val="920000"/>
                <w:sz w:val="20"/>
              </w:rPr>
              <w:t>Yes</w:t>
            </w:r>
            <w:proofErr w:type="gramEnd"/>
            <w:r w:rsidRPr="00033EAF">
              <w:rPr>
                <w:b/>
                <w:i/>
                <w:color w:val="920000"/>
                <w:sz w:val="20"/>
              </w:rPr>
              <w:t>,</w:t>
            </w:r>
            <w:r>
              <w:rPr>
                <w:b/>
                <w:i/>
                <w:color w:val="920000"/>
                <w:sz w:val="20"/>
              </w:rPr>
              <w:t xml:space="preserve"> </w:t>
            </w:r>
            <w:r w:rsidRPr="00DD5729">
              <w:rPr>
                <w:b/>
                <w:i/>
                <w:sz w:val="20"/>
              </w:rPr>
              <w:t xml:space="preserve">check all applicable responses below AND </w:t>
            </w:r>
            <w:r w:rsidRPr="00DD5729">
              <w:rPr>
                <w:rFonts w:cs="Arial"/>
                <w:b/>
                <w:sz w:val="20"/>
              </w:rPr>
              <w:t xml:space="preserve">complete </w:t>
            </w:r>
            <w:r w:rsidRPr="00DD5729">
              <w:rPr>
                <w:rFonts w:cs="Arial"/>
                <w:b/>
                <w:i/>
                <w:sz w:val="20"/>
              </w:rPr>
              <w:t>Attachment A</w:t>
            </w:r>
          </w:p>
        </w:tc>
      </w:tr>
      <w:tr w:rsidR="00A55565" w:rsidRPr="008155EB" w14:paraId="7141CE77" w14:textId="77777777" w:rsidTr="006D3390">
        <w:trPr>
          <w:cantSplit/>
          <w:trHeight w:val="303"/>
        </w:trPr>
        <w:tc>
          <w:tcPr>
            <w:tcW w:w="1150" w:type="dxa"/>
            <w:gridSpan w:val="1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D158F65" w14:textId="77777777" w:rsidR="00A55565" w:rsidRPr="00A92C7C" w:rsidRDefault="00A55565" w:rsidP="00A55565">
            <w:pPr>
              <w:pStyle w:val="ListParagraph"/>
              <w:numPr>
                <w:ilvl w:val="0"/>
                <w:numId w:val="19"/>
              </w:numPr>
              <w:spacing w:before="40"/>
              <w:jc w:val="right"/>
            </w:pPr>
            <w:r w:rsidRPr="00033EAF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EAF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Pr="00033EAF">
              <w:rPr>
                <w:rFonts w:cs="Arial"/>
              </w:rPr>
              <w:fldChar w:fldCharType="end"/>
            </w:r>
          </w:p>
        </w:tc>
        <w:tc>
          <w:tcPr>
            <w:tcW w:w="9532" w:type="dxa"/>
            <w:gridSpan w:val="3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F2B0A95" w14:textId="77777777" w:rsidR="00A55565" w:rsidRPr="00033EAF" w:rsidRDefault="00A55565" w:rsidP="00A55565">
            <w:pPr>
              <w:spacing w:before="40"/>
              <w:rPr>
                <w:rFonts w:cs="Arial"/>
                <w:sz w:val="20"/>
              </w:rPr>
            </w:pPr>
            <w:r w:rsidRPr="00033EAF">
              <w:rPr>
                <w:rFonts w:cs="Arial"/>
                <w:sz w:val="20"/>
              </w:rPr>
              <w:t xml:space="preserve">This study includes procedures/services that will be </w:t>
            </w:r>
            <w:r>
              <w:rPr>
                <w:rFonts w:cs="Arial"/>
                <w:sz w:val="20"/>
              </w:rPr>
              <w:t>paid by the</w:t>
            </w:r>
            <w:r w:rsidRPr="00033EAF">
              <w:rPr>
                <w:rFonts w:cs="Arial"/>
                <w:sz w:val="20"/>
              </w:rPr>
              <w:t xml:space="preserve"> Sponsor.</w:t>
            </w:r>
          </w:p>
        </w:tc>
      </w:tr>
      <w:tr w:rsidR="00A55565" w:rsidRPr="008155EB" w14:paraId="3E678721" w14:textId="77777777" w:rsidTr="006D3390">
        <w:trPr>
          <w:cantSplit/>
          <w:trHeight w:val="450"/>
        </w:trPr>
        <w:tc>
          <w:tcPr>
            <w:tcW w:w="1150" w:type="dxa"/>
            <w:gridSpan w:val="1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49AB15B" w14:textId="77777777" w:rsidR="00A55565" w:rsidRPr="001F3D29" w:rsidRDefault="00A55565" w:rsidP="00A55565">
            <w:pPr>
              <w:pStyle w:val="ListParagraph"/>
              <w:numPr>
                <w:ilvl w:val="0"/>
                <w:numId w:val="19"/>
              </w:numPr>
              <w:spacing w:before="40"/>
              <w:jc w:val="right"/>
              <w:rPr>
                <w:b/>
                <w:u w:val="single"/>
              </w:rPr>
            </w:pPr>
            <w:r w:rsidRPr="001F3D29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D29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Pr="001F3D29">
              <w:rPr>
                <w:rFonts w:cs="Arial"/>
              </w:rPr>
              <w:fldChar w:fldCharType="end"/>
            </w:r>
          </w:p>
        </w:tc>
        <w:tc>
          <w:tcPr>
            <w:tcW w:w="9532" w:type="dxa"/>
            <w:gridSpan w:val="3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D92A8EE" w14:textId="77777777" w:rsidR="00A55565" w:rsidRPr="00033EAF" w:rsidRDefault="00A55565" w:rsidP="00A55565">
            <w:pPr>
              <w:spacing w:before="40"/>
              <w:rPr>
                <w:rFonts w:cs="Arial"/>
                <w:b/>
                <w:sz w:val="12"/>
              </w:rPr>
            </w:pPr>
            <w:r w:rsidRPr="00033EAF">
              <w:rPr>
                <w:rFonts w:cs="Arial"/>
                <w:sz w:val="20"/>
              </w:rPr>
              <w:t xml:space="preserve">This study includes procedures/services that have been verified by the PI’s Institution as being billable to a </w:t>
            </w:r>
            <w:proofErr w:type="gramStart"/>
            <w:r w:rsidRPr="00033EAF">
              <w:rPr>
                <w:rFonts w:cs="Arial"/>
                <w:sz w:val="20"/>
              </w:rPr>
              <w:t>Third Party</w:t>
            </w:r>
            <w:proofErr w:type="gramEnd"/>
            <w:r w:rsidRPr="00033EAF">
              <w:rPr>
                <w:rFonts w:cs="Arial"/>
                <w:sz w:val="20"/>
              </w:rPr>
              <w:t xml:space="preserve"> </w:t>
            </w:r>
            <w:r w:rsidRPr="00475440">
              <w:rPr>
                <w:rFonts w:cs="Arial"/>
                <w:sz w:val="20"/>
              </w:rPr>
              <w:t xml:space="preserve">Payer </w:t>
            </w:r>
            <w:r w:rsidRPr="00475440">
              <w:rPr>
                <w:rFonts w:cs="Arial"/>
                <w:i/>
                <w:sz w:val="18"/>
              </w:rPr>
              <w:t>(i.e., Medicare/Medicaid or a Health Insurance Provider).</w:t>
            </w:r>
            <w:r w:rsidRPr="00475440">
              <w:rPr>
                <w:rFonts w:cs="Arial"/>
                <w:b/>
                <w:sz w:val="18"/>
              </w:rPr>
              <w:t xml:space="preserve"> </w:t>
            </w:r>
          </w:p>
        </w:tc>
      </w:tr>
      <w:tr w:rsidR="00A55565" w:rsidRPr="008155EB" w14:paraId="5B16C819" w14:textId="77777777" w:rsidTr="006D3390">
        <w:trPr>
          <w:cantSplit/>
          <w:trHeight w:val="753"/>
        </w:trPr>
        <w:tc>
          <w:tcPr>
            <w:tcW w:w="1150" w:type="dxa"/>
            <w:gridSpan w:val="1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4B7E092" w14:textId="77777777" w:rsidR="00A55565" w:rsidRPr="00A92C7C" w:rsidRDefault="00A55565" w:rsidP="00A55565">
            <w:pPr>
              <w:pStyle w:val="ListParagraph"/>
              <w:spacing w:before="40"/>
              <w:ind w:left="0"/>
              <w:jc w:val="right"/>
              <w:rPr>
                <w:b/>
                <w:u w:val="single"/>
              </w:rPr>
            </w:pPr>
          </w:p>
        </w:tc>
        <w:tc>
          <w:tcPr>
            <w:tcW w:w="9532" w:type="dxa"/>
            <w:gridSpan w:val="3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D2F03E0" w14:textId="50817792" w:rsidR="00A55565" w:rsidRPr="004C4516" w:rsidRDefault="00A55565" w:rsidP="00A55565">
            <w:pPr>
              <w:spacing w:before="40"/>
              <w:ind w:left="429" w:hanging="429"/>
              <w:rPr>
                <w:rFonts w:cs="Arial"/>
                <w:sz w:val="18"/>
              </w:rPr>
            </w:pPr>
            <w:r>
              <w:rPr>
                <w:rFonts w:cs="Arial"/>
                <w:i/>
                <w:color w:val="920000"/>
                <w:sz w:val="18"/>
              </w:rPr>
              <w:t xml:space="preserve">IMPORTANT: </w:t>
            </w:r>
            <w:r>
              <w:rPr>
                <w:rFonts w:cs="Arial"/>
                <w:sz w:val="18"/>
              </w:rPr>
              <w:t>P</w:t>
            </w:r>
            <w:r w:rsidRPr="004C4516">
              <w:rPr>
                <w:rFonts w:cs="Arial"/>
                <w:sz w:val="18"/>
              </w:rPr>
              <w:t>rovide your institution’s Determination Document (</w:t>
            </w:r>
            <w:proofErr w:type="gramStart"/>
            <w:r w:rsidRPr="004C4516">
              <w:rPr>
                <w:rFonts w:cs="Arial"/>
                <w:sz w:val="18"/>
              </w:rPr>
              <w:t>e.g.</w:t>
            </w:r>
            <w:proofErr w:type="gramEnd"/>
            <w:r w:rsidRPr="004C4516">
              <w:rPr>
                <w:rFonts w:cs="Arial"/>
                <w:sz w:val="18"/>
              </w:rPr>
              <w:t xml:space="preserve"> PRA</w:t>
            </w:r>
            <w:r w:rsidR="00063ACF">
              <w:rPr>
                <w:rFonts w:cs="Arial"/>
                <w:sz w:val="18"/>
              </w:rPr>
              <w:t>, Clinical Procedure List</w:t>
            </w:r>
            <w:r w:rsidRPr="004C4516">
              <w:rPr>
                <w:rFonts w:cs="Arial"/>
                <w:sz w:val="18"/>
              </w:rPr>
              <w:t>)</w:t>
            </w:r>
          </w:p>
          <w:p w14:paraId="4FB4831D" w14:textId="25B10F23" w:rsidR="00A55565" w:rsidRPr="009B01D1" w:rsidRDefault="00A55565" w:rsidP="00A55565">
            <w:pPr>
              <w:spacing w:before="40"/>
              <w:ind w:left="429" w:hanging="429"/>
              <w:rPr>
                <w:rFonts w:cs="Arial"/>
                <w:sz w:val="18"/>
              </w:rPr>
            </w:pPr>
            <w:r w:rsidRPr="004B03AE">
              <w:rPr>
                <w:rFonts w:cs="Arial"/>
                <w:i/>
                <w:color w:val="920000"/>
                <w:sz w:val="18"/>
              </w:rPr>
              <w:t>Note:</w:t>
            </w:r>
            <w:r w:rsidRPr="004B03AE">
              <w:rPr>
                <w:rFonts w:cs="Arial"/>
                <w:color w:val="920000"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>If</w:t>
            </w:r>
            <w:r w:rsidRPr="004B03AE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 xml:space="preserve">procedures/services </w:t>
            </w:r>
            <w:r w:rsidRPr="004B03AE">
              <w:rPr>
                <w:rFonts w:cs="Arial"/>
                <w:i/>
                <w:sz w:val="18"/>
              </w:rPr>
              <w:t xml:space="preserve">identified as </w:t>
            </w:r>
            <w:bookmarkStart w:id="5" w:name="_Hlk500244895"/>
            <w:r w:rsidRPr="004B03AE">
              <w:rPr>
                <w:rFonts w:cs="Arial"/>
                <w:i/>
                <w:sz w:val="18"/>
              </w:rPr>
              <w:t xml:space="preserve">being billable to Insurance are </w:t>
            </w:r>
            <w:r w:rsidR="00715D37">
              <w:rPr>
                <w:rFonts w:cs="Arial"/>
                <w:i/>
                <w:sz w:val="18"/>
              </w:rPr>
              <w:t xml:space="preserve">determined </w:t>
            </w:r>
            <w:r w:rsidRPr="004B03AE">
              <w:rPr>
                <w:rFonts w:cs="Arial"/>
                <w:i/>
                <w:sz w:val="18"/>
              </w:rPr>
              <w:t>not</w:t>
            </w:r>
            <w:r w:rsidR="00715D37">
              <w:rPr>
                <w:rFonts w:cs="Arial"/>
                <w:i/>
                <w:sz w:val="18"/>
              </w:rPr>
              <w:t xml:space="preserve"> to be</w:t>
            </w:r>
            <w:r w:rsidRPr="004B03AE">
              <w:rPr>
                <w:rFonts w:cs="Arial"/>
                <w:i/>
                <w:sz w:val="18"/>
              </w:rPr>
              <w:t xml:space="preserve"> “routine clinical services” the cost of the services are billable to the Sponsor</w:t>
            </w:r>
            <w:bookmarkEnd w:id="5"/>
            <w:r w:rsidRPr="004B03AE">
              <w:rPr>
                <w:rFonts w:cs="Arial"/>
                <w:i/>
                <w:sz w:val="18"/>
              </w:rPr>
              <w:t>.</w:t>
            </w:r>
          </w:p>
        </w:tc>
      </w:tr>
      <w:tr w:rsidR="00A55565" w:rsidRPr="008155EB" w14:paraId="144608E1" w14:textId="77777777" w:rsidTr="006D3390">
        <w:trPr>
          <w:cantSplit/>
          <w:trHeight w:val="567"/>
        </w:trPr>
        <w:tc>
          <w:tcPr>
            <w:tcW w:w="1150" w:type="dxa"/>
            <w:gridSpan w:val="1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4075BC0" w14:textId="77777777" w:rsidR="00A55565" w:rsidRPr="004657D7" w:rsidRDefault="00A55565" w:rsidP="00A55565">
            <w:pPr>
              <w:pStyle w:val="ListParagraph"/>
              <w:numPr>
                <w:ilvl w:val="0"/>
                <w:numId w:val="19"/>
              </w:numPr>
              <w:spacing w:before="40"/>
              <w:jc w:val="right"/>
            </w:pPr>
            <w:r w:rsidRPr="001F3D29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D29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Pr="001F3D29">
              <w:rPr>
                <w:rFonts w:cs="Arial"/>
              </w:rPr>
              <w:fldChar w:fldCharType="end"/>
            </w:r>
          </w:p>
        </w:tc>
        <w:tc>
          <w:tcPr>
            <w:tcW w:w="9532" w:type="dxa"/>
            <w:gridSpan w:val="3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957811B" w14:textId="77777777" w:rsidR="00A55565" w:rsidRDefault="00A55565" w:rsidP="00A55565">
            <w:pPr>
              <w:spacing w:before="40" w:after="80"/>
              <w:ind w:left="346" w:hanging="346"/>
              <w:rPr>
                <w:rFonts w:cs="Arial"/>
                <w:sz w:val="18"/>
                <w:szCs w:val="18"/>
              </w:rPr>
            </w:pPr>
            <w:r w:rsidRPr="00DB3C8E">
              <w:rPr>
                <w:rFonts w:cs="Arial"/>
                <w:sz w:val="20"/>
              </w:rPr>
              <w:t xml:space="preserve">This study includes </w:t>
            </w:r>
            <w:r>
              <w:rPr>
                <w:rFonts w:cs="Arial"/>
                <w:sz w:val="20"/>
              </w:rPr>
              <w:t>procedures/</w:t>
            </w:r>
            <w:r w:rsidRPr="00DB3C8E">
              <w:rPr>
                <w:rFonts w:cs="Arial"/>
                <w:sz w:val="20"/>
              </w:rPr>
              <w:t>services</w:t>
            </w:r>
            <w:r>
              <w:rPr>
                <w:rFonts w:cs="Arial"/>
                <w:sz w:val="20"/>
              </w:rPr>
              <w:t xml:space="preserve"> that occur in the following setting </w:t>
            </w:r>
            <w:r w:rsidRPr="00320781">
              <w:rPr>
                <w:rFonts w:cs="Arial"/>
                <w:i/>
                <w:sz w:val="18"/>
              </w:rPr>
              <w:t>(</w:t>
            </w:r>
            <w:r>
              <w:rPr>
                <w:rFonts w:cs="Arial"/>
                <w:i/>
                <w:sz w:val="18"/>
              </w:rPr>
              <w:t>c</w:t>
            </w:r>
            <w:r w:rsidRPr="00320781">
              <w:rPr>
                <w:rFonts w:cs="Arial"/>
                <w:i/>
                <w:sz w:val="18"/>
              </w:rPr>
              <w:t>heck all applic</w:t>
            </w:r>
            <w:r w:rsidRPr="00320781">
              <w:rPr>
                <w:rFonts w:cs="Arial"/>
                <w:i/>
                <w:sz w:val="18"/>
                <w:szCs w:val="18"/>
              </w:rPr>
              <w:t>able)</w:t>
            </w:r>
            <w:r w:rsidRPr="00320781">
              <w:rPr>
                <w:rFonts w:cs="Arial"/>
                <w:sz w:val="18"/>
                <w:szCs w:val="18"/>
              </w:rPr>
              <w:t>:</w:t>
            </w:r>
          </w:p>
          <w:p w14:paraId="2D00D708" w14:textId="77777777" w:rsidR="00A55565" w:rsidRPr="00DB3C8E" w:rsidRDefault="00A55565" w:rsidP="00A55565">
            <w:pPr>
              <w:spacing w:after="80"/>
              <w:ind w:left="346" w:hanging="346"/>
              <w:rPr>
                <w:rFonts w:cs="Arial"/>
                <w:sz w:val="20"/>
              </w:rPr>
            </w:pPr>
            <w:r w:rsidRPr="00EF5458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458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EF545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Hospital during I</w:t>
            </w:r>
            <w:r w:rsidRPr="00DB3C8E">
              <w:rPr>
                <w:rFonts w:cs="Arial"/>
                <w:sz w:val="20"/>
              </w:rPr>
              <w:t>n-patient</w:t>
            </w:r>
            <w:r>
              <w:rPr>
                <w:rFonts w:cs="Arial"/>
                <w:sz w:val="20"/>
              </w:rPr>
              <w:t xml:space="preserve"> stay  </w:t>
            </w:r>
            <w:r w:rsidRPr="00EF5458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458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EF545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Out-patient (e.g. hospital, </w:t>
            </w:r>
            <w:proofErr w:type="gramStart"/>
            <w:r>
              <w:rPr>
                <w:rFonts w:cs="Arial"/>
                <w:sz w:val="20"/>
              </w:rPr>
              <w:t xml:space="preserve">IDP)   </w:t>
            </w:r>
            <w:proofErr w:type="gramEnd"/>
            <w:r w:rsidRPr="00EF5458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458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EF545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CHOA-HS</w:t>
            </w:r>
          </w:p>
        </w:tc>
      </w:tr>
      <w:tr w:rsidR="00A55565" w:rsidRPr="008155EB" w14:paraId="723526CA" w14:textId="77777777" w:rsidTr="003A2F9A">
        <w:trPr>
          <w:cantSplit/>
          <w:trHeight w:val="798"/>
        </w:trPr>
        <w:tc>
          <w:tcPr>
            <w:tcW w:w="1150" w:type="dxa"/>
            <w:gridSpan w:val="1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DCF5157" w14:textId="77777777" w:rsidR="00A55565" w:rsidRPr="001F3D29" w:rsidRDefault="00A55565" w:rsidP="00A55565">
            <w:pPr>
              <w:pStyle w:val="ListParagraph"/>
              <w:numPr>
                <w:ilvl w:val="0"/>
                <w:numId w:val="19"/>
              </w:numPr>
              <w:spacing w:before="40"/>
              <w:jc w:val="right"/>
              <w:rPr>
                <w:rFonts w:cs="Arial"/>
              </w:rPr>
            </w:pPr>
            <w:r w:rsidRPr="001F3D29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D29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Pr="001F3D29">
              <w:rPr>
                <w:rFonts w:cs="Arial"/>
              </w:rPr>
              <w:fldChar w:fldCharType="end"/>
            </w:r>
          </w:p>
        </w:tc>
        <w:tc>
          <w:tcPr>
            <w:tcW w:w="9532" w:type="dxa"/>
            <w:gridSpan w:val="31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97851E" w14:textId="77777777" w:rsidR="00BC6E2E" w:rsidRPr="00BC6E2E" w:rsidRDefault="00A55565" w:rsidP="00A55565">
            <w:pPr>
              <w:spacing w:before="20"/>
              <w:rPr>
                <w:rFonts w:cs="Arial"/>
                <w:sz w:val="20"/>
              </w:rPr>
            </w:pPr>
            <w:r w:rsidRPr="00DB3C8E">
              <w:rPr>
                <w:rFonts w:cs="Arial"/>
                <w:sz w:val="20"/>
              </w:rPr>
              <w:t>This stud</w:t>
            </w:r>
            <w:r w:rsidRPr="00BC6E2E">
              <w:rPr>
                <w:rFonts w:cs="Arial"/>
                <w:sz w:val="20"/>
              </w:rPr>
              <w:t xml:space="preserve">y includes procedures/services that will generate Professional Fees (e.g., </w:t>
            </w:r>
            <w:r w:rsidR="00BC6E2E" w:rsidRPr="00BC6E2E">
              <w:rPr>
                <w:rFonts w:cs="Arial"/>
                <w:sz w:val="20"/>
              </w:rPr>
              <w:t>Radiology, Cardiology, P</w:t>
            </w:r>
            <w:r w:rsidR="004A450A" w:rsidRPr="00BC6E2E">
              <w:rPr>
                <w:rFonts w:cs="Arial"/>
                <w:sz w:val="20"/>
              </w:rPr>
              <w:t xml:space="preserve">athology </w:t>
            </w:r>
            <w:r w:rsidR="00BC6E2E" w:rsidRPr="00BC6E2E">
              <w:rPr>
                <w:rFonts w:cs="Arial"/>
                <w:sz w:val="20"/>
              </w:rPr>
              <w:t>services etc</w:t>
            </w:r>
            <w:r w:rsidRPr="00BC6E2E">
              <w:rPr>
                <w:rFonts w:cs="Arial"/>
                <w:sz w:val="20"/>
              </w:rPr>
              <w:t xml:space="preserve">).  </w:t>
            </w:r>
          </w:p>
          <w:p w14:paraId="757059E2" w14:textId="519A2F63" w:rsidR="00A55565" w:rsidRPr="00DB3C8E" w:rsidRDefault="00BC6E2E" w:rsidP="00715D37">
            <w:pPr>
              <w:spacing w:before="60"/>
              <w:rPr>
                <w:rFonts w:cs="Arial"/>
                <w:sz w:val="20"/>
              </w:rPr>
            </w:pPr>
            <w:r w:rsidRPr="00BC6E2E">
              <w:rPr>
                <w:rFonts w:cs="Arial"/>
                <w:i/>
                <w:iCs/>
                <w:color w:val="C00000"/>
                <w:sz w:val="20"/>
                <w:highlight w:val="darkGray"/>
              </w:rPr>
              <w:t>IMPORTANT:</w:t>
            </w:r>
            <w:r w:rsidRPr="00BC6E2E">
              <w:rPr>
                <w:rFonts w:cs="Arial"/>
                <w:sz w:val="20"/>
                <w:highlight w:val="darkGray"/>
              </w:rPr>
              <w:t xml:space="preserve"> </w:t>
            </w:r>
            <w:r w:rsidR="004A450A" w:rsidRPr="00BC6E2E">
              <w:rPr>
                <w:rFonts w:cs="Arial"/>
                <w:sz w:val="20"/>
                <w:highlight w:val="darkGray"/>
              </w:rPr>
              <w:t>Professional Fees are not captured on this document or invoiced by Research-Finance.</w:t>
            </w:r>
          </w:p>
        </w:tc>
      </w:tr>
      <w:tr w:rsidR="00A55565" w:rsidRPr="004A62FF" w14:paraId="25BD5774" w14:textId="77777777" w:rsidTr="006D3390">
        <w:trPr>
          <w:cantSplit/>
          <w:trHeight w:val="50"/>
        </w:trPr>
        <w:tc>
          <w:tcPr>
            <w:tcW w:w="10682" w:type="dxa"/>
            <w:gridSpan w:val="4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C1DFE9A" w14:textId="77777777" w:rsidR="00A55565" w:rsidRPr="004A62FF" w:rsidRDefault="00A55565" w:rsidP="00A55565">
            <w:pPr>
              <w:rPr>
                <w:rFonts w:cs="Arial"/>
                <w:sz w:val="4"/>
              </w:rPr>
            </w:pPr>
          </w:p>
        </w:tc>
      </w:tr>
      <w:tr w:rsidR="00A55565" w:rsidRPr="008155EB" w14:paraId="41845E84" w14:textId="77777777" w:rsidTr="006D3390">
        <w:trPr>
          <w:cantSplit/>
          <w:trHeight w:val="278"/>
        </w:trPr>
        <w:tc>
          <w:tcPr>
            <w:tcW w:w="10682" w:type="dxa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6BD0BA34" w14:textId="77777777" w:rsidR="00A55565" w:rsidRDefault="00A55565" w:rsidP="00A55565">
            <w:pPr>
              <w:ind w:left="-18"/>
            </w:pPr>
            <w:r w:rsidRPr="00CA7325">
              <w:rPr>
                <w:rFonts w:cs="Arial"/>
                <w:b/>
                <w:sz w:val="20"/>
              </w:rPr>
              <w:t>Comments</w:t>
            </w:r>
            <w:r>
              <w:rPr>
                <w:rFonts w:cs="Arial"/>
                <w:b/>
                <w:sz w:val="20"/>
              </w:rPr>
              <w:t xml:space="preserve"> (SIIIB)</w:t>
            </w:r>
            <w:r w:rsidRPr="00CA7325">
              <w:rPr>
                <w:rFonts w:cs="Arial"/>
                <w:b/>
                <w:sz w:val="20"/>
              </w:rPr>
              <w:t>:</w:t>
            </w:r>
            <w:r>
              <w:rPr>
                <w:rFonts w:cs="Arial"/>
                <w:sz w:val="18"/>
              </w:rPr>
              <w:t xml:space="preserve">  </w:t>
            </w:r>
            <w:r w:rsidRPr="00AF430F">
              <w:rPr>
                <w:rFonts w:cs="Arial"/>
                <w:sz w:val="18"/>
              </w:rPr>
              <w:t xml:space="preserve">Provide additional comments or clarification </w:t>
            </w:r>
            <w:r>
              <w:rPr>
                <w:rFonts w:cs="Arial"/>
                <w:sz w:val="18"/>
              </w:rPr>
              <w:t xml:space="preserve">regarding </w:t>
            </w:r>
            <w:r w:rsidRPr="00AF430F">
              <w:rPr>
                <w:rFonts w:cs="Arial"/>
                <w:sz w:val="18"/>
              </w:rPr>
              <w:t xml:space="preserve">the billable </w:t>
            </w:r>
            <w:r>
              <w:rPr>
                <w:rFonts w:cs="Arial"/>
                <w:sz w:val="18"/>
              </w:rPr>
              <w:t xml:space="preserve">procedures or </w:t>
            </w:r>
            <w:r w:rsidRPr="00AF430F">
              <w:rPr>
                <w:rFonts w:cs="Arial"/>
                <w:sz w:val="18"/>
              </w:rPr>
              <w:t>services for this study</w:t>
            </w:r>
          </w:p>
        </w:tc>
      </w:tr>
      <w:tr w:rsidR="00A55565" w:rsidRPr="00B907D6" w14:paraId="1BA3F862" w14:textId="77777777" w:rsidTr="003A2F9A">
        <w:trPr>
          <w:cantSplit/>
          <w:trHeight w:val="276"/>
        </w:trPr>
        <w:tc>
          <w:tcPr>
            <w:tcW w:w="10682" w:type="dxa"/>
            <w:gridSpan w:val="44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2AD116" w14:textId="77777777" w:rsidR="00A55565" w:rsidRPr="00B710C4" w:rsidRDefault="00A55565" w:rsidP="00A55565">
            <w:pPr>
              <w:spacing w:before="40"/>
              <w:ind w:left="-14"/>
              <w:rPr>
                <w:rFonts w:cs="Arial"/>
                <w:sz w:val="18"/>
                <w:szCs w:val="19"/>
              </w:rPr>
            </w:pPr>
            <w:r w:rsidRPr="0094207F">
              <w:rPr>
                <w:rFonts w:cs="Arial"/>
                <w:sz w:val="18"/>
                <w:szCs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4207F">
              <w:rPr>
                <w:rFonts w:cs="Arial"/>
                <w:sz w:val="18"/>
                <w:szCs w:val="19"/>
              </w:rPr>
              <w:instrText xml:space="preserve"> FORMTEXT </w:instrText>
            </w:r>
            <w:r w:rsidRPr="0094207F">
              <w:rPr>
                <w:rFonts w:cs="Arial"/>
                <w:sz w:val="18"/>
                <w:szCs w:val="19"/>
              </w:rPr>
            </w:r>
            <w:r w:rsidRPr="0094207F">
              <w:rPr>
                <w:rFonts w:cs="Arial"/>
                <w:sz w:val="18"/>
                <w:szCs w:val="19"/>
              </w:rPr>
              <w:fldChar w:fldCharType="separate"/>
            </w:r>
            <w:r w:rsidRPr="0094207F">
              <w:rPr>
                <w:rFonts w:cs="Arial"/>
                <w:noProof/>
                <w:sz w:val="18"/>
                <w:szCs w:val="19"/>
              </w:rPr>
              <w:t> </w:t>
            </w:r>
            <w:r w:rsidRPr="0094207F">
              <w:rPr>
                <w:rFonts w:cs="Arial"/>
                <w:noProof/>
                <w:sz w:val="18"/>
                <w:szCs w:val="19"/>
              </w:rPr>
              <w:t> </w:t>
            </w:r>
            <w:r w:rsidRPr="0094207F">
              <w:rPr>
                <w:rFonts w:cs="Arial"/>
                <w:noProof/>
                <w:sz w:val="18"/>
                <w:szCs w:val="19"/>
              </w:rPr>
              <w:t> </w:t>
            </w:r>
            <w:r w:rsidRPr="0094207F">
              <w:rPr>
                <w:rFonts w:cs="Arial"/>
                <w:noProof/>
                <w:sz w:val="18"/>
                <w:szCs w:val="19"/>
              </w:rPr>
              <w:t> </w:t>
            </w:r>
            <w:r w:rsidRPr="0094207F">
              <w:rPr>
                <w:rFonts w:cs="Arial"/>
                <w:noProof/>
                <w:sz w:val="18"/>
                <w:szCs w:val="19"/>
              </w:rPr>
              <w:t> </w:t>
            </w:r>
            <w:r w:rsidRPr="0094207F">
              <w:rPr>
                <w:rFonts w:cs="Arial"/>
                <w:sz w:val="18"/>
                <w:szCs w:val="19"/>
              </w:rPr>
              <w:fldChar w:fldCharType="end"/>
            </w:r>
          </w:p>
        </w:tc>
      </w:tr>
    </w:tbl>
    <w:p w14:paraId="7C7C94B3" w14:textId="77777777" w:rsidR="00992154" w:rsidRDefault="00992154">
      <w:r>
        <w:br w:type="page"/>
      </w:r>
    </w:p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360"/>
        <w:gridCol w:w="4230"/>
        <w:gridCol w:w="1638"/>
        <w:gridCol w:w="3672"/>
      </w:tblGrid>
      <w:tr w:rsidR="00A730D8" w:rsidRPr="00EA640B" w14:paraId="046C6A30" w14:textId="77777777" w:rsidTr="00992154">
        <w:trPr>
          <w:cantSplit/>
          <w:trHeight w:val="86"/>
        </w:trPr>
        <w:tc>
          <w:tcPr>
            <w:tcW w:w="10692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193B5" w14:textId="77777777" w:rsidR="00A730D8" w:rsidRPr="00EA640B" w:rsidRDefault="00A730D8" w:rsidP="00A730D8">
            <w:pPr>
              <w:rPr>
                <w:rFonts w:cs="Arial"/>
                <w:b/>
                <w:sz w:val="4"/>
              </w:rPr>
            </w:pPr>
          </w:p>
        </w:tc>
      </w:tr>
      <w:tr w:rsidR="00A730D8" w:rsidRPr="00AA7CF8" w14:paraId="7ED98E38" w14:textId="77777777" w:rsidTr="00992154">
        <w:trPr>
          <w:cantSplit/>
          <w:trHeight w:val="33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326856" w14:textId="29ED5F3C" w:rsidR="00A730D8" w:rsidRPr="00AA7CF8" w:rsidRDefault="00A730D8" w:rsidP="00A730D8">
            <w:pPr>
              <w:jc w:val="center"/>
              <w:rPr>
                <w:rFonts w:cs="Arial"/>
                <w:b/>
                <w:smallCaps/>
                <w:sz w:val="24"/>
                <w:szCs w:val="22"/>
              </w:rPr>
            </w:pPr>
            <w:r w:rsidRPr="00AA7CF8">
              <w:rPr>
                <w:rFonts w:cs="Arial"/>
                <w:b/>
                <w:smallCaps/>
                <w:sz w:val="24"/>
                <w:szCs w:val="22"/>
              </w:rPr>
              <w:t xml:space="preserve">SECTION </w:t>
            </w:r>
            <w:proofErr w:type="gramStart"/>
            <w:r>
              <w:rPr>
                <w:rFonts w:cs="Arial"/>
                <w:b/>
                <w:smallCaps/>
                <w:sz w:val="24"/>
                <w:szCs w:val="22"/>
              </w:rPr>
              <w:t>IV  -</w:t>
            </w:r>
            <w:proofErr w:type="gramEnd"/>
            <w:r>
              <w:rPr>
                <w:rFonts w:cs="Arial"/>
                <w:b/>
                <w:smallCaps/>
                <w:sz w:val="24"/>
                <w:szCs w:val="22"/>
              </w:rPr>
              <w:t xml:space="preserve"> </w:t>
            </w:r>
            <w:r w:rsidRPr="00FA0BF7">
              <w:rPr>
                <w:rFonts w:cs="Arial"/>
                <w:b/>
                <w:smallCaps/>
                <w:sz w:val="28"/>
                <w:szCs w:val="22"/>
              </w:rPr>
              <w:t xml:space="preserve"> </w:t>
            </w:r>
            <w:r w:rsidR="002419D7">
              <w:rPr>
                <w:rFonts w:cs="Arial"/>
                <w:b/>
                <w:smallCaps/>
                <w:sz w:val="24"/>
              </w:rPr>
              <w:t>Modification</w:t>
            </w:r>
          </w:p>
        </w:tc>
      </w:tr>
      <w:tr w:rsidR="00A730D8" w:rsidRPr="00EA640B" w14:paraId="47180206" w14:textId="77777777" w:rsidTr="00622C27">
        <w:trPr>
          <w:cantSplit/>
          <w:trHeight w:val="54"/>
        </w:trPr>
        <w:tc>
          <w:tcPr>
            <w:tcW w:w="10692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B31F885" w14:textId="77777777" w:rsidR="00A730D8" w:rsidRPr="00EA640B" w:rsidRDefault="00A730D8" w:rsidP="00A730D8">
            <w:pPr>
              <w:rPr>
                <w:rFonts w:cs="Arial"/>
                <w:b/>
                <w:sz w:val="4"/>
              </w:rPr>
            </w:pPr>
          </w:p>
        </w:tc>
      </w:tr>
      <w:tr w:rsidR="00A730D8" w:rsidRPr="008155EB" w14:paraId="023EEABC" w14:textId="77777777" w:rsidTr="00992154">
        <w:trPr>
          <w:cantSplit/>
          <w:trHeight w:val="315"/>
        </w:trPr>
        <w:tc>
          <w:tcPr>
            <w:tcW w:w="10692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F1275D2" w14:textId="3A5BD515" w:rsidR="00A730D8" w:rsidRPr="007A4A4D" w:rsidRDefault="002419D7" w:rsidP="00A730D8">
            <w:pPr>
              <w:ind w:left="-18"/>
              <w:rPr>
                <w:rFonts w:cs="Arial"/>
                <w:i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  <w:shd w:val="clear" w:color="auto" w:fill="D9D9D9" w:themeFill="background1" w:themeFillShade="D9"/>
              </w:rPr>
              <w:t>Modification</w:t>
            </w:r>
            <w:r w:rsidR="00A730D8" w:rsidRPr="00AC662F">
              <w:rPr>
                <w:rFonts w:cs="Arial"/>
                <w:b/>
                <w:smallCaps/>
                <w:sz w:val="20"/>
                <w:shd w:val="clear" w:color="auto" w:fill="D9D9D9" w:themeFill="background1" w:themeFillShade="D9"/>
              </w:rPr>
              <w:t xml:space="preserve"> Information </w:t>
            </w:r>
          </w:p>
        </w:tc>
      </w:tr>
      <w:tr w:rsidR="00A730D8" w:rsidRPr="008155EB" w14:paraId="7B250D92" w14:textId="77777777" w:rsidTr="00992154">
        <w:trPr>
          <w:cantSplit/>
          <w:trHeight w:val="873"/>
        </w:trPr>
        <w:tc>
          <w:tcPr>
            <w:tcW w:w="10692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42BFE213" w14:textId="77777777" w:rsidR="00A730D8" w:rsidRPr="006F2D3A" w:rsidRDefault="002913C9" w:rsidP="00A730D8">
            <w:pPr>
              <w:spacing w:before="60" w:line="276" w:lineRule="auto"/>
              <w:ind w:left="-1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Indicate the S</w:t>
            </w:r>
            <w:r w:rsidR="00A730D8" w:rsidRPr="006F2D3A">
              <w:rPr>
                <w:rFonts w:cs="Arial"/>
                <w:b/>
                <w:sz w:val="20"/>
              </w:rPr>
              <w:t>ectio</w:t>
            </w:r>
            <w:r w:rsidR="00A730D8">
              <w:rPr>
                <w:rFonts w:cs="Arial"/>
                <w:b/>
                <w:sz w:val="20"/>
              </w:rPr>
              <w:t>n</w:t>
            </w:r>
            <w:r>
              <w:rPr>
                <w:rFonts w:cs="Arial"/>
                <w:b/>
                <w:sz w:val="20"/>
              </w:rPr>
              <w:t>(</w:t>
            </w:r>
            <w:r w:rsidR="00A730D8">
              <w:rPr>
                <w:rFonts w:cs="Arial"/>
                <w:b/>
                <w:sz w:val="20"/>
              </w:rPr>
              <w:t>s</w:t>
            </w:r>
            <w:r>
              <w:rPr>
                <w:rFonts w:cs="Arial"/>
                <w:b/>
                <w:sz w:val="20"/>
              </w:rPr>
              <w:t>)</w:t>
            </w:r>
            <w:r w:rsidR="00A730D8">
              <w:rPr>
                <w:rFonts w:cs="Arial"/>
                <w:b/>
                <w:sz w:val="20"/>
              </w:rPr>
              <w:t xml:space="preserve"> of th</w:t>
            </w:r>
            <w:r>
              <w:rPr>
                <w:rFonts w:cs="Arial"/>
                <w:b/>
                <w:sz w:val="20"/>
              </w:rPr>
              <w:t>e FCF</w:t>
            </w:r>
            <w:r w:rsidR="00A730D8">
              <w:rPr>
                <w:rFonts w:cs="Arial"/>
                <w:b/>
                <w:sz w:val="20"/>
              </w:rPr>
              <w:t xml:space="preserve"> that </w:t>
            </w:r>
            <w:r>
              <w:rPr>
                <w:rFonts w:cs="Arial"/>
                <w:b/>
                <w:sz w:val="20"/>
              </w:rPr>
              <w:t xml:space="preserve">will </w:t>
            </w:r>
            <w:r w:rsidR="00A730D8">
              <w:rPr>
                <w:rFonts w:cs="Arial"/>
                <w:b/>
                <w:sz w:val="20"/>
              </w:rPr>
              <w:t>include a</w:t>
            </w:r>
            <w:r w:rsidR="00A730D8" w:rsidRPr="006F2D3A">
              <w:rPr>
                <w:rFonts w:cs="Arial"/>
                <w:b/>
                <w:sz w:val="20"/>
              </w:rPr>
              <w:t xml:space="preserve">mended information:    </w:t>
            </w:r>
          </w:p>
          <w:p w14:paraId="5650BA16" w14:textId="77777777" w:rsidR="00A730D8" w:rsidRDefault="007D4FE3" w:rsidP="00DB3BD6">
            <w:pPr>
              <w:ind w:left="-18"/>
              <w:rPr>
                <w:rFonts w:cs="Arial"/>
                <w:b/>
                <w:sz w:val="20"/>
              </w:rPr>
            </w:pPr>
            <w:r w:rsidRPr="006F2D3A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D3A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6F2D3A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NA</w:t>
            </w:r>
            <w:r w:rsidR="00E86927">
              <w:rPr>
                <w:rFonts w:cs="Arial"/>
                <w:b/>
                <w:sz w:val="20"/>
              </w:rPr>
              <w:t>/Other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DB3BD6">
              <w:rPr>
                <w:rFonts w:cs="Arial"/>
                <w:b/>
                <w:sz w:val="20"/>
              </w:rPr>
              <w:t xml:space="preserve">   </w:t>
            </w:r>
            <w:r w:rsidR="00A730D8" w:rsidRPr="006F2D3A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0D8" w:rsidRPr="006F2D3A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A730D8" w:rsidRPr="006F2D3A">
              <w:rPr>
                <w:rFonts w:cs="Arial"/>
                <w:sz w:val="20"/>
              </w:rPr>
              <w:fldChar w:fldCharType="end"/>
            </w:r>
            <w:r w:rsidR="00A730D8" w:rsidRPr="006F2D3A">
              <w:rPr>
                <w:rFonts w:cs="Arial"/>
                <w:sz w:val="20"/>
              </w:rPr>
              <w:t xml:space="preserve">  </w:t>
            </w:r>
            <w:r w:rsidR="00A730D8" w:rsidRPr="006F2D3A">
              <w:rPr>
                <w:rFonts w:cs="Arial"/>
                <w:b/>
                <w:sz w:val="20"/>
              </w:rPr>
              <w:t>Section I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DB3BD6">
              <w:rPr>
                <w:rFonts w:cs="Arial"/>
                <w:b/>
                <w:sz w:val="20"/>
              </w:rPr>
              <w:t xml:space="preserve">   </w:t>
            </w:r>
            <w:r w:rsidR="00A730D8" w:rsidRPr="006F2D3A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0D8" w:rsidRPr="006F2D3A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A730D8" w:rsidRPr="006F2D3A">
              <w:rPr>
                <w:rFonts w:cs="Arial"/>
                <w:sz w:val="20"/>
              </w:rPr>
              <w:fldChar w:fldCharType="end"/>
            </w:r>
            <w:r w:rsidR="00A730D8">
              <w:rPr>
                <w:rFonts w:cs="Arial"/>
                <w:sz w:val="20"/>
              </w:rPr>
              <w:t xml:space="preserve">  </w:t>
            </w:r>
            <w:r w:rsidR="00A730D8" w:rsidRPr="006F2D3A">
              <w:rPr>
                <w:rFonts w:cs="Arial"/>
                <w:b/>
                <w:sz w:val="20"/>
              </w:rPr>
              <w:t>Section II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DB3BD6">
              <w:rPr>
                <w:rFonts w:cs="Arial"/>
                <w:b/>
                <w:sz w:val="20"/>
              </w:rPr>
              <w:t xml:space="preserve">   </w:t>
            </w:r>
            <w:r w:rsidR="00A730D8" w:rsidRPr="006F2D3A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0D8" w:rsidRPr="006F2D3A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A730D8" w:rsidRPr="006F2D3A">
              <w:rPr>
                <w:rFonts w:cs="Arial"/>
                <w:sz w:val="20"/>
              </w:rPr>
              <w:fldChar w:fldCharType="end"/>
            </w:r>
            <w:r w:rsidR="00A730D8">
              <w:rPr>
                <w:rFonts w:cs="Arial"/>
                <w:sz w:val="20"/>
              </w:rPr>
              <w:t xml:space="preserve">  </w:t>
            </w:r>
            <w:r w:rsidR="00A730D8" w:rsidRPr="006F2D3A">
              <w:rPr>
                <w:rFonts w:cs="Arial"/>
                <w:b/>
                <w:sz w:val="20"/>
              </w:rPr>
              <w:t>Section III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DB3BD6">
              <w:rPr>
                <w:rFonts w:cs="Arial"/>
                <w:b/>
                <w:sz w:val="20"/>
              </w:rPr>
              <w:t xml:space="preserve">   </w:t>
            </w:r>
            <w:r w:rsidR="009E5DF3" w:rsidRPr="006F2D3A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DF3" w:rsidRPr="006F2D3A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9E5DF3" w:rsidRPr="006F2D3A">
              <w:rPr>
                <w:rFonts w:cs="Arial"/>
                <w:sz w:val="20"/>
              </w:rPr>
              <w:fldChar w:fldCharType="end"/>
            </w:r>
            <w:r w:rsidR="009E5DF3">
              <w:rPr>
                <w:rFonts w:cs="Arial"/>
                <w:sz w:val="20"/>
              </w:rPr>
              <w:t xml:space="preserve">  </w:t>
            </w:r>
            <w:r w:rsidR="009E5DF3">
              <w:rPr>
                <w:rFonts w:cs="Arial"/>
                <w:b/>
                <w:sz w:val="20"/>
              </w:rPr>
              <w:t>Section IV</w:t>
            </w:r>
            <w:r w:rsidR="00DB3BD6">
              <w:rPr>
                <w:rFonts w:cs="Arial"/>
                <w:b/>
                <w:sz w:val="20"/>
              </w:rPr>
              <w:t xml:space="preserve">  </w:t>
            </w:r>
            <w:r w:rsidR="009E5DF3">
              <w:rPr>
                <w:rFonts w:cs="Arial"/>
                <w:b/>
                <w:sz w:val="20"/>
              </w:rPr>
              <w:t xml:space="preserve">  </w:t>
            </w:r>
            <w:r w:rsidR="00DB3BD6">
              <w:rPr>
                <w:rFonts w:cs="Arial"/>
                <w:b/>
                <w:sz w:val="20"/>
              </w:rPr>
              <w:t xml:space="preserve">  </w:t>
            </w:r>
            <w:r w:rsidR="00A730D8" w:rsidRPr="006F2D3A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0D8" w:rsidRPr="006F2D3A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="00A730D8" w:rsidRPr="006F2D3A">
              <w:rPr>
                <w:rFonts w:cs="Arial"/>
                <w:sz w:val="20"/>
              </w:rPr>
              <w:fldChar w:fldCharType="end"/>
            </w:r>
            <w:r w:rsidR="00A730D8">
              <w:rPr>
                <w:rFonts w:cs="Arial"/>
                <w:sz w:val="20"/>
              </w:rPr>
              <w:t xml:space="preserve">  </w:t>
            </w:r>
            <w:r w:rsidR="00A730D8" w:rsidRPr="00F11078">
              <w:rPr>
                <w:rFonts w:cs="Arial"/>
                <w:b/>
                <w:sz w:val="20"/>
              </w:rPr>
              <w:t>Attachment A</w:t>
            </w:r>
          </w:p>
          <w:p w14:paraId="71FFBDE6" w14:textId="77777777" w:rsidR="00A730D8" w:rsidRPr="006F2D3A" w:rsidRDefault="00A730D8" w:rsidP="004E1D7C">
            <w:pPr>
              <w:spacing w:before="80"/>
              <w:ind w:left="677" w:hanging="69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i/>
                <w:color w:val="8A0000"/>
                <w:sz w:val="18"/>
              </w:rPr>
              <w:t xml:space="preserve">  </w:t>
            </w:r>
            <w:r w:rsidRPr="00F81069">
              <w:rPr>
                <w:rFonts w:cs="Arial"/>
                <w:b/>
                <w:i/>
                <w:color w:val="8A0000"/>
                <w:sz w:val="18"/>
              </w:rPr>
              <w:t>Note:</w:t>
            </w:r>
            <w:r w:rsidRPr="00F81069">
              <w:rPr>
                <w:rFonts w:cs="Arial"/>
                <w:color w:val="C00000"/>
                <w:sz w:val="18"/>
              </w:rPr>
              <w:t xml:space="preserve">  </w:t>
            </w:r>
            <w:r w:rsidR="004E1D7C">
              <w:rPr>
                <w:rFonts w:cs="Arial"/>
                <w:i/>
                <w:sz w:val="18"/>
              </w:rPr>
              <w:t>The</w:t>
            </w:r>
            <w:r w:rsidRPr="00F81069">
              <w:rPr>
                <w:rFonts w:cs="Arial"/>
                <w:i/>
                <w:sz w:val="18"/>
              </w:rPr>
              <w:t xml:space="preserve"> IRB approval document and other applicable support documents </w:t>
            </w:r>
            <w:r w:rsidR="004E1D7C">
              <w:rPr>
                <w:rFonts w:cs="Arial"/>
                <w:i/>
                <w:sz w:val="18"/>
              </w:rPr>
              <w:t xml:space="preserve">are REQUIRED </w:t>
            </w:r>
            <w:r w:rsidRPr="00F81069">
              <w:rPr>
                <w:rFonts w:cs="Arial"/>
                <w:i/>
                <w:sz w:val="18"/>
              </w:rPr>
              <w:t>for processing.</w:t>
            </w:r>
          </w:p>
        </w:tc>
      </w:tr>
      <w:tr w:rsidR="00A730D8" w:rsidRPr="008155EB" w14:paraId="63817B21" w14:textId="77777777" w:rsidTr="00622C27">
        <w:trPr>
          <w:cantSplit/>
          <w:trHeight w:val="369"/>
        </w:trPr>
        <w:tc>
          <w:tcPr>
            <w:tcW w:w="10692" w:type="dxa"/>
            <w:gridSpan w:val="5"/>
            <w:tcBorders>
              <w:top w:val="nil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5786A554" w14:textId="57776089" w:rsidR="00A730D8" w:rsidRPr="00DB3BD6" w:rsidRDefault="00A730D8" w:rsidP="00DB3BD6">
            <w:pPr>
              <w:ind w:left="-14"/>
              <w:rPr>
                <w:rFonts w:cs="Arial"/>
                <w:b/>
                <w:sz w:val="20"/>
              </w:rPr>
            </w:pPr>
            <w:r w:rsidRPr="00452988">
              <w:rPr>
                <w:rFonts w:cs="Arial"/>
                <w:b/>
                <w:sz w:val="20"/>
              </w:rPr>
              <w:t xml:space="preserve">Provide a summary of the </w:t>
            </w:r>
            <w:r w:rsidR="002419D7">
              <w:rPr>
                <w:rFonts w:cs="Arial"/>
                <w:b/>
                <w:sz w:val="20"/>
              </w:rPr>
              <w:t>modification</w:t>
            </w:r>
            <w:r w:rsidRPr="00452988">
              <w:rPr>
                <w:rFonts w:cs="Arial"/>
                <w:b/>
                <w:sz w:val="20"/>
              </w:rPr>
              <w:t xml:space="preserve"> and </w:t>
            </w:r>
            <w:r>
              <w:rPr>
                <w:rFonts w:cs="Arial"/>
                <w:b/>
                <w:sz w:val="20"/>
              </w:rPr>
              <w:t xml:space="preserve">a </w:t>
            </w:r>
            <w:r w:rsidRPr="00452988">
              <w:rPr>
                <w:rFonts w:cs="Arial"/>
                <w:b/>
                <w:sz w:val="20"/>
              </w:rPr>
              <w:t xml:space="preserve">statement about </w:t>
            </w:r>
            <w:r>
              <w:rPr>
                <w:rFonts w:cs="Arial"/>
                <w:b/>
                <w:sz w:val="20"/>
              </w:rPr>
              <w:t>its</w:t>
            </w:r>
            <w:r w:rsidRPr="00452988">
              <w:rPr>
                <w:rFonts w:cs="Arial"/>
                <w:b/>
                <w:sz w:val="20"/>
              </w:rPr>
              <w:t xml:space="preserve"> applicability to the study</w:t>
            </w:r>
            <w:r>
              <w:rPr>
                <w:rFonts w:cs="Arial"/>
                <w:b/>
                <w:sz w:val="20"/>
              </w:rPr>
              <w:t>’s</w:t>
            </w:r>
            <w:r w:rsidRPr="00452988">
              <w:rPr>
                <w:rFonts w:cs="Arial"/>
                <w:b/>
                <w:sz w:val="20"/>
              </w:rPr>
              <w:t xml:space="preserve"> conduct at Grady. </w:t>
            </w:r>
          </w:p>
        </w:tc>
      </w:tr>
      <w:tr w:rsidR="00622C27" w:rsidRPr="008155EB" w14:paraId="3424ADCC" w14:textId="77777777" w:rsidTr="00622C27">
        <w:trPr>
          <w:cantSplit/>
          <w:trHeight w:val="365"/>
        </w:trPr>
        <w:tc>
          <w:tcPr>
            <w:tcW w:w="10692" w:type="dxa"/>
            <w:gridSpan w:val="5"/>
            <w:tcBorders>
              <w:top w:val="single" w:sz="8" w:space="0" w:color="808080" w:themeColor="background1" w:themeShade="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shd w:val="clear" w:color="auto" w:fill="auto"/>
          </w:tcPr>
          <w:p w14:paraId="4C500034" w14:textId="2136F8AF" w:rsidR="00622C27" w:rsidRPr="008A4F59" w:rsidRDefault="00622C27" w:rsidP="00A730D8">
            <w:pPr>
              <w:spacing w:before="40"/>
              <w:ind w:left="-14"/>
              <w:rPr>
                <w:rFonts w:cs="Arial"/>
                <w:sz w:val="20"/>
              </w:rPr>
            </w:pPr>
            <w:r w:rsidRPr="006F2D3A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F2D3A">
              <w:rPr>
                <w:rFonts w:cs="Arial"/>
                <w:sz w:val="20"/>
              </w:rPr>
              <w:instrText xml:space="preserve"> FORMTEXT </w:instrText>
            </w:r>
            <w:r w:rsidRPr="006F2D3A">
              <w:rPr>
                <w:rFonts w:cs="Arial"/>
                <w:sz w:val="20"/>
              </w:rPr>
            </w:r>
            <w:r w:rsidRPr="006F2D3A">
              <w:rPr>
                <w:rFonts w:cs="Arial"/>
                <w:sz w:val="20"/>
              </w:rPr>
              <w:fldChar w:fldCharType="separate"/>
            </w:r>
            <w:r w:rsidRPr="006F2D3A">
              <w:rPr>
                <w:rFonts w:cs="Arial"/>
                <w:noProof/>
                <w:sz w:val="20"/>
              </w:rPr>
              <w:t> </w:t>
            </w:r>
            <w:r w:rsidRPr="006F2D3A">
              <w:rPr>
                <w:rFonts w:cs="Arial"/>
                <w:noProof/>
                <w:sz w:val="20"/>
              </w:rPr>
              <w:t> </w:t>
            </w:r>
            <w:r w:rsidRPr="006F2D3A">
              <w:rPr>
                <w:rFonts w:cs="Arial"/>
                <w:noProof/>
                <w:sz w:val="20"/>
              </w:rPr>
              <w:t> </w:t>
            </w:r>
            <w:r w:rsidRPr="006F2D3A">
              <w:rPr>
                <w:rFonts w:cs="Arial"/>
                <w:noProof/>
                <w:sz w:val="20"/>
              </w:rPr>
              <w:t> </w:t>
            </w:r>
            <w:r w:rsidRPr="006F2D3A">
              <w:rPr>
                <w:rFonts w:cs="Arial"/>
                <w:noProof/>
                <w:sz w:val="20"/>
              </w:rPr>
              <w:t> </w:t>
            </w:r>
            <w:r w:rsidRPr="006F2D3A">
              <w:rPr>
                <w:rFonts w:cs="Arial"/>
                <w:sz w:val="20"/>
              </w:rPr>
              <w:fldChar w:fldCharType="end"/>
            </w:r>
          </w:p>
        </w:tc>
      </w:tr>
      <w:tr w:rsidR="00A730D8" w:rsidRPr="004E1D7C" w14:paraId="0204FF79" w14:textId="77777777" w:rsidTr="00622C27">
        <w:trPr>
          <w:cantSplit/>
          <w:trHeight w:val="50"/>
        </w:trPr>
        <w:tc>
          <w:tcPr>
            <w:tcW w:w="10692" w:type="dxa"/>
            <w:gridSpan w:val="5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7E2C3BF4" w14:textId="77777777" w:rsidR="00A730D8" w:rsidRPr="004E1D7C" w:rsidRDefault="00A730D8" w:rsidP="00A730D8">
            <w:pPr>
              <w:ind w:left="-18"/>
              <w:rPr>
                <w:rFonts w:cs="Arial"/>
                <w:b/>
                <w:sz w:val="4"/>
                <w:shd w:val="clear" w:color="auto" w:fill="D9D9D9" w:themeFill="background1" w:themeFillShade="D9"/>
              </w:rPr>
            </w:pPr>
            <w:r w:rsidRPr="004E1D7C">
              <w:rPr>
                <w:sz w:val="4"/>
              </w:rPr>
              <w:br w:type="page"/>
            </w:r>
          </w:p>
        </w:tc>
      </w:tr>
      <w:tr w:rsidR="00A730D8" w:rsidRPr="00AA7CF8" w14:paraId="0F7193C3" w14:textId="77777777" w:rsidTr="00992154">
        <w:trPr>
          <w:cantSplit/>
          <w:trHeight w:val="33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C973F1" w14:textId="77777777" w:rsidR="00A730D8" w:rsidRPr="00AA7CF8" w:rsidRDefault="00A730D8" w:rsidP="00A730D8">
            <w:pPr>
              <w:jc w:val="center"/>
              <w:rPr>
                <w:rFonts w:cs="Arial"/>
                <w:b/>
                <w:smallCaps/>
                <w:sz w:val="24"/>
                <w:szCs w:val="22"/>
              </w:rPr>
            </w:pPr>
            <w:r w:rsidRPr="00AA7CF8">
              <w:rPr>
                <w:rFonts w:cs="Arial"/>
                <w:b/>
                <w:smallCaps/>
                <w:sz w:val="24"/>
                <w:szCs w:val="22"/>
              </w:rPr>
              <w:t xml:space="preserve">SECTION </w:t>
            </w:r>
            <w:proofErr w:type="gramStart"/>
            <w:r>
              <w:rPr>
                <w:rFonts w:cs="Arial"/>
                <w:b/>
                <w:smallCaps/>
                <w:sz w:val="24"/>
                <w:szCs w:val="22"/>
              </w:rPr>
              <w:t>V  -</w:t>
            </w:r>
            <w:proofErr w:type="gramEnd"/>
            <w:r>
              <w:rPr>
                <w:rFonts w:cs="Arial"/>
                <w:b/>
                <w:smallCaps/>
                <w:sz w:val="24"/>
                <w:szCs w:val="22"/>
              </w:rPr>
              <w:t xml:space="preserve">  Annual Renewal</w:t>
            </w:r>
          </w:p>
        </w:tc>
      </w:tr>
      <w:tr w:rsidR="00A730D8" w:rsidRPr="004E1D7C" w14:paraId="593FF9E6" w14:textId="77777777" w:rsidTr="00992154">
        <w:trPr>
          <w:cantSplit/>
          <w:trHeight w:val="50"/>
        </w:trPr>
        <w:tc>
          <w:tcPr>
            <w:tcW w:w="10692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33E5498" w14:textId="77777777" w:rsidR="00A730D8" w:rsidRPr="004E1D7C" w:rsidRDefault="00A730D8" w:rsidP="00A730D8">
            <w:pPr>
              <w:ind w:left="-18"/>
              <w:rPr>
                <w:rFonts w:cs="Arial"/>
                <w:b/>
                <w:sz w:val="4"/>
                <w:shd w:val="clear" w:color="auto" w:fill="D9D9D9" w:themeFill="background1" w:themeFillShade="D9"/>
              </w:rPr>
            </w:pPr>
          </w:p>
        </w:tc>
      </w:tr>
      <w:tr w:rsidR="00A730D8" w:rsidRPr="00B458DA" w14:paraId="175077A2" w14:textId="77777777" w:rsidTr="00992154">
        <w:trPr>
          <w:cantSplit/>
          <w:trHeight w:val="288"/>
        </w:trPr>
        <w:tc>
          <w:tcPr>
            <w:tcW w:w="10692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662CC9E" w14:textId="77777777" w:rsidR="00A730D8" w:rsidRPr="00136918" w:rsidRDefault="00A730D8" w:rsidP="00A730D8">
            <w:pPr>
              <w:rPr>
                <w:rFonts w:cs="Arial"/>
                <w:b/>
                <w:smallCaps/>
                <w:sz w:val="20"/>
              </w:rPr>
            </w:pPr>
            <w:r w:rsidRPr="00AC662F">
              <w:rPr>
                <w:rFonts w:cs="Arial"/>
                <w:b/>
                <w:smallCaps/>
                <w:sz w:val="20"/>
              </w:rPr>
              <w:t>Annual Renewal Information</w:t>
            </w:r>
          </w:p>
        </w:tc>
      </w:tr>
      <w:tr w:rsidR="00A730D8" w:rsidRPr="00977E88" w14:paraId="74170466" w14:textId="77777777" w:rsidTr="00992154">
        <w:trPr>
          <w:cantSplit/>
          <w:trHeight w:val="60"/>
        </w:trPr>
        <w:tc>
          <w:tcPr>
            <w:tcW w:w="10692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050A381B" w14:textId="77777777" w:rsidR="00A730D8" w:rsidRPr="00977E88" w:rsidRDefault="00A730D8" w:rsidP="00A730D8">
            <w:pPr>
              <w:rPr>
                <w:rFonts w:cs="Arial"/>
                <w:b/>
                <w:sz w:val="4"/>
              </w:rPr>
            </w:pPr>
          </w:p>
        </w:tc>
      </w:tr>
      <w:tr w:rsidR="00A730D8" w:rsidRPr="008155EB" w14:paraId="065842C2" w14:textId="77777777" w:rsidTr="00992154">
        <w:trPr>
          <w:cantSplit/>
          <w:trHeight w:val="1071"/>
        </w:trPr>
        <w:tc>
          <w:tcPr>
            <w:tcW w:w="10692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3210BDC8" w14:textId="77777777" w:rsidR="00992154" w:rsidRDefault="004C4516" w:rsidP="002913C9">
            <w:pPr>
              <w:spacing w:before="40"/>
              <w:rPr>
                <w:rFonts w:cs="Arial"/>
                <w:sz w:val="20"/>
                <w:szCs w:val="20"/>
              </w:rPr>
            </w:pPr>
            <w:r w:rsidRPr="00901F3E">
              <w:rPr>
                <w:rFonts w:cs="Arial"/>
                <w:b/>
                <w:sz w:val="20"/>
                <w:szCs w:val="20"/>
              </w:rPr>
              <w:t>A</w:t>
            </w:r>
            <w:r w:rsidR="005B5F5E">
              <w:rPr>
                <w:rFonts w:cs="Arial"/>
                <w:b/>
                <w:sz w:val="20"/>
                <w:szCs w:val="20"/>
              </w:rPr>
              <w:t xml:space="preserve"> R</w:t>
            </w:r>
            <w:r w:rsidR="00361E90" w:rsidRPr="00901F3E">
              <w:rPr>
                <w:rFonts w:cs="Arial"/>
                <w:b/>
                <w:sz w:val="20"/>
                <w:szCs w:val="20"/>
              </w:rPr>
              <w:t xml:space="preserve">enewal submission </w:t>
            </w:r>
            <w:r w:rsidRPr="00901F3E">
              <w:rPr>
                <w:rFonts w:cs="Arial"/>
                <w:b/>
                <w:sz w:val="20"/>
                <w:szCs w:val="20"/>
              </w:rPr>
              <w:t xml:space="preserve">must </w:t>
            </w:r>
            <w:r w:rsidR="00361E90" w:rsidRPr="00901F3E">
              <w:rPr>
                <w:rFonts w:cs="Arial"/>
                <w:b/>
                <w:sz w:val="20"/>
                <w:szCs w:val="20"/>
              </w:rPr>
              <w:t>include</w:t>
            </w:r>
            <w:r w:rsidRPr="00901F3E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7744FD9" w14:textId="16A3C472" w:rsidR="0077625C" w:rsidRPr="0077625C" w:rsidRDefault="00BC6E2E" w:rsidP="0077625C">
            <w:pPr>
              <w:pStyle w:val="ListParagraph"/>
              <w:numPr>
                <w:ilvl w:val="0"/>
                <w:numId w:val="23"/>
              </w:num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922930" w:rsidRPr="0077625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current </w:t>
            </w:r>
            <w:r w:rsidR="00A730D8" w:rsidRPr="0077625C">
              <w:rPr>
                <w:rFonts w:cs="Arial"/>
                <w:szCs w:val="20"/>
              </w:rPr>
              <w:t>IRB Expiration date</w:t>
            </w:r>
            <w:r>
              <w:rPr>
                <w:rFonts w:cs="Arial"/>
                <w:szCs w:val="20"/>
              </w:rPr>
              <w:t xml:space="preserve"> response</w:t>
            </w:r>
            <w:r w:rsidR="00A730D8" w:rsidRPr="0077625C">
              <w:rPr>
                <w:rFonts w:cs="Arial"/>
                <w:szCs w:val="20"/>
              </w:rPr>
              <w:t xml:space="preserve"> </w:t>
            </w:r>
            <w:r w:rsidR="00BE5633" w:rsidRPr="0077625C">
              <w:rPr>
                <w:rFonts w:cs="Arial"/>
                <w:szCs w:val="20"/>
              </w:rPr>
              <w:t>(</w:t>
            </w:r>
            <w:r w:rsidR="00A730D8" w:rsidRPr="0077625C">
              <w:rPr>
                <w:rFonts w:cs="Arial"/>
                <w:szCs w:val="20"/>
              </w:rPr>
              <w:t>page 1</w:t>
            </w:r>
            <w:proofErr w:type="gramStart"/>
            <w:r w:rsidR="00BE5633" w:rsidRPr="0077625C">
              <w:rPr>
                <w:rFonts w:cs="Arial"/>
                <w:szCs w:val="20"/>
              </w:rPr>
              <w:t>)</w:t>
            </w:r>
            <w:r w:rsidR="0077625C">
              <w:rPr>
                <w:rFonts w:cs="Arial"/>
                <w:szCs w:val="20"/>
              </w:rPr>
              <w:t>;</w:t>
            </w:r>
            <w:proofErr w:type="gramEnd"/>
          </w:p>
          <w:p w14:paraId="474D7DE5" w14:textId="7AC83691" w:rsidR="00992154" w:rsidRPr="0077625C" w:rsidRDefault="00BC6E2E" w:rsidP="0077625C">
            <w:pPr>
              <w:pStyle w:val="ListParagraph"/>
              <w:numPr>
                <w:ilvl w:val="0"/>
                <w:numId w:val="23"/>
              </w:num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Renewal </w:t>
            </w:r>
            <w:r w:rsidR="0077625C">
              <w:rPr>
                <w:rFonts w:cs="Arial"/>
                <w:szCs w:val="20"/>
              </w:rPr>
              <w:t>S</w:t>
            </w:r>
            <w:r w:rsidR="00992154" w:rsidRPr="0077625C">
              <w:rPr>
                <w:rFonts w:cs="Arial"/>
                <w:szCs w:val="20"/>
              </w:rPr>
              <w:t xml:space="preserve">upport </w:t>
            </w:r>
            <w:r>
              <w:rPr>
                <w:rFonts w:cs="Arial"/>
                <w:szCs w:val="20"/>
              </w:rPr>
              <w:t>D</w:t>
            </w:r>
            <w:r w:rsidR="00992154" w:rsidRPr="0077625C">
              <w:rPr>
                <w:rFonts w:cs="Arial"/>
                <w:szCs w:val="20"/>
              </w:rPr>
              <w:t>ocumentation</w:t>
            </w:r>
            <w:r w:rsidR="0077625C">
              <w:rPr>
                <w:rFonts w:cs="Arial"/>
                <w:szCs w:val="20"/>
              </w:rPr>
              <w:t>; and</w:t>
            </w:r>
            <w:r w:rsidR="004C4516" w:rsidRPr="0077625C">
              <w:rPr>
                <w:rFonts w:cs="Arial"/>
                <w:szCs w:val="20"/>
              </w:rPr>
              <w:t xml:space="preserve"> </w:t>
            </w:r>
          </w:p>
          <w:p w14:paraId="6D658316" w14:textId="632A8631" w:rsidR="00BE5633" w:rsidRPr="002913C9" w:rsidRDefault="004C4516" w:rsidP="005B5F5E">
            <w:pPr>
              <w:spacing w:before="40"/>
              <w:ind w:lef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3) </w:t>
            </w:r>
            <w:r w:rsidR="0077625C">
              <w:rPr>
                <w:rFonts w:cs="Arial"/>
                <w:sz w:val="20"/>
                <w:szCs w:val="20"/>
              </w:rPr>
              <w:t xml:space="preserve">  R</w:t>
            </w:r>
            <w:r w:rsidRPr="002913C9">
              <w:rPr>
                <w:rFonts w:cs="Arial"/>
                <w:sz w:val="20"/>
                <w:szCs w:val="20"/>
              </w:rPr>
              <w:t>esponses to the questions below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A62E392" w14:textId="77777777" w:rsidR="00A730D8" w:rsidRPr="00C52787" w:rsidRDefault="00A730D8" w:rsidP="00905C00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cs="Arial"/>
                <w:u w:val="single"/>
              </w:rPr>
            </w:pPr>
            <w:r w:rsidRPr="00C52787">
              <w:rPr>
                <w:rFonts w:cs="Arial"/>
                <w:b/>
              </w:rPr>
              <w:t xml:space="preserve">What is the current </w:t>
            </w:r>
            <w:r w:rsidR="00C52787">
              <w:rPr>
                <w:rFonts w:cs="Arial"/>
                <w:b/>
              </w:rPr>
              <w:t xml:space="preserve">cumulative </w:t>
            </w:r>
            <w:r w:rsidRPr="00C52787">
              <w:rPr>
                <w:rFonts w:cs="Arial"/>
                <w:b/>
              </w:rPr>
              <w:t xml:space="preserve">enrollment </w:t>
            </w:r>
            <w:r w:rsidRPr="00C52787">
              <w:rPr>
                <w:rFonts w:cs="Arial"/>
                <w:b/>
                <w:u w:val="single"/>
              </w:rPr>
              <w:t>at Grady</w:t>
            </w:r>
            <w:r w:rsidR="00BC3E8D">
              <w:rPr>
                <w:rFonts w:cs="Arial"/>
                <w:b/>
                <w:u w:val="single"/>
              </w:rPr>
              <w:t xml:space="preserve"> </w:t>
            </w:r>
            <w:r w:rsidR="00051E82">
              <w:rPr>
                <w:rFonts w:cs="Arial"/>
                <w:u w:val="single"/>
              </w:rPr>
              <w:t>(</w:t>
            </w:r>
            <w:r w:rsidR="00051E82" w:rsidRPr="00051E82">
              <w:rPr>
                <w:rFonts w:cs="Arial"/>
                <w:i/>
                <w:u w:val="single"/>
              </w:rPr>
              <w:t>CHOA-HS</w:t>
            </w:r>
            <w:r w:rsidR="00051E82" w:rsidRPr="00051E82">
              <w:rPr>
                <w:rFonts w:cs="Arial"/>
                <w:u w:val="single"/>
              </w:rPr>
              <w:t>)</w:t>
            </w:r>
            <w:r w:rsidRPr="00051E82">
              <w:rPr>
                <w:rFonts w:cs="Arial"/>
                <w:b/>
                <w:u w:val="single"/>
              </w:rPr>
              <w:t>?</w:t>
            </w:r>
            <w:r w:rsidRPr="00C52787">
              <w:rPr>
                <w:rFonts w:cs="Arial"/>
              </w:rPr>
              <w:t xml:space="preserve"> </w:t>
            </w:r>
            <w:r w:rsidRPr="00C52787">
              <w:rPr>
                <w:rFonts w:cs="Arial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52787">
              <w:rPr>
                <w:rFonts w:cs="Arial"/>
                <w:u w:val="single"/>
              </w:rPr>
              <w:instrText xml:space="preserve"> FORMTEXT </w:instrText>
            </w:r>
            <w:r w:rsidRPr="00C52787">
              <w:rPr>
                <w:rFonts w:cs="Arial"/>
                <w:u w:val="single"/>
              </w:rPr>
            </w:r>
            <w:r w:rsidRPr="00C52787">
              <w:rPr>
                <w:rFonts w:cs="Arial"/>
                <w:u w:val="single"/>
              </w:rPr>
              <w:fldChar w:fldCharType="separate"/>
            </w:r>
            <w:r w:rsidRPr="00A67BE6">
              <w:rPr>
                <w:u w:val="single"/>
              </w:rPr>
              <w:t> </w:t>
            </w:r>
            <w:r w:rsidRPr="00A67BE6">
              <w:rPr>
                <w:u w:val="single"/>
              </w:rPr>
              <w:t> </w:t>
            </w:r>
            <w:r w:rsidRPr="00A67BE6">
              <w:rPr>
                <w:u w:val="single"/>
              </w:rPr>
              <w:t> </w:t>
            </w:r>
            <w:r w:rsidRPr="00A67BE6">
              <w:rPr>
                <w:u w:val="single"/>
              </w:rPr>
              <w:t> </w:t>
            </w:r>
            <w:r w:rsidRPr="00A67BE6">
              <w:rPr>
                <w:u w:val="single"/>
              </w:rPr>
              <w:t> </w:t>
            </w:r>
            <w:r w:rsidRPr="00C52787">
              <w:rPr>
                <w:rFonts w:cs="Arial"/>
                <w:u w:val="single"/>
              </w:rPr>
              <w:fldChar w:fldCharType="end"/>
            </w:r>
            <w:r w:rsidRPr="00C52787">
              <w:rPr>
                <w:rFonts w:cs="Arial"/>
              </w:rPr>
              <w:t xml:space="preserve"> </w:t>
            </w:r>
            <w:r w:rsidRPr="00C52787">
              <w:rPr>
                <w:rFonts w:cs="Arial"/>
                <w:color w:val="990000"/>
                <w:sz w:val="18"/>
              </w:rPr>
              <w:t>*</w:t>
            </w:r>
            <w:r w:rsidRPr="00C52787">
              <w:rPr>
                <w:rFonts w:cs="Arial"/>
                <w:b/>
                <w:i/>
                <w:color w:val="990000"/>
                <w:sz w:val="18"/>
              </w:rPr>
              <w:t>Required with every renewal</w:t>
            </w:r>
          </w:p>
          <w:p w14:paraId="6EC13D44" w14:textId="77777777" w:rsidR="00A730D8" w:rsidRPr="00051E82" w:rsidRDefault="00A730D8" w:rsidP="00051E82">
            <w:pPr>
              <w:pStyle w:val="ListParagraph"/>
              <w:spacing w:before="60"/>
              <w:ind w:left="346"/>
              <w:contextualSpacing w:val="0"/>
              <w:rPr>
                <w:rFonts w:cs="Arial"/>
                <w:i/>
                <w:sz w:val="16"/>
                <w:szCs w:val="18"/>
              </w:rPr>
            </w:pPr>
            <w:r w:rsidRPr="0010513A">
              <w:rPr>
                <w:rFonts w:cs="Arial"/>
                <w:i/>
                <w:sz w:val="16"/>
                <w:szCs w:val="18"/>
              </w:rPr>
              <w:t xml:space="preserve">‘Enrollment’ refers to the number of participants; charts that have been reviewed; specimen and/or samples that have been collected.  </w:t>
            </w:r>
          </w:p>
        </w:tc>
      </w:tr>
      <w:tr w:rsidR="00A730D8" w:rsidRPr="008155EB" w14:paraId="0CB35B8F" w14:textId="77777777" w:rsidTr="00992154">
        <w:trPr>
          <w:cantSplit/>
          <w:trHeight w:val="369"/>
        </w:trPr>
        <w:tc>
          <w:tcPr>
            <w:tcW w:w="10692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0305B312" w14:textId="77777777" w:rsidR="00A730D8" w:rsidRPr="00B710C4" w:rsidRDefault="00A730D8" w:rsidP="00905C00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</w:rPr>
            </w:pPr>
            <w:r w:rsidRPr="00B710C4">
              <w:rPr>
                <w:rFonts w:cs="Arial"/>
                <w:b/>
              </w:rPr>
              <w:t xml:space="preserve">Indicate the current study status: </w:t>
            </w:r>
            <w:r w:rsidRPr="00B710C4">
              <w:rPr>
                <w:rFonts w:cs="Arial"/>
                <w:i/>
                <w:sz w:val="18"/>
              </w:rPr>
              <w:t xml:space="preserve">(Check </w:t>
            </w:r>
            <w:r w:rsidRPr="00B710C4">
              <w:rPr>
                <w:rFonts w:cs="Arial"/>
                <w:b/>
                <w:i/>
                <w:sz w:val="18"/>
                <w:u w:val="single"/>
              </w:rPr>
              <w:t>All</w:t>
            </w:r>
            <w:r w:rsidRPr="00B710C4">
              <w:rPr>
                <w:rFonts w:cs="Arial"/>
                <w:b/>
                <w:i/>
                <w:sz w:val="18"/>
              </w:rPr>
              <w:t xml:space="preserve"> </w:t>
            </w:r>
            <w:r w:rsidRPr="00B710C4">
              <w:rPr>
                <w:rFonts w:cs="Arial"/>
                <w:i/>
                <w:sz w:val="18"/>
              </w:rPr>
              <w:t>applicable descriptors)</w:t>
            </w:r>
            <w:r w:rsidRPr="00B710C4">
              <w:rPr>
                <w:rFonts w:cs="Arial"/>
                <w:b/>
              </w:rPr>
              <w:t xml:space="preserve"> </w:t>
            </w:r>
          </w:p>
        </w:tc>
      </w:tr>
      <w:tr w:rsidR="00A730D8" w:rsidRPr="009924E5" w14:paraId="5A70013B" w14:textId="77777777" w:rsidTr="00992154">
        <w:trPr>
          <w:cantSplit/>
          <w:trHeight w:val="64"/>
        </w:trPr>
        <w:tc>
          <w:tcPr>
            <w:tcW w:w="79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bottom"/>
          </w:tcPr>
          <w:p w14:paraId="57CC4242" w14:textId="77777777" w:rsidR="00A730D8" w:rsidRPr="00950B51" w:rsidRDefault="00A730D8" w:rsidP="004D2AE9">
            <w:pPr>
              <w:spacing w:before="60"/>
              <w:ind w:left="216"/>
              <w:rPr>
                <w:rFonts w:cs="Arial"/>
                <w:sz w:val="20"/>
              </w:rPr>
            </w:pPr>
            <w:r w:rsidRPr="007A4A4D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A4D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A4A4D">
              <w:rPr>
                <w:rFonts w:cs="Arial"/>
                <w:sz w:val="20"/>
              </w:rPr>
              <w:fldChar w:fldCharType="end"/>
            </w:r>
            <w:r w:rsidRPr="007A4A4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6CF7C" w14:textId="77777777" w:rsidR="00A730D8" w:rsidRPr="00950B51" w:rsidRDefault="00A730D8" w:rsidP="00A730D8">
            <w:pPr>
              <w:spacing w:before="60"/>
              <w:ind w:left="-21"/>
              <w:rPr>
                <w:rFonts w:cs="Arial"/>
                <w:sz w:val="20"/>
              </w:rPr>
            </w:pPr>
            <w:r w:rsidRPr="007E595D">
              <w:rPr>
                <w:rFonts w:cs="Arial"/>
                <w:b/>
                <w:sz w:val="20"/>
              </w:rPr>
              <w:t xml:space="preserve">Ongoing </w:t>
            </w:r>
            <w:r w:rsidRPr="00211895">
              <w:rPr>
                <w:rFonts w:cs="Arial"/>
                <w:i/>
              </w:rPr>
              <w:t xml:space="preserve">(i.e., enrollment, data collection </w:t>
            </w:r>
            <w:proofErr w:type="gramStart"/>
            <w:r w:rsidRPr="00211895">
              <w:rPr>
                <w:rFonts w:cs="Arial"/>
                <w:i/>
              </w:rPr>
              <w:t>continues)</w:t>
            </w:r>
            <w:r w:rsidRPr="00211895">
              <w:rPr>
                <w:rFonts w:cs="Arial"/>
                <w:i/>
                <w:sz w:val="18"/>
              </w:rPr>
              <w:t xml:space="preserve">   </w:t>
            </w:r>
            <w:proofErr w:type="gramEnd"/>
            <w:r w:rsidRPr="00211895">
              <w:rPr>
                <w:rFonts w:cs="Arial"/>
                <w:i/>
                <w:sz w:val="18"/>
              </w:rPr>
              <w:t xml:space="preserve">            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502299B8" w14:textId="77777777" w:rsidR="00A730D8" w:rsidRPr="00950B51" w:rsidRDefault="00A730D8" w:rsidP="00A730D8">
            <w:pPr>
              <w:spacing w:before="60"/>
              <w:rPr>
                <w:rFonts w:cs="Arial"/>
                <w:sz w:val="20"/>
              </w:rPr>
            </w:pPr>
            <w:r w:rsidRPr="007A4A4D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A4D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A4A4D">
              <w:rPr>
                <w:rFonts w:cs="Arial"/>
                <w:sz w:val="20"/>
              </w:rPr>
              <w:fldChar w:fldCharType="end"/>
            </w:r>
            <w:r w:rsidRPr="007A4A4D">
              <w:rPr>
                <w:rFonts w:cs="Arial"/>
                <w:sz w:val="20"/>
              </w:rPr>
              <w:t xml:space="preserve"> </w:t>
            </w:r>
            <w:r w:rsidRPr="007E595D">
              <w:rPr>
                <w:rFonts w:cs="Arial"/>
                <w:b/>
                <w:sz w:val="20"/>
              </w:rPr>
              <w:t>Closed to Enrollment</w:t>
            </w:r>
            <w:r w:rsidRPr="007A4A4D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t xml:space="preserve">         </w:t>
            </w:r>
          </w:p>
        </w:tc>
      </w:tr>
      <w:tr w:rsidR="00A730D8" w:rsidRPr="009924E5" w14:paraId="540E0B5B" w14:textId="77777777" w:rsidTr="00992154">
        <w:trPr>
          <w:cantSplit/>
          <w:trHeight w:val="64"/>
        </w:trPr>
        <w:tc>
          <w:tcPr>
            <w:tcW w:w="79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bottom"/>
          </w:tcPr>
          <w:p w14:paraId="15EC2906" w14:textId="77777777" w:rsidR="00A730D8" w:rsidRPr="007A4A4D" w:rsidRDefault="00A730D8" w:rsidP="004D2AE9">
            <w:pPr>
              <w:spacing w:before="60"/>
              <w:ind w:left="216"/>
              <w:rPr>
                <w:rFonts w:cs="Arial"/>
                <w:sz w:val="20"/>
              </w:rPr>
            </w:pPr>
            <w:r w:rsidRPr="007A4A4D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A4D">
              <w:rPr>
                <w:rFonts w:cs="Arial"/>
                <w:sz w:val="20"/>
              </w:rPr>
              <w:instrText xml:space="preserve"> FORMCHECKBOX </w:instrText>
            </w:r>
            <w:r w:rsidR="006F54F0">
              <w:rPr>
                <w:rFonts w:cs="Arial"/>
                <w:sz w:val="20"/>
              </w:rPr>
            </w:r>
            <w:r w:rsidR="006F54F0">
              <w:rPr>
                <w:rFonts w:cs="Arial"/>
                <w:sz w:val="20"/>
              </w:rPr>
              <w:fldChar w:fldCharType="separate"/>
            </w:r>
            <w:r w:rsidRPr="007A4A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E96EF" w14:textId="77777777" w:rsidR="00A730D8" w:rsidRPr="007E595D" w:rsidRDefault="00A730D8" w:rsidP="00A730D8">
            <w:pPr>
              <w:spacing w:before="60"/>
              <w:rPr>
                <w:rFonts w:cs="Arial"/>
                <w:b/>
                <w:sz w:val="20"/>
              </w:rPr>
            </w:pPr>
            <w:r w:rsidRPr="007E595D">
              <w:rPr>
                <w:rFonts w:cs="Arial"/>
                <w:b/>
                <w:sz w:val="20"/>
              </w:rPr>
              <w:t xml:space="preserve">Continuing for Participant Follow-up only       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1F211ACE" w14:textId="77777777" w:rsidR="00A730D8" w:rsidRPr="007A4A4D" w:rsidRDefault="00A730D8" w:rsidP="00A730D8">
            <w:pPr>
              <w:spacing w:before="60"/>
              <w:rPr>
                <w:rFonts w:cs="Arial"/>
                <w:sz w:val="20"/>
              </w:rPr>
            </w:pPr>
          </w:p>
        </w:tc>
      </w:tr>
      <w:tr w:rsidR="00A730D8" w:rsidRPr="009924E5" w14:paraId="049118DA" w14:textId="77777777" w:rsidTr="00992154">
        <w:trPr>
          <w:cantSplit/>
          <w:trHeight w:val="375"/>
        </w:trPr>
        <w:tc>
          <w:tcPr>
            <w:tcW w:w="79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9D67694" w14:textId="77777777" w:rsidR="00A730D8" w:rsidRPr="007A4A4D" w:rsidRDefault="00A730D8" w:rsidP="00A730D8">
            <w:pPr>
              <w:spacing w:before="60"/>
              <w:ind w:left="216"/>
              <w:rPr>
                <w:rFonts w:cs="Arial"/>
                <w:sz w:val="20"/>
              </w:rPr>
            </w:pPr>
            <w:r w:rsidRPr="006C2FB0">
              <w:rPr>
                <w:rFonts w:cs="Arial"/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FB0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 w:val="20"/>
                <w:szCs w:val="18"/>
              </w:rPr>
            </w:r>
            <w:r w:rsidR="006F54F0">
              <w:rPr>
                <w:rFonts w:cs="Arial"/>
                <w:sz w:val="20"/>
                <w:szCs w:val="18"/>
              </w:rPr>
              <w:fldChar w:fldCharType="separate"/>
            </w:r>
            <w:r w:rsidRPr="006C2FB0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738FE168" w14:textId="1139562E" w:rsidR="00A730D8" w:rsidRPr="007E595D" w:rsidRDefault="00A730D8" w:rsidP="00A730D8">
            <w:pPr>
              <w:spacing w:before="60"/>
              <w:rPr>
                <w:rFonts w:cs="Arial"/>
                <w:b/>
                <w:sz w:val="20"/>
                <w:szCs w:val="18"/>
              </w:rPr>
            </w:pPr>
            <w:r w:rsidRPr="007E595D">
              <w:rPr>
                <w:rFonts w:cs="Arial"/>
                <w:b/>
                <w:sz w:val="20"/>
                <w:szCs w:val="18"/>
              </w:rPr>
              <w:t>Data Analysis Phase</w:t>
            </w:r>
            <w:r w:rsidR="00BC6E2E">
              <w:rPr>
                <w:rFonts w:cs="Arial"/>
                <w:b/>
                <w:sz w:val="20"/>
                <w:szCs w:val="18"/>
              </w:rPr>
              <w:t xml:space="preserve"> (final)</w:t>
            </w:r>
            <w:r w:rsidRPr="007E595D">
              <w:rPr>
                <w:rFonts w:cs="Arial"/>
                <w:b/>
                <w:sz w:val="20"/>
                <w:szCs w:val="18"/>
              </w:rPr>
              <w:t xml:space="preserve"> </w:t>
            </w:r>
          </w:p>
          <w:p w14:paraId="71C74438" w14:textId="77777777" w:rsidR="00A730D8" w:rsidRPr="007A4A4D" w:rsidRDefault="00325682" w:rsidP="00325682">
            <w:pPr>
              <w:rPr>
                <w:rFonts w:cs="Arial"/>
                <w:sz w:val="20"/>
              </w:rPr>
            </w:pPr>
            <w:r>
              <w:rPr>
                <w:rFonts w:cs="Arial"/>
                <w:szCs w:val="18"/>
              </w:rPr>
              <w:t>(e.g.</w:t>
            </w:r>
            <w:r w:rsidR="00A730D8" w:rsidRPr="00117465">
              <w:rPr>
                <w:rFonts w:cs="Arial"/>
                <w:szCs w:val="18"/>
              </w:rPr>
              <w:t>, Participant visits are complete; no additional data is being collected, and the research protocol is closed to enrollment)</w:t>
            </w:r>
          </w:p>
        </w:tc>
      </w:tr>
      <w:tr w:rsidR="00A730D8" w:rsidRPr="009924E5" w14:paraId="50F95AAC" w14:textId="77777777" w:rsidTr="00992154">
        <w:trPr>
          <w:cantSplit/>
          <w:trHeight w:val="891"/>
        </w:trPr>
        <w:tc>
          <w:tcPr>
            <w:tcW w:w="10692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4D730417" w14:textId="77777777" w:rsidR="00325682" w:rsidRDefault="00051E82" w:rsidP="00905C0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T</w:t>
            </w:r>
            <w:r w:rsidR="00A730D8" w:rsidRPr="00B710C4">
              <w:rPr>
                <w:rFonts w:cs="Arial"/>
                <w:b/>
              </w:rPr>
              <w:t>his study include</w:t>
            </w:r>
            <w:r>
              <w:rPr>
                <w:rFonts w:cs="Arial"/>
                <w:b/>
              </w:rPr>
              <w:t>s</w:t>
            </w:r>
            <w:r w:rsidR="00A730D8" w:rsidRPr="00B710C4">
              <w:rPr>
                <w:rFonts w:cs="Arial"/>
                <w:b/>
              </w:rPr>
              <w:t xml:space="preserve"> </w:t>
            </w:r>
            <w:r w:rsidR="00325682">
              <w:rPr>
                <w:rFonts w:cs="Arial"/>
                <w:b/>
              </w:rPr>
              <w:t xml:space="preserve">Grady </w:t>
            </w:r>
            <w:r w:rsidR="00A730D8" w:rsidRPr="00B710C4">
              <w:rPr>
                <w:rFonts w:cs="Arial"/>
                <w:b/>
              </w:rPr>
              <w:t xml:space="preserve">IDS/Pharmacy </w:t>
            </w:r>
            <w:r w:rsidR="00325682">
              <w:rPr>
                <w:rFonts w:cs="Arial"/>
                <w:b/>
              </w:rPr>
              <w:t>services</w:t>
            </w:r>
            <w:r>
              <w:rPr>
                <w:rFonts w:cs="Arial"/>
                <w:b/>
              </w:rPr>
              <w:t>:</w:t>
            </w:r>
            <w:r w:rsidR="00325682">
              <w:rPr>
                <w:rFonts w:cs="Arial"/>
                <w:b/>
              </w:rPr>
              <w:t xml:space="preserve">  </w:t>
            </w:r>
            <w:r w:rsidR="00325682" w:rsidRPr="00B710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5682" w:rsidRPr="00B710C4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="00325682" w:rsidRPr="00B710C4">
              <w:rPr>
                <w:rFonts w:cs="Arial"/>
              </w:rPr>
              <w:fldChar w:fldCharType="end"/>
            </w:r>
            <w:r w:rsidR="00325682" w:rsidRPr="00B710C4">
              <w:rPr>
                <w:rFonts w:cs="Arial"/>
              </w:rPr>
              <w:t xml:space="preserve"> </w:t>
            </w:r>
            <w:r w:rsidR="00325682" w:rsidRPr="00B710C4">
              <w:t xml:space="preserve">Yes  </w:t>
            </w:r>
            <w:r w:rsidR="00325682" w:rsidRPr="00B710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5682" w:rsidRPr="00B710C4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="00325682" w:rsidRPr="00B710C4">
              <w:rPr>
                <w:rFonts w:cs="Arial"/>
              </w:rPr>
              <w:fldChar w:fldCharType="end"/>
            </w:r>
            <w:r w:rsidR="00325682" w:rsidRPr="00B710C4">
              <w:rPr>
                <w:rFonts w:cs="Arial"/>
              </w:rPr>
              <w:t xml:space="preserve"> No</w:t>
            </w:r>
          </w:p>
          <w:p w14:paraId="5070B63A" w14:textId="77777777" w:rsidR="00A730D8" w:rsidRPr="00325682" w:rsidRDefault="00051E82" w:rsidP="00325682">
            <w:pPr>
              <w:pStyle w:val="ListParagraph"/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T</w:t>
            </w:r>
            <w:r w:rsidR="00325682" w:rsidRPr="00325682">
              <w:rPr>
                <w:rFonts w:cs="Arial"/>
                <w:b/>
              </w:rPr>
              <w:t>his study include</w:t>
            </w:r>
            <w:r>
              <w:rPr>
                <w:rFonts w:cs="Arial"/>
                <w:b/>
              </w:rPr>
              <w:t>s</w:t>
            </w:r>
            <w:r w:rsidR="00325682" w:rsidRPr="00325682">
              <w:rPr>
                <w:rFonts w:cs="Arial"/>
                <w:b/>
              </w:rPr>
              <w:t xml:space="preserve"> </w:t>
            </w:r>
            <w:r w:rsidR="00A730D8" w:rsidRPr="00325682">
              <w:rPr>
                <w:rFonts w:cs="Arial"/>
                <w:b/>
              </w:rPr>
              <w:t>Clinical procedures/services</w:t>
            </w:r>
            <w:r>
              <w:rPr>
                <w:rFonts w:cs="Arial"/>
                <w:b/>
              </w:rPr>
              <w:t>:</w:t>
            </w:r>
            <w:r w:rsidR="00325682" w:rsidRPr="00325682">
              <w:rPr>
                <w:rFonts w:cs="Arial"/>
                <w:b/>
              </w:rPr>
              <w:t xml:space="preserve">  </w:t>
            </w:r>
            <w:r w:rsidR="00977E88">
              <w:rPr>
                <w:rFonts w:cs="Arial"/>
                <w:b/>
              </w:rPr>
              <w:t xml:space="preserve">  </w:t>
            </w:r>
            <w:r w:rsidR="00A730D8" w:rsidRPr="0032568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30D8" w:rsidRPr="00325682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="00A730D8" w:rsidRPr="00325682">
              <w:rPr>
                <w:rFonts w:cs="Arial"/>
              </w:rPr>
              <w:fldChar w:fldCharType="end"/>
            </w:r>
            <w:r w:rsidR="00A730D8" w:rsidRPr="00325682">
              <w:rPr>
                <w:rFonts w:cs="Arial"/>
              </w:rPr>
              <w:t xml:space="preserve"> </w:t>
            </w:r>
            <w:r w:rsidR="00A730D8" w:rsidRPr="00B710C4">
              <w:t xml:space="preserve">Yes  </w:t>
            </w:r>
            <w:r w:rsidR="00A730D8" w:rsidRPr="0032568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30D8" w:rsidRPr="00325682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="00A730D8" w:rsidRPr="00325682">
              <w:rPr>
                <w:rFonts w:cs="Arial"/>
              </w:rPr>
              <w:fldChar w:fldCharType="end"/>
            </w:r>
            <w:r w:rsidR="00A730D8" w:rsidRPr="00325682">
              <w:rPr>
                <w:rFonts w:cs="Arial"/>
              </w:rPr>
              <w:t xml:space="preserve"> No  </w:t>
            </w:r>
          </w:p>
          <w:p w14:paraId="0F0BC10A" w14:textId="77777777" w:rsidR="00A730D8" w:rsidRPr="006C2FB0" w:rsidRDefault="00325682" w:rsidP="00325682">
            <w:pPr>
              <w:spacing w:before="60"/>
              <w:ind w:left="236"/>
              <w:rPr>
                <w:rFonts w:cs="Arial"/>
                <w:sz w:val="20"/>
              </w:rPr>
            </w:pPr>
            <w:r>
              <w:rPr>
                <w:i/>
                <w:color w:val="920000"/>
                <w:sz w:val="20"/>
              </w:rPr>
              <w:t xml:space="preserve">  </w:t>
            </w:r>
            <w:r w:rsidR="00A730D8" w:rsidRPr="00325682">
              <w:rPr>
                <w:b/>
                <w:i/>
                <w:color w:val="920000"/>
                <w:sz w:val="20"/>
              </w:rPr>
              <w:t xml:space="preserve">If </w:t>
            </w:r>
            <w:proofErr w:type="gramStart"/>
            <w:r w:rsidRPr="00325682">
              <w:rPr>
                <w:b/>
                <w:i/>
                <w:color w:val="920000"/>
                <w:sz w:val="20"/>
              </w:rPr>
              <w:t>Yes</w:t>
            </w:r>
            <w:proofErr w:type="gramEnd"/>
            <w:r>
              <w:rPr>
                <w:i/>
                <w:color w:val="920000"/>
                <w:sz w:val="20"/>
              </w:rPr>
              <w:t xml:space="preserve"> </w:t>
            </w:r>
            <w:r w:rsidRPr="00325682">
              <w:rPr>
                <w:sz w:val="20"/>
              </w:rPr>
              <w:t>to one or both service</w:t>
            </w:r>
            <w:r>
              <w:rPr>
                <w:sz w:val="20"/>
              </w:rPr>
              <w:t>s</w:t>
            </w:r>
            <w:r w:rsidRPr="00325682">
              <w:rPr>
                <w:sz w:val="20"/>
              </w:rPr>
              <w:t xml:space="preserve"> c</w:t>
            </w:r>
            <w:r w:rsidR="00A730D8" w:rsidRPr="00325682">
              <w:rPr>
                <w:rFonts w:cs="Arial"/>
                <w:sz w:val="20"/>
              </w:rPr>
              <w:t>he</w:t>
            </w:r>
            <w:r w:rsidR="00A730D8" w:rsidRPr="00475440">
              <w:rPr>
                <w:rFonts w:cs="Arial"/>
                <w:sz w:val="20"/>
              </w:rPr>
              <w:t>ck all applicable responses below.</w:t>
            </w:r>
          </w:p>
        </w:tc>
      </w:tr>
      <w:tr w:rsidR="00A730D8" w:rsidRPr="009924E5" w14:paraId="63309895" w14:textId="77777777" w:rsidTr="00992154">
        <w:trPr>
          <w:cantSplit/>
          <w:trHeight w:val="64"/>
        </w:trPr>
        <w:tc>
          <w:tcPr>
            <w:tcW w:w="11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918619D" w14:textId="77777777" w:rsidR="00A730D8" w:rsidRPr="002913C9" w:rsidRDefault="004D2AE9" w:rsidP="00FF0BE2">
            <w:pPr>
              <w:pStyle w:val="ListParagraph"/>
              <w:numPr>
                <w:ilvl w:val="0"/>
                <w:numId w:val="20"/>
              </w:numPr>
              <w:spacing w:before="60"/>
              <w:jc w:val="right"/>
              <w:rPr>
                <w:color w:val="920000"/>
                <w:sz w:val="18"/>
              </w:rPr>
            </w:pPr>
            <w:r w:rsidRPr="002913C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C9">
              <w:rPr>
                <w:rFonts w:cs="Arial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Cs w:val="18"/>
              </w:rPr>
            </w:r>
            <w:r w:rsidR="006F54F0">
              <w:rPr>
                <w:rFonts w:cs="Arial"/>
                <w:szCs w:val="18"/>
              </w:rPr>
              <w:fldChar w:fldCharType="separate"/>
            </w:r>
            <w:r w:rsidRPr="002913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07657172" w14:textId="77777777" w:rsidR="00A730D8" w:rsidRPr="0030685D" w:rsidRDefault="00A730D8" w:rsidP="00A730D8">
            <w:pPr>
              <w:spacing w:before="60"/>
              <w:rPr>
                <w:rFonts w:cs="Arial"/>
                <w:b/>
                <w:sz w:val="18"/>
              </w:rPr>
            </w:pPr>
            <w:r w:rsidRPr="0030685D">
              <w:rPr>
                <w:rFonts w:cs="Arial"/>
                <w:b/>
                <w:sz w:val="18"/>
              </w:rPr>
              <w:t xml:space="preserve">I Certify that there are NO changes to the previously approved </w:t>
            </w:r>
            <w:r w:rsidRPr="0030685D">
              <w:rPr>
                <w:rFonts w:cs="Arial"/>
                <w:b/>
                <w:sz w:val="18"/>
                <w:u w:val="single"/>
              </w:rPr>
              <w:t>Pharmacy</w:t>
            </w:r>
            <w:r w:rsidRPr="0030685D">
              <w:rPr>
                <w:rFonts w:cs="Arial"/>
                <w:b/>
                <w:sz w:val="18"/>
              </w:rPr>
              <w:t xml:space="preserve"> and/or </w:t>
            </w:r>
            <w:r w:rsidRPr="0030685D">
              <w:rPr>
                <w:rFonts w:cs="Arial"/>
                <w:b/>
                <w:sz w:val="18"/>
                <w:u w:val="single"/>
              </w:rPr>
              <w:t>Clinical</w:t>
            </w:r>
            <w:r w:rsidRPr="0030685D">
              <w:rPr>
                <w:rFonts w:cs="Arial"/>
                <w:b/>
                <w:sz w:val="18"/>
              </w:rPr>
              <w:t xml:space="preserve"> procedures/</w:t>
            </w:r>
            <w:r w:rsidR="002913C9">
              <w:rPr>
                <w:rFonts w:cs="Arial"/>
                <w:b/>
                <w:sz w:val="18"/>
              </w:rPr>
              <w:t xml:space="preserve"> </w:t>
            </w:r>
            <w:r w:rsidRPr="0030685D">
              <w:rPr>
                <w:rFonts w:cs="Arial"/>
                <w:b/>
                <w:sz w:val="18"/>
              </w:rPr>
              <w:t xml:space="preserve">services.  </w:t>
            </w:r>
          </w:p>
          <w:p w14:paraId="59BDD8BC" w14:textId="77777777" w:rsidR="00A730D8" w:rsidRPr="0030685D" w:rsidRDefault="00A730D8" w:rsidP="00A730D8">
            <w:pPr>
              <w:spacing w:before="60"/>
              <w:rPr>
                <w:i/>
                <w:color w:val="920000"/>
                <w:sz w:val="18"/>
              </w:rPr>
            </w:pPr>
            <w:r w:rsidRPr="0030685D">
              <w:rPr>
                <w:rFonts w:cs="Arial"/>
                <w:b/>
                <w:i/>
                <w:color w:val="990000"/>
                <w:sz w:val="18"/>
              </w:rPr>
              <w:t>STOP</w:t>
            </w:r>
            <w:r>
              <w:rPr>
                <w:rFonts w:cs="Arial"/>
                <w:b/>
                <w:i/>
                <w:color w:val="990000"/>
                <w:sz w:val="18"/>
              </w:rPr>
              <w:t>.</w:t>
            </w:r>
            <w:r w:rsidR="00325682">
              <w:rPr>
                <w:rFonts w:cs="Arial"/>
                <w:i/>
                <w:sz w:val="18"/>
              </w:rPr>
              <w:t xml:space="preserve"> You have completed this F</w:t>
            </w:r>
            <w:r w:rsidRPr="0030685D">
              <w:rPr>
                <w:rFonts w:cs="Arial"/>
                <w:i/>
                <w:sz w:val="18"/>
              </w:rPr>
              <w:t>orm.</w:t>
            </w:r>
          </w:p>
        </w:tc>
      </w:tr>
      <w:tr w:rsidR="00A730D8" w:rsidRPr="009924E5" w14:paraId="41AEB161" w14:textId="77777777" w:rsidTr="00992154">
        <w:trPr>
          <w:cantSplit/>
          <w:trHeight w:val="64"/>
        </w:trPr>
        <w:tc>
          <w:tcPr>
            <w:tcW w:w="11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A5A88BC" w14:textId="77777777" w:rsidR="00A730D8" w:rsidRPr="002913C9" w:rsidRDefault="004D2AE9" w:rsidP="00FF0BE2">
            <w:pPr>
              <w:pStyle w:val="ListParagraph"/>
              <w:numPr>
                <w:ilvl w:val="0"/>
                <w:numId w:val="20"/>
              </w:numPr>
              <w:spacing w:before="60"/>
              <w:jc w:val="right"/>
              <w:rPr>
                <w:rFonts w:cs="Arial"/>
                <w:sz w:val="18"/>
              </w:rPr>
            </w:pPr>
            <w:r w:rsidRPr="002913C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C9">
              <w:rPr>
                <w:rFonts w:cs="Arial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Cs w:val="18"/>
              </w:rPr>
            </w:r>
            <w:r w:rsidR="006F54F0">
              <w:rPr>
                <w:rFonts w:cs="Arial"/>
                <w:szCs w:val="18"/>
              </w:rPr>
              <w:fldChar w:fldCharType="separate"/>
            </w:r>
            <w:r w:rsidRPr="002913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5E3C70C2" w14:textId="593F0F9A" w:rsidR="00A730D8" w:rsidRPr="0030685D" w:rsidRDefault="002913C9" w:rsidP="00A730D8">
            <w:pPr>
              <w:spacing w:before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This submission includes </w:t>
            </w:r>
            <w:proofErr w:type="gramStart"/>
            <w:r w:rsidR="00C52787">
              <w:rPr>
                <w:rFonts w:cs="Arial"/>
                <w:b/>
                <w:sz w:val="18"/>
              </w:rPr>
              <w:t>an</w:t>
            </w:r>
            <w:proofErr w:type="gramEnd"/>
            <w:r w:rsidR="00C52787">
              <w:rPr>
                <w:rFonts w:cs="Arial"/>
                <w:b/>
                <w:sz w:val="18"/>
              </w:rPr>
              <w:t xml:space="preserve"> </w:t>
            </w:r>
            <w:r w:rsidR="002419D7">
              <w:rPr>
                <w:rFonts w:cs="Arial"/>
                <w:b/>
                <w:sz w:val="18"/>
              </w:rPr>
              <w:t>modification</w:t>
            </w:r>
            <w:r w:rsidR="00A730D8" w:rsidRPr="0030685D">
              <w:rPr>
                <w:rFonts w:cs="Arial"/>
                <w:b/>
                <w:sz w:val="18"/>
              </w:rPr>
              <w:t xml:space="preserve"> to </w:t>
            </w:r>
            <w:r>
              <w:rPr>
                <w:rFonts w:cs="Arial"/>
                <w:b/>
                <w:sz w:val="18"/>
              </w:rPr>
              <w:t xml:space="preserve">the </w:t>
            </w:r>
            <w:r w:rsidR="00A730D8" w:rsidRPr="0030685D">
              <w:rPr>
                <w:rFonts w:cs="Arial"/>
                <w:b/>
                <w:sz w:val="18"/>
              </w:rPr>
              <w:t xml:space="preserve">previously approved </w:t>
            </w:r>
            <w:r w:rsidR="00A730D8" w:rsidRPr="0030685D">
              <w:rPr>
                <w:rFonts w:cs="Arial"/>
                <w:b/>
                <w:sz w:val="18"/>
                <w:u w:val="single"/>
              </w:rPr>
              <w:t>Pharmacy</w:t>
            </w:r>
            <w:r w:rsidR="00A730D8" w:rsidRPr="0030685D">
              <w:rPr>
                <w:rFonts w:cs="Arial"/>
                <w:b/>
                <w:sz w:val="18"/>
              </w:rPr>
              <w:t xml:space="preserve"> and/or </w:t>
            </w:r>
            <w:r w:rsidR="00A730D8" w:rsidRPr="0030685D">
              <w:rPr>
                <w:rFonts w:cs="Arial"/>
                <w:b/>
                <w:sz w:val="18"/>
                <w:u w:val="single"/>
              </w:rPr>
              <w:t>Clinical</w:t>
            </w:r>
            <w:r w:rsidR="00A730D8" w:rsidRPr="0030685D">
              <w:rPr>
                <w:rFonts w:cs="Arial"/>
                <w:b/>
                <w:sz w:val="18"/>
              </w:rPr>
              <w:t xml:space="preserve"> procedures/</w:t>
            </w:r>
            <w:r>
              <w:rPr>
                <w:rFonts w:cs="Arial"/>
                <w:b/>
                <w:sz w:val="18"/>
              </w:rPr>
              <w:t xml:space="preserve"> </w:t>
            </w:r>
            <w:r w:rsidR="00A730D8" w:rsidRPr="0030685D">
              <w:rPr>
                <w:rFonts w:cs="Arial"/>
                <w:b/>
                <w:sz w:val="18"/>
              </w:rPr>
              <w:t>services.</w:t>
            </w:r>
          </w:p>
          <w:p w14:paraId="4FBEA1DC" w14:textId="77777777" w:rsidR="00C52787" w:rsidRDefault="00C52787" w:rsidP="00A730D8">
            <w:pPr>
              <w:spacing w:before="60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 xml:space="preserve">To amend </w:t>
            </w:r>
            <w:r w:rsidR="00325682">
              <w:rPr>
                <w:rFonts w:cs="Arial"/>
                <w:i/>
                <w:sz w:val="18"/>
              </w:rPr>
              <w:t xml:space="preserve">IDS/Pharmacy </w:t>
            </w:r>
            <w:r>
              <w:rPr>
                <w:rFonts w:cs="Arial"/>
                <w:i/>
                <w:sz w:val="18"/>
              </w:rPr>
              <w:t>services contact your provider to obtain an updated Pharmacy Estimate.</w:t>
            </w:r>
          </w:p>
          <w:p w14:paraId="5F545787" w14:textId="77777777" w:rsidR="00A730D8" w:rsidRPr="0030685D" w:rsidRDefault="00C52787" w:rsidP="00C52787">
            <w:pPr>
              <w:spacing w:before="60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>T</w:t>
            </w:r>
            <w:r w:rsidRPr="0030685D">
              <w:rPr>
                <w:rFonts w:cs="Arial"/>
                <w:i/>
                <w:sz w:val="18"/>
              </w:rPr>
              <w:t>o amend clinical procedures/services</w:t>
            </w:r>
            <w:r>
              <w:rPr>
                <w:rFonts w:cs="Arial"/>
                <w:i/>
                <w:sz w:val="18"/>
              </w:rPr>
              <w:t xml:space="preserve"> r</w:t>
            </w:r>
            <w:r w:rsidR="00A730D8" w:rsidRPr="0030685D">
              <w:rPr>
                <w:rFonts w:cs="Arial"/>
                <w:i/>
                <w:sz w:val="18"/>
              </w:rPr>
              <w:t>efer to instructions on Attachment A.</w:t>
            </w:r>
          </w:p>
        </w:tc>
      </w:tr>
      <w:tr w:rsidR="00A730D8" w:rsidRPr="009924E5" w14:paraId="2A86A796" w14:textId="77777777" w:rsidTr="00992154">
        <w:trPr>
          <w:cantSplit/>
          <w:trHeight w:val="64"/>
        </w:trPr>
        <w:tc>
          <w:tcPr>
            <w:tcW w:w="11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5D7C02F" w14:textId="77777777" w:rsidR="00A730D8" w:rsidRPr="002913C9" w:rsidRDefault="004D2AE9" w:rsidP="00FF0BE2">
            <w:pPr>
              <w:pStyle w:val="ListParagraph"/>
              <w:numPr>
                <w:ilvl w:val="0"/>
                <w:numId w:val="20"/>
              </w:numPr>
              <w:spacing w:before="60"/>
              <w:jc w:val="right"/>
              <w:rPr>
                <w:rFonts w:cs="Arial"/>
                <w:sz w:val="18"/>
              </w:rPr>
            </w:pPr>
            <w:r w:rsidRPr="002913C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C9">
              <w:rPr>
                <w:rFonts w:cs="Arial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Cs w:val="18"/>
              </w:rPr>
            </w:r>
            <w:r w:rsidR="006F54F0">
              <w:rPr>
                <w:rFonts w:cs="Arial"/>
                <w:szCs w:val="18"/>
              </w:rPr>
              <w:fldChar w:fldCharType="separate"/>
            </w:r>
            <w:r w:rsidRPr="002913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20F4C522" w14:textId="77777777" w:rsidR="00A730D8" w:rsidRDefault="00A730D8" w:rsidP="00A730D8">
            <w:pPr>
              <w:spacing w:before="60"/>
              <w:rPr>
                <w:rFonts w:cs="Arial"/>
                <w:b/>
                <w:sz w:val="18"/>
              </w:rPr>
            </w:pPr>
            <w:r w:rsidRPr="0030685D">
              <w:rPr>
                <w:rFonts w:cs="Arial"/>
                <w:b/>
                <w:sz w:val="18"/>
              </w:rPr>
              <w:t>Par</w:t>
            </w:r>
            <w:r w:rsidR="00C52787">
              <w:rPr>
                <w:rFonts w:cs="Arial"/>
                <w:b/>
                <w:sz w:val="18"/>
              </w:rPr>
              <w:t>ticipants’ Clinical Visits are c</w:t>
            </w:r>
            <w:r w:rsidRPr="0030685D">
              <w:rPr>
                <w:rFonts w:cs="Arial"/>
                <w:b/>
                <w:sz w:val="18"/>
              </w:rPr>
              <w:t>omplete</w:t>
            </w:r>
            <w:r>
              <w:rPr>
                <w:rFonts w:cs="Arial"/>
                <w:b/>
                <w:sz w:val="18"/>
              </w:rPr>
              <w:t xml:space="preserve">.  </w:t>
            </w:r>
          </w:p>
          <w:p w14:paraId="693B7F11" w14:textId="77777777" w:rsidR="00A730D8" w:rsidRPr="007E595D" w:rsidRDefault="00A730D8" w:rsidP="00A730D8">
            <w:pPr>
              <w:spacing w:before="60"/>
              <w:rPr>
                <w:rFonts w:cs="Arial"/>
                <w:sz w:val="18"/>
              </w:rPr>
            </w:pPr>
            <w:r w:rsidRPr="007E595D">
              <w:rPr>
                <w:rFonts w:cs="Arial"/>
                <w:b/>
                <w:color w:val="990000"/>
                <w:sz w:val="18"/>
              </w:rPr>
              <w:t>Note:</w:t>
            </w:r>
            <w:r w:rsidRPr="007E595D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The procedures/services for this study will be </w:t>
            </w:r>
            <w:r w:rsidRPr="00122F85">
              <w:rPr>
                <w:rFonts w:cs="Arial"/>
                <w:sz w:val="18"/>
              </w:rPr>
              <w:t xml:space="preserve">removed from the FCF and </w:t>
            </w:r>
            <w:r w:rsidR="0088451A">
              <w:rPr>
                <w:rFonts w:cs="Arial"/>
                <w:sz w:val="18"/>
              </w:rPr>
              <w:t xml:space="preserve">the </w:t>
            </w:r>
            <w:r w:rsidRPr="00122F85">
              <w:rPr>
                <w:rFonts w:cs="Arial"/>
                <w:sz w:val="18"/>
              </w:rPr>
              <w:t>study’s Epic profile.</w:t>
            </w:r>
          </w:p>
        </w:tc>
      </w:tr>
      <w:tr w:rsidR="00A730D8" w:rsidRPr="009924E5" w14:paraId="0C220584" w14:textId="77777777" w:rsidTr="00992154">
        <w:trPr>
          <w:cantSplit/>
          <w:trHeight w:val="64"/>
        </w:trPr>
        <w:tc>
          <w:tcPr>
            <w:tcW w:w="11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0AD7FB5D" w14:textId="77777777" w:rsidR="00A730D8" w:rsidRPr="002913C9" w:rsidRDefault="004D2AE9" w:rsidP="00FF0BE2">
            <w:pPr>
              <w:pStyle w:val="ListParagraph"/>
              <w:numPr>
                <w:ilvl w:val="0"/>
                <w:numId w:val="20"/>
              </w:numPr>
              <w:spacing w:before="60"/>
              <w:jc w:val="right"/>
              <w:rPr>
                <w:rFonts w:cs="Arial"/>
                <w:sz w:val="18"/>
              </w:rPr>
            </w:pPr>
            <w:r w:rsidRPr="002913C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C9">
              <w:rPr>
                <w:rFonts w:cs="Arial"/>
                <w:szCs w:val="18"/>
              </w:rPr>
              <w:instrText xml:space="preserve"> FORMCHECKBOX </w:instrText>
            </w:r>
            <w:r w:rsidR="006F54F0">
              <w:rPr>
                <w:rFonts w:cs="Arial"/>
                <w:szCs w:val="18"/>
              </w:rPr>
            </w:r>
            <w:r w:rsidR="006F54F0">
              <w:rPr>
                <w:rFonts w:cs="Arial"/>
                <w:szCs w:val="18"/>
              </w:rPr>
              <w:fldChar w:fldCharType="separate"/>
            </w:r>
            <w:r w:rsidRPr="002913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1AD2D868" w14:textId="77777777" w:rsidR="00A730D8" w:rsidRDefault="00C52787" w:rsidP="00A730D8">
            <w:pPr>
              <w:spacing w:before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</w:t>
            </w:r>
            <w:r w:rsidR="002E18D9">
              <w:rPr>
                <w:rFonts w:cs="Arial"/>
                <w:b/>
                <w:sz w:val="18"/>
              </w:rPr>
              <w:t>articipants’</w:t>
            </w:r>
            <w:r>
              <w:rPr>
                <w:rFonts w:cs="Arial"/>
                <w:b/>
                <w:sz w:val="18"/>
              </w:rPr>
              <w:t xml:space="preserve"> Pharmacy services are c</w:t>
            </w:r>
            <w:r w:rsidR="00A730D8" w:rsidRPr="0030685D">
              <w:rPr>
                <w:rFonts w:cs="Arial"/>
                <w:b/>
                <w:sz w:val="18"/>
              </w:rPr>
              <w:t xml:space="preserve">omplete </w:t>
            </w:r>
          </w:p>
          <w:p w14:paraId="25C4DB69" w14:textId="77777777" w:rsidR="00A730D8" w:rsidRPr="007E595D" w:rsidRDefault="00A730D8" w:rsidP="0088451A">
            <w:pPr>
              <w:spacing w:before="60"/>
              <w:ind w:left="562" w:hanging="562"/>
              <w:rPr>
                <w:rFonts w:cs="Arial"/>
                <w:sz w:val="18"/>
              </w:rPr>
            </w:pPr>
            <w:r w:rsidRPr="007E595D">
              <w:rPr>
                <w:rFonts w:cs="Arial"/>
                <w:b/>
                <w:color w:val="990000"/>
                <w:sz w:val="18"/>
              </w:rPr>
              <w:t xml:space="preserve">Note:  </w:t>
            </w:r>
            <w:r w:rsidRPr="007E595D">
              <w:rPr>
                <w:rFonts w:cs="Arial"/>
                <w:sz w:val="18"/>
              </w:rPr>
              <w:t xml:space="preserve">You will continue to receive Pharmacy Invoices until you have </w:t>
            </w:r>
            <w:r w:rsidR="0088451A">
              <w:rPr>
                <w:rFonts w:cs="Arial"/>
                <w:sz w:val="18"/>
              </w:rPr>
              <w:t xml:space="preserve">provided IDS with </w:t>
            </w:r>
            <w:r w:rsidRPr="007E595D">
              <w:rPr>
                <w:rFonts w:cs="Arial"/>
                <w:sz w:val="18"/>
              </w:rPr>
              <w:t>official notifi</w:t>
            </w:r>
            <w:r w:rsidR="0088451A">
              <w:rPr>
                <w:rFonts w:cs="Arial"/>
                <w:sz w:val="18"/>
              </w:rPr>
              <w:t>cation.  Pharmacy services are not complete until a Final Invoice has been issued.</w:t>
            </w:r>
          </w:p>
        </w:tc>
      </w:tr>
      <w:tr w:rsidR="008822F7" w:rsidRPr="00051E82" w14:paraId="223D3F5D" w14:textId="77777777" w:rsidTr="00992154">
        <w:trPr>
          <w:cantSplit/>
          <w:trHeight w:val="58"/>
        </w:trPr>
        <w:tc>
          <w:tcPr>
            <w:tcW w:w="79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03A5F8A" w14:textId="77777777" w:rsidR="008822F7" w:rsidRPr="00051E82" w:rsidRDefault="008822F7" w:rsidP="00A730D8">
            <w:pPr>
              <w:spacing w:before="60"/>
              <w:ind w:left="230"/>
              <w:rPr>
                <w:rFonts w:cs="Arial"/>
                <w:sz w:val="2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bottom"/>
          </w:tcPr>
          <w:p w14:paraId="2A6FE8A8" w14:textId="77777777" w:rsidR="008822F7" w:rsidRPr="00051E82" w:rsidRDefault="008822F7" w:rsidP="00A730D8">
            <w:pPr>
              <w:spacing w:before="60"/>
              <w:rPr>
                <w:rFonts w:cs="Arial"/>
                <w:b/>
                <w:sz w:val="2"/>
              </w:rPr>
            </w:pPr>
          </w:p>
        </w:tc>
      </w:tr>
      <w:tr w:rsidR="008822F7" w:rsidRPr="008155EB" w14:paraId="03A37D9A" w14:textId="77777777" w:rsidTr="00992154">
        <w:trPr>
          <w:cantSplit/>
          <w:trHeight w:val="278"/>
        </w:trPr>
        <w:tc>
          <w:tcPr>
            <w:tcW w:w="1069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22B48D75" w14:textId="77777777" w:rsidR="008822F7" w:rsidRDefault="008822F7" w:rsidP="00786060">
            <w:pPr>
              <w:ind w:left="-18"/>
            </w:pPr>
            <w:r w:rsidRPr="00CA7325">
              <w:rPr>
                <w:rFonts w:cs="Arial"/>
                <w:b/>
                <w:sz w:val="20"/>
              </w:rPr>
              <w:t>Comments</w:t>
            </w:r>
            <w:r w:rsidR="00506DDB">
              <w:rPr>
                <w:rFonts w:cs="Arial"/>
                <w:b/>
                <w:sz w:val="20"/>
              </w:rPr>
              <w:t xml:space="preserve"> (SV)</w:t>
            </w:r>
            <w:r w:rsidRPr="00CA7325">
              <w:rPr>
                <w:rFonts w:cs="Arial"/>
                <w:b/>
                <w:sz w:val="20"/>
              </w:rPr>
              <w:t>:</w:t>
            </w:r>
            <w:r>
              <w:rPr>
                <w:rFonts w:cs="Arial"/>
                <w:sz w:val="18"/>
              </w:rPr>
              <w:t xml:space="preserve">  </w:t>
            </w:r>
            <w:r w:rsidRPr="00AF430F">
              <w:rPr>
                <w:rFonts w:cs="Arial"/>
                <w:sz w:val="18"/>
              </w:rPr>
              <w:t>Provide addit</w:t>
            </w:r>
            <w:r w:rsidR="006D7347">
              <w:rPr>
                <w:rFonts w:cs="Arial"/>
                <w:sz w:val="18"/>
              </w:rPr>
              <w:t>ional comments or clarification for Sections IV or V</w:t>
            </w:r>
          </w:p>
        </w:tc>
      </w:tr>
      <w:tr w:rsidR="008822F7" w:rsidRPr="00B907D6" w14:paraId="166F4661" w14:textId="77777777" w:rsidTr="00992154">
        <w:trPr>
          <w:cantSplit/>
          <w:trHeight w:val="321"/>
        </w:trPr>
        <w:tc>
          <w:tcPr>
            <w:tcW w:w="1069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1623FC" w14:textId="77777777" w:rsidR="008822F7" w:rsidRPr="00D0461C" w:rsidRDefault="008822F7" w:rsidP="00786060">
            <w:pPr>
              <w:spacing w:before="40"/>
              <w:ind w:left="-14"/>
              <w:rPr>
                <w:rFonts w:cs="Arial"/>
                <w:smallCaps/>
                <w:sz w:val="20"/>
                <w:szCs w:val="17"/>
              </w:rPr>
            </w:pPr>
            <w:r w:rsidRPr="00D0461C">
              <w:rPr>
                <w:rFonts w:cs="Arial"/>
                <w:sz w:val="18"/>
                <w:szCs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0461C">
              <w:rPr>
                <w:rFonts w:cs="Arial"/>
                <w:sz w:val="18"/>
                <w:szCs w:val="19"/>
              </w:rPr>
              <w:instrText xml:space="preserve"> FORMTEXT </w:instrText>
            </w:r>
            <w:r w:rsidRPr="00D0461C">
              <w:rPr>
                <w:rFonts w:cs="Arial"/>
                <w:sz w:val="18"/>
                <w:szCs w:val="19"/>
              </w:rPr>
            </w:r>
            <w:r w:rsidRPr="00D0461C">
              <w:rPr>
                <w:rFonts w:cs="Arial"/>
                <w:sz w:val="18"/>
                <w:szCs w:val="19"/>
              </w:rPr>
              <w:fldChar w:fldCharType="separate"/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noProof/>
                <w:sz w:val="18"/>
                <w:szCs w:val="19"/>
              </w:rPr>
              <w:t> </w:t>
            </w:r>
            <w:r w:rsidRPr="00D0461C">
              <w:rPr>
                <w:rFonts w:cs="Arial"/>
                <w:sz w:val="18"/>
                <w:szCs w:val="19"/>
              </w:rPr>
              <w:fldChar w:fldCharType="end"/>
            </w:r>
          </w:p>
        </w:tc>
      </w:tr>
      <w:tr w:rsidR="00475440" w:rsidRPr="009924E5" w14:paraId="0921A39F" w14:textId="77777777" w:rsidTr="00992154">
        <w:trPr>
          <w:cantSplit/>
          <w:trHeight w:val="341"/>
        </w:trPr>
        <w:tc>
          <w:tcPr>
            <w:tcW w:w="79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5EBA3D2" w14:textId="77777777" w:rsidR="00475440" w:rsidRPr="00DB208D" w:rsidRDefault="00475440" w:rsidP="00A730D8">
            <w:pPr>
              <w:spacing w:before="60"/>
              <w:ind w:left="230"/>
              <w:rPr>
                <w:rFonts w:cs="Arial"/>
                <w:sz w:val="18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BF88C0C" w14:textId="77777777" w:rsidR="00475440" w:rsidRPr="000D26A4" w:rsidRDefault="00032F24" w:rsidP="00382213">
            <w:pPr>
              <w:spacing w:before="60"/>
              <w:jc w:val="center"/>
              <w:rPr>
                <w:rFonts w:cs="Arial"/>
                <w:b/>
                <w:color w:val="808080" w:themeColor="background1" w:themeShade="80"/>
                <w:spacing w:val="20"/>
                <w:sz w:val="18"/>
              </w:rPr>
            </w:pPr>
            <w:r w:rsidRPr="00A35DA3">
              <w:rPr>
                <w:rFonts w:cs="Arial"/>
                <w:b/>
                <w:spacing w:val="20"/>
                <w:sz w:val="18"/>
              </w:rPr>
              <w:t xml:space="preserve">Please </w:t>
            </w:r>
            <w:r w:rsidR="00A35DA3" w:rsidRPr="00A35DA3">
              <w:rPr>
                <w:rFonts w:cs="Arial"/>
                <w:b/>
                <w:spacing w:val="20"/>
                <w:sz w:val="18"/>
              </w:rPr>
              <w:t>Review The Data Provided On This Form For Accuracy.</w:t>
            </w:r>
          </w:p>
        </w:tc>
      </w:tr>
    </w:tbl>
    <w:p w14:paraId="6A8EB698" w14:textId="77777777" w:rsidR="00475440" w:rsidRDefault="00475440">
      <w:r>
        <w:br w:type="page"/>
      </w:r>
    </w:p>
    <w:p w14:paraId="7FFFC905" w14:textId="77777777" w:rsidR="00475440" w:rsidRDefault="00475440"/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2"/>
      </w:tblGrid>
      <w:tr w:rsidR="00A730D8" w:rsidRPr="00861E71" w14:paraId="4775A62F" w14:textId="77777777" w:rsidTr="000D26A4">
        <w:trPr>
          <w:cantSplit/>
          <w:trHeight w:val="54"/>
        </w:trPr>
        <w:tc>
          <w:tcPr>
            <w:tcW w:w="106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CFC2EC" w14:textId="77777777" w:rsidR="00A730D8" w:rsidRPr="00843D25" w:rsidRDefault="00A730D8" w:rsidP="00A730D8">
            <w:pPr>
              <w:spacing w:before="40" w:after="40"/>
              <w:rPr>
                <w:rFonts w:cs="Arial"/>
                <w:b/>
                <w:sz w:val="8"/>
              </w:rPr>
            </w:pPr>
          </w:p>
        </w:tc>
      </w:tr>
      <w:tr w:rsidR="00A730D8" w:rsidRPr="00861E71" w14:paraId="3734A0E9" w14:textId="77777777" w:rsidTr="00843D25">
        <w:trPr>
          <w:cantSplit/>
          <w:trHeight w:val="144"/>
        </w:trPr>
        <w:tc>
          <w:tcPr>
            <w:tcW w:w="10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77539BC" w14:textId="77777777" w:rsidR="00A730D8" w:rsidRPr="00117465" w:rsidRDefault="00A730D8" w:rsidP="00A730D8">
            <w:pPr>
              <w:jc w:val="center"/>
              <w:rPr>
                <w:rFonts w:cs="Arial"/>
                <w:b/>
                <w:smallCaps/>
                <w:sz w:val="20"/>
              </w:rPr>
            </w:pPr>
            <w:r w:rsidRPr="00AC662F">
              <w:rPr>
                <w:rFonts w:cs="Arial"/>
                <w:b/>
                <w:smallCaps/>
                <w:sz w:val="20"/>
              </w:rPr>
              <w:t>Financial Clearance Disclaimer</w:t>
            </w:r>
          </w:p>
        </w:tc>
      </w:tr>
      <w:tr w:rsidR="00A730D8" w:rsidRPr="008155EB" w14:paraId="7BEB9463" w14:textId="77777777" w:rsidTr="003A2F9A">
        <w:trPr>
          <w:cantSplit/>
          <w:trHeight w:val="2085"/>
        </w:trPr>
        <w:tc>
          <w:tcPr>
            <w:tcW w:w="10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DECA6" w14:textId="299BF380" w:rsidR="00A730D8" w:rsidRPr="00DE7A57" w:rsidRDefault="00A730D8" w:rsidP="00F053BD">
            <w:pPr>
              <w:spacing w:before="40" w:after="40"/>
              <w:rPr>
                <w:rFonts w:cs="Arial"/>
                <w:color w:val="000000"/>
                <w:sz w:val="18"/>
              </w:rPr>
            </w:pPr>
            <w:r w:rsidRPr="00DE7A57">
              <w:rPr>
                <w:rFonts w:cs="Arial"/>
                <w:color w:val="000000"/>
                <w:sz w:val="18"/>
              </w:rPr>
              <w:t xml:space="preserve">This Financial Clearance is being granted based on the information provided to </w:t>
            </w:r>
            <w:r w:rsidR="00DC6C17" w:rsidRPr="00DE7A57">
              <w:rPr>
                <w:rFonts w:cs="Arial"/>
                <w:color w:val="000000"/>
                <w:sz w:val="18"/>
              </w:rPr>
              <w:t xml:space="preserve">the </w:t>
            </w:r>
            <w:r w:rsidRPr="00DE7A57">
              <w:rPr>
                <w:rFonts w:cs="Arial"/>
                <w:color w:val="000000"/>
                <w:sz w:val="18"/>
              </w:rPr>
              <w:t xml:space="preserve">Office of </w:t>
            </w:r>
            <w:r w:rsidR="00DC6C17" w:rsidRPr="00DE7A57">
              <w:rPr>
                <w:rFonts w:cs="Arial"/>
                <w:color w:val="000000"/>
                <w:sz w:val="18"/>
              </w:rPr>
              <w:t xml:space="preserve">Research </w:t>
            </w:r>
            <w:r w:rsidRPr="00DE7A57">
              <w:rPr>
                <w:rFonts w:cs="Arial"/>
                <w:color w:val="000000"/>
                <w:sz w:val="18"/>
              </w:rPr>
              <w:t>Administration by the Study</w:t>
            </w:r>
            <w:r w:rsidR="000D26A4" w:rsidRPr="00DE7A57">
              <w:rPr>
                <w:rFonts w:cs="Arial"/>
                <w:color w:val="000000"/>
                <w:sz w:val="18"/>
              </w:rPr>
              <w:t>’s</w:t>
            </w:r>
            <w:r w:rsidRPr="00DE7A57">
              <w:rPr>
                <w:rFonts w:cs="Arial"/>
                <w:color w:val="000000"/>
                <w:sz w:val="18"/>
              </w:rPr>
              <w:t xml:space="preserve"> Principal Investigator </w:t>
            </w:r>
            <w:r w:rsidR="000D26A4" w:rsidRPr="00DE7A57">
              <w:rPr>
                <w:rFonts w:cs="Arial"/>
                <w:color w:val="000000"/>
                <w:sz w:val="18"/>
              </w:rPr>
              <w:t xml:space="preserve">(PI) </w:t>
            </w:r>
            <w:r w:rsidRPr="00DE7A57">
              <w:rPr>
                <w:rFonts w:cs="Arial"/>
                <w:color w:val="000000"/>
                <w:sz w:val="18"/>
              </w:rPr>
              <w:t xml:space="preserve">or </w:t>
            </w:r>
            <w:r w:rsidR="007F1344">
              <w:rPr>
                <w:rFonts w:cs="Arial"/>
                <w:color w:val="000000"/>
                <w:sz w:val="18"/>
              </w:rPr>
              <w:t>the</w:t>
            </w:r>
            <w:r w:rsidRPr="00DE7A57">
              <w:rPr>
                <w:rFonts w:cs="Arial"/>
                <w:color w:val="000000"/>
                <w:sz w:val="18"/>
              </w:rPr>
              <w:t xml:space="preserve"> designee.  It is the PI</w:t>
            </w:r>
            <w:r w:rsidR="000D26A4" w:rsidRPr="00DE7A57">
              <w:rPr>
                <w:rFonts w:cs="Arial"/>
                <w:color w:val="000000"/>
                <w:sz w:val="18"/>
              </w:rPr>
              <w:t>’</w:t>
            </w:r>
            <w:r w:rsidRPr="00DE7A57">
              <w:rPr>
                <w:rFonts w:cs="Arial"/>
                <w:color w:val="000000"/>
                <w:sz w:val="18"/>
              </w:rPr>
              <w:t xml:space="preserve">s responsibility to submit a revised Financial Clearance Application Packet in the event that the above information changes, particularly with modifications to contact persons, funding, billable items/procedures/services, and the utilization of Grady resources (staff, supplies, equipment, products/devices, etc.).  </w:t>
            </w:r>
          </w:p>
          <w:p w14:paraId="5DAC0BE5" w14:textId="77777777" w:rsidR="00A730D8" w:rsidRDefault="00A730D8" w:rsidP="00A35DA3">
            <w:pPr>
              <w:spacing w:before="80" w:after="40"/>
              <w:rPr>
                <w:rFonts w:cs="Arial"/>
                <w:color w:val="000000"/>
                <w:sz w:val="18"/>
              </w:rPr>
            </w:pPr>
            <w:r w:rsidRPr="00DE7A57">
              <w:rPr>
                <w:rFonts w:cs="Arial"/>
                <w:color w:val="000000"/>
                <w:sz w:val="18"/>
              </w:rPr>
              <w:t>The Sponsor is responsible for payment of ALL research</w:t>
            </w:r>
            <w:r w:rsidR="000D26A4" w:rsidRPr="00DE7A57">
              <w:rPr>
                <w:rFonts w:cs="Arial"/>
                <w:color w:val="000000"/>
                <w:sz w:val="18"/>
              </w:rPr>
              <w:t>-</w:t>
            </w:r>
            <w:r w:rsidRPr="00DE7A57">
              <w:rPr>
                <w:rFonts w:cs="Arial"/>
                <w:color w:val="000000"/>
                <w:sz w:val="18"/>
              </w:rPr>
              <w:t>related procedure</w:t>
            </w:r>
            <w:r w:rsidR="000D26A4" w:rsidRPr="00DE7A57">
              <w:rPr>
                <w:rFonts w:cs="Arial"/>
                <w:color w:val="000000"/>
                <w:sz w:val="18"/>
              </w:rPr>
              <w:t>s</w:t>
            </w:r>
            <w:r w:rsidRPr="00DE7A57">
              <w:rPr>
                <w:rFonts w:cs="Arial"/>
                <w:color w:val="000000"/>
                <w:sz w:val="18"/>
              </w:rPr>
              <w:t>/service</w:t>
            </w:r>
            <w:r w:rsidR="000D26A4" w:rsidRPr="00DE7A57">
              <w:rPr>
                <w:rFonts w:cs="Arial"/>
                <w:color w:val="000000"/>
                <w:sz w:val="18"/>
              </w:rPr>
              <w:t>s</w:t>
            </w:r>
            <w:r w:rsidRPr="00DE7A57">
              <w:rPr>
                <w:rFonts w:cs="Arial"/>
                <w:color w:val="000000"/>
                <w:sz w:val="18"/>
              </w:rPr>
              <w:t xml:space="preserve"> charged to patient accounts</w:t>
            </w:r>
            <w:r w:rsidR="000D26A4" w:rsidRPr="00DE7A57">
              <w:rPr>
                <w:rFonts w:cs="Arial"/>
                <w:color w:val="000000"/>
                <w:sz w:val="18"/>
              </w:rPr>
              <w:t xml:space="preserve">; </w:t>
            </w:r>
            <w:r w:rsidR="00A35DA3" w:rsidRPr="00DE7A57">
              <w:rPr>
                <w:rFonts w:cs="Arial"/>
                <w:color w:val="000000"/>
                <w:sz w:val="18"/>
              </w:rPr>
              <w:t>Investigational Drug/</w:t>
            </w:r>
            <w:r w:rsidR="008F0C47" w:rsidRPr="00DE7A57">
              <w:rPr>
                <w:rFonts w:cs="Arial"/>
                <w:color w:val="000000"/>
                <w:sz w:val="18"/>
              </w:rPr>
              <w:t>P</w:t>
            </w:r>
            <w:r w:rsidRPr="00DE7A57">
              <w:rPr>
                <w:rFonts w:cs="Arial"/>
                <w:color w:val="000000"/>
                <w:sz w:val="18"/>
              </w:rPr>
              <w:t xml:space="preserve">harmacy </w:t>
            </w:r>
            <w:r w:rsidR="008F0C47" w:rsidRPr="00DE7A57">
              <w:rPr>
                <w:rFonts w:cs="Arial"/>
                <w:color w:val="000000"/>
                <w:sz w:val="18"/>
              </w:rPr>
              <w:t>S</w:t>
            </w:r>
            <w:r w:rsidRPr="00DE7A57">
              <w:rPr>
                <w:rFonts w:cs="Arial"/>
                <w:color w:val="000000"/>
                <w:sz w:val="18"/>
              </w:rPr>
              <w:t>ervice</w:t>
            </w:r>
            <w:r w:rsidR="00A35DA3" w:rsidRPr="00DE7A57">
              <w:rPr>
                <w:rFonts w:cs="Arial"/>
                <w:color w:val="000000"/>
                <w:sz w:val="18"/>
              </w:rPr>
              <w:t>s</w:t>
            </w:r>
            <w:r w:rsidR="00673063" w:rsidRPr="00DE7A57">
              <w:rPr>
                <w:rFonts w:cs="Arial"/>
                <w:color w:val="000000"/>
                <w:sz w:val="18"/>
              </w:rPr>
              <w:t>,</w:t>
            </w:r>
            <w:r w:rsidRPr="00DE7A57">
              <w:rPr>
                <w:rFonts w:cs="Arial"/>
                <w:color w:val="000000"/>
                <w:sz w:val="18"/>
              </w:rPr>
              <w:t xml:space="preserve"> and other ancillary </w:t>
            </w:r>
            <w:r w:rsidR="000D26A4" w:rsidRPr="00DE7A57">
              <w:rPr>
                <w:rFonts w:cs="Arial"/>
                <w:color w:val="000000"/>
                <w:sz w:val="18"/>
              </w:rPr>
              <w:t xml:space="preserve">service </w:t>
            </w:r>
            <w:r w:rsidRPr="00DE7A57">
              <w:rPr>
                <w:rFonts w:cs="Arial"/>
                <w:color w:val="000000"/>
                <w:sz w:val="18"/>
              </w:rPr>
              <w:t>fees.</w:t>
            </w:r>
            <w:r>
              <w:rPr>
                <w:rFonts w:cs="Arial"/>
                <w:color w:val="000000"/>
                <w:sz w:val="18"/>
              </w:rPr>
              <w:t xml:space="preserve"> </w:t>
            </w:r>
          </w:p>
          <w:p w14:paraId="263C8CA0" w14:textId="0AC86BC9" w:rsidR="00A0084C" w:rsidRPr="00AB60B6" w:rsidRDefault="00A0084C" w:rsidP="00A35DA3">
            <w:pPr>
              <w:spacing w:before="80" w:after="40"/>
              <w:rPr>
                <w:rFonts w:cs="Arial"/>
                <w:color w:val="000000"/>
                <w:sz w:val="18"/>
              </w:rPr>
            </w:pPr>
            <w:r w:rsidRPr="00A0084C">
              <w:rPr>
                <w:rFonts w:cs="Arial"/>
                <w:color w:val="000000"/>
                <w:sz w:val="18"/>
              </w:rPr>
              <w:t xml:space="preserve">Any patient care or </w:t>
            </w:r>
            <w:proofErr w:type="gramStart"/>
            <w:r w:rsidRPr="00A0084C">
              <w:rPr>
                <w:rFonts w:cs="Arial"/>
                <w:color w:val="000000"/>
                <w:sz w:val="18"/>
              </w:rPr>
              <w:t>operational  procedures</w:t>
            </w:r>
            <w:proofErr w:type="gramEnd"/>
            <w:r w:rsidRPr="00A0084C">
              <w:rPr>
                <w:rFonts w:cs="Arial"/>
                <w:color w:val="000000"/>
                <w:sz w:val="18"/>
              </w:rPr>
              <w:t xml:space="preserve"> not covered or disclosed under the study protocol submitted to and approved by the Office of </w:t>
            </w:r>
            <w:r w:rsidR="003A2F9A">
              <w:rPr>
                <w:rFonts w:cs="Arial"/>
                <w:color w:val="000000"/>
                <w:sz w:val="18"/>
              </w:rPr>
              <w:t>Research</w:t>
            </w:r>
            <w:r w:rsidRPr="00A0084C">
              <w:rPr>
                <w:rFonts w:cs="Arial"/>
                <w:color w:val="000000"/>
                <w:sz w:val="18"/>
              </w:rPr>
              <w:t xml:space="preserve"> Administration shall be governed by the applicable Grady policy and/or procedure.</w:t>
            </w:r>
          </w:p>
        </w:tc>
      </w:tr>
      <w:tr w:rsidR="00A730D8" w:rsidRPr="00BC3E8D" w14:paraId="39DBD932" w14:textId="77777777" w:rsidTr="00BC3E8D">
        <w:trPr>
          <w:cantSplit/>
          <w:trHeight w:val="38"/>
        </w:trPr>
        <w:tc>
          <w:tcPr>
            <w:tcW w:w="106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A897FF" w14:textId="77777777" w:rsidR="00A730D8" w:rsidRPr="00334369" w:rsidRDefault="00A730D8" w:rsidP="00A730D8">
            <w:pPr>
              <w:rPr>
                <w:rFonts w:cs="Arial"/>
                <w:sz w:val="6"/>
                <w:highlight w:val="yellow"/>
              </w:rPr>
            </w:pPr>
          </w:p>
        </w:tc>
      </w:tr>
      <w:tr w:rsidR="00A730D8" w:rsidRPr="00C07A43" w14:paraId="17429458" w14:textId="77777777" w:rsidTr="00174768">
        <w:tblPrEx>
          <w:shd w:val="clear" w:color="auto" w:fill="A6A6A6" w:themeFill="background1" w:themeFillShade="A6"/>
        </w:tblPrEx>
        <w:trPr>
          <w:cantSplit/>
          <w:trHeight w:val="288"/>
        </w:trPr>
        <w:tc>
          <w:tcPr>
            <w:tcW w:w="10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228188C" w14:textId="77777777" w:rsidR="00A730D8" w:rsidRPr="00DC6C17" w:rsidRDefault="00A730D8" w:rsidP="00DC6C17">
            <w:pPr>
              <w:ind w:left="-18"/>
              <w:rPr>
                <w:rFonts w:cs="Arial"/>
                <w:b/>
                <w:sz w:val="20"/>
              </w:rPr>
            </w:pPr>
            <w:r w:rsidRPr="00DC6C17">
              <w:rPr>
                <w:rFonts w:cs="Arial"/>
                <w:b/>
                <w:sz w:val="20"/>
              </w:rPr>
              <w:t xml:space="preserve">OFFICE OF </w:t>
            </w:r>
            <w:r w:rsidR="00DC6C17" w:rsidRPr="00DC6C17">
              <w:rPr>
                <w:rFonts w:cs="Arial"/>
                <w:b/>
                <w:sz w:val="20"/>
              </w:rPr>
              <w:t>RESEARCH</w:t>
            </w:r>
            <w:r w:rsidRPr="00DC6C17">
              <w:rPr>
                <w:rFonts w:cs="Arial"/>
                <w:b/>
                <w:sz w:val="20"/>
              </w:rPr>
              <w:t xml:space="preserve"> ADMINISTRATION USE ONLY</w:t>
            </w:r>
          </w:p>
        </w:tc>
      </w:tr>
    </w:tbl>
    <w:p w14:paraId="7041B381" w14:textId="77777777" w:rsidR="00C90CE8" w:rsidRPr="00B477A1" w:rsidRDefault="00C90CE8" w:rsidP="00C90CE8">
      <w:pPr>
        <w:rPr>
          <w:sz w:val="2"/>
        </w:rPr>
      </w:pPr>
    </w:p>
    <w:tbl>
      <w:tblPr>
        <w:tblW w:w="107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070"/>
        <w:gridCol w:w="162"/>
        <w:gridCol w:w="1080"/>
        <w:gridCol w:w="5778"/>
        <w:gridCol w:w="1620"/>
      </w:tblGrid>
      <w:tr w:rsidR="00EB6437" w:rsidRPr="00994C60" w14:paraId="20FABD38" w14:textId="77777777" w:rsidTr="00EB2713">
        <w:trPr>
          <w:cantSplit/>
          <w:trHeight w:val="32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05D44" w14:textId="77777777" w:rsidR="00EB6437" w:rsidRPr="00994C60" w:rsidRDefault="00EB6437" w:rsidP="00EA0629">
            <w:pPr>
              <w:ind w:left="-18"/>
              <w:rPr>
                <w:rFonts w:cs="Arial"/>
                <w:sz w:val="18"/>
              </w:rPr>
            </w:pPr>
            <w:r w:rsidRPr="00056A32">
              <w:rPr>
                <w:rFonts w:cs="Arial"/>
                <w:b/>
                <w:sz w:val="20"/>
              </w:rPr>
              <w:t>Grady Payor Code:</w:t>
            </w:r>
          </w:p>
        </w:tc>
        <w:tc>
          <w:tcPr>
            <w:tcW w:w="7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6C7DA" w14:textId="77777777" w:rsidR="00EB6437" w:rsidRPr="00056A32" w:rsidRDefault="00EB6437" w:rsidP="00EA0629">
            <w:pPr>
              <w:ind w:left="-18"/>
              <w:rPr>
                <w:rFonts w:cs="Arial"/>
                <w:b/>
                <w:sz w:val="20"/>
              </w:rPr>
            </w:pPr>
            <w:r w:rsidRPr="00056A32">
              <w:rPr>
                <w:rFonts w:cs="Arial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56A32">
              <w:rPr>
                <w:rFonts w:cs="Arial"/>
                <w:b/>
                <w:sz w:val="20"/>
              </w:rPr>
              <w:instrText xml:space="preserve"> FORMTEXT </w:instrText>
            </w:r>
            <w:r w:rsidRPr="00056A32">
              <w:rPr>
                <w:rFonts w:cs="Arial"/>
                <w:b/>
                <w:sz w:val="20"/>
              </w:rPr>
            </w:r>
            <w:r w:rsidRPr="00056A32">
              <w:rPr>
                <w:rFonts w:cs="Arial"/>
                <w:b/>
                <w:sz w:val="20"/>
              </w:rPr>
              <w:fldChar w:fldCharType="separate"/>
            </w:r>
            <w:r w:rsidRPr="00056A32">
              <w:rPr>
                <w:rFonts w:cs="Arial"/>
                <w:b/>
                <w:noProof/>
                <w:sz w:val="20"/>
              </w:rPr>
              <w:t> </w:t>
            </w:r>
            <w:r w:rsidRPr="00056A32">
              <w:rPr>
                <w:rFonts w:cs="Arial"/>
                <w:b/>
                <w:noProof/>
                <w:sz w:val="20"/>
              </w:rPr>
              <w:t> </w:t>
            </w:r>
            <w:r w:rsidRPr="00056A32">
              <w:rPr>
                <w:rFonts w:cs="Arial"/>
                <w:b/>
                <w:noProof/>
                <w:sz w:val="20"/>
              </w:rPr>
              <w:t> </w:t>
            </w:r>
            <w:r w:rsidRPr="00056A32">
              <w:rPr>
                <w:rFonts w:cs="Arial"/>
                <w:b/>
                <w:noProof/>
                <w:sz w:val="20"/>
              </w:rPr>
              <w:t> </w:t>
            </w:r>
            <w:r w:rsidRPr="00056A32">
              <w:rPr>
                <w:rFonts w:cs="Arial"/>
                <w:b/>
                <w:noProof/>
                <w:sz w:val="20"/>
              </w:rPr>
              <w:t> </w:t>
            </w:r>
            <w:r w:rsidRPr="00056A32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DE158" w14:textId="77777777" w:rsidR="00EB6437" w:rsidRPr="00056A32" w:rsidRDefault="00EB6437" w:rsidP="00EA0629">
            <w:pPr>
              <w:ind w:left="-18"/>
              <w:rPr>
                <w:rFonts w:cs="Arial"/>
                <w:b/>
                <w:sz w:val="20"/>
              </w:rPr>
            </w:pPr>
          </w:p>
        </w:tc>
      </w:tr>
      <w:tr w:rsidR="00EB6437" w:rsidRPr="008155EB" w14:paraId="50D9BBB0" w14:textId="77777777" w:rsidTr="00DC6C17">
        <w:trPr>
          <w:cantSplit/>
          <w:trHeight w:val="360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39D56D" w14:textId="77777777" w:rsidR="00EB6437" w:rsidRPr="00C07A43" w:rsidRDefault="00DC6C17" w:rsidP="00DC6C17">
            <w:pPr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Financial Clearance </w:t>
            </w:r>
            <w:r w:rsidR="00EB6437">
              <w:rPr>
                <w:rFonts w:cs="Arial"/>
                <w:b/>
                <w:sz w:val="20"/>
              </w:rPr>
              <w:t>Approv</w:t>
            </w:r>
            <w:r w:rsidR="00894B27">
              <w:rPr>
                <w:rFonts w:cs="Arial"/>
                <w:b/>
                <w:sz w:val="20"/>
              </w:rPr>
              <w:t>er</w:t>
            </w:r>
            <w:r w:rsidR="00EB6437" w:rsidRPr="00C07A43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D8666" w14:textId="77777777" w:rsidR="00EB6437" w:rsidRDefault="00EB6437" w:rsidP="00EA0629">
            <w:pPr>
              <w:ind w:left="-18"/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EB6437" w:rsidRPr="008155EB" w14:paraId="59038EB0" w14:textId="77777777" w:rsidTr="00DC6C17">
        <w:trPr>
          <w:cantSplit/>
          <w:trHeight w:val="360"/>
        </w:trPr>
        <w:tc>
          <w:tcPr>
            <w:tcW w:w="3312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23776" w14:textId="77777777" w:rsidR="00EB6437" w:rsidRDefault="00EB6437" w:rsidP="006534D1">
            <w:pPr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Approv</w:t>
            </w:r>
            <w:r w:rsidR="006534D1">
              <w:rPr>
                <w:rFonts w:cs="Arial"/>
                <w:b/>
                <w:sz w:val="20"/>
              </w:rPr>
              <w:t>al Date</w:t>
            </w:r>
            <w:r>
              <w:rPr>
                <w:rFonts w:cs="Arial"/>
                <w:b/>
                <w:sz w:val="20"/>
              </w:rPr>
              <w:t>/Type of Review:</w:t>
            </w:r>
          </w:p>
        </w:tc>
        <w:tc>
          <w:tcPr>
            <w:tcW w:w="739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6929F" w14:textId="77777777" w:rsidR="00EB6437" w:rsidRPr="00455C27" w:rsidRDefault="00EB6437" w:rsidP="00EA0629">
            <w:pPr>
              <w:ind w:left="-18"/>
              <w:rPr>
                <w:rFonts w:cs="Arial"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EB6437" w:rsidRPr="008155EB" w14:paraId="7DDB12F8" w14:textId="77777777" w:rsidTr="00DC6C17">
        <w:trPr>
          <w:cantSplit/>
          <w:trHeight w:val="36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E73A" w14:textId="77777777" w:rsidR="00EB6437" w:rsidRDefault="00DC6C17" w:rsidP="00DC6C17">
            <w:pPr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Approval</w:t>
            </w:r>
            <w:r w:rsidR="00EB6437">
              <w:rPr>
                <w:rFonts w:cs="Arial"/>
                <w:b/>
                <w:sz w:val="20"/>
              </w:rPr>
              <w:t xml:space="preserve"> Comments: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48E7C" w14:textId="77777777" w:rsidR="00EB6437" w:rsidRPr="00455C27" w:rsidRDefault="00EB6437" w:rsidP="00EA0629">
            <w:pPr>
              <w:ind w:left="-18"/>
              <w:rPr>
                <w:rFonts w:cs="Arial"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noProof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</w:tbl>
    <w:p w14:paraId="5873B1D3" w14:textId="77777777" w:rsidR="00C90CE8" w:rsidRDefault="00C90CE8" w:rsidP="00C90CE8"/>
    <w:p w14:paraId="6979BDB2" w14:textId="77777777" w:rsidR="00C90CE8" w:rsidRDefault="00C90CE8" w:rsidP="00C90CE8">
      <w:pPr>
        <w:rPr>
          <w:color w:val="000000"/>
          <w:sz w:val="10"/>
          <w:szCs w:val="22"/>
        </w:rPr>
      </w:pPr>
    </w:p>
    <w:p w14:paraId="7E6F51E4" w14:textId="77777777" w:rsidR="00DA0928" w:rsidRDefault="00DA0928"/>
    <w:p w14:paraId="0FA59E2E" w14:textId="77777777" w:rsidR="00DA0928" w:rsidRDefault="00DA0928">
      <w:r>
        <w:br w:type="page"/>
      </w:r>
    </w:p>
    <w:tbl>
      <w:tblPr>
        <w:tblW w:w="10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27"/>
        <w:gridCol w:w="4680"/>
        <w:gridCol w:w="360"/>
        <w:gridCol w:w="1620"/>
        <w:gridCol w:w="1103"/>
        <w:gridCol w:w="2160"/>
      </w:tblGrid>
      <w:tr w:rsidR="00AE73FF" w:rsidRPr="00B458DA" w14:paraId="2E7F8E46" w14:textId="77777777" w:rsidTr="00334369">
        <w:trPr>
          <w:cantSplit/>
          <w:trHeight w:val="629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1F20C" w14:textId="77777777" w:rsidR="00E36F57" w:rsidRPr="00AC662F" w:rsidRDefault="00E36F57" w:rsidP="00AE6335">
            <w:pPr>
              <w:ind w:left="-14"/>
              <w:jc w:val="center"/>
              <w:rPr>
                <w:rFonts w:cs="Arial"/>
                <w:b/>
                <w:smallCaps/>
                <w:sz w:val="22"/>
                <w:szCs w:val="17"/>
              </w:rPr>
            </w:pPr>
            <w:r w:rsidRPr="00AC662F">
              <w:rPr>
                <w:rFonts w:cs="Arial"/>
                <w:b/>
                <w:smallCaps/>
                <w:sz w:val="22"/>
                <w:szCs w:val="17"/>
              </w:rPr>
              <w:lastRenderedPageBreak/>
              <w:t>ATTACHMENT A</w:t>
            </w:r>
          </w:p>
          <w:p w14:paraId="489F9E0F" w14:textId="77777777" w:rsidR="00AE73FF" w:rsidRPr="00E36F57" w:rsidRDefault="00B205E4" w:rsidP="00475EE6">
            <w:pPr>
              <w:ind w:left="-14"/>
              <w:jc w:val="center"/>
              <w:rPr>
                <w:rFonts w:cs="Arial"/>
                <w:b/>
                <w:sz w:val="20"/>
                <w:szCs w:val="17"/>
              </w:rPr>
            </w:pPr>
            <w:r>
              <w:rPr>
                <w:rFonts w:cs="Arial"/>
                <w:b/>
                <w:smallCaps/>
                <w:sz w:val="22"/>
                <w:szCs w:val="17"/>
              </w:rPr>
              <w:t xml:space="preserve">Clinical </w:t>
            </w:r>
            <w:r w:rsidR="00AE73FF" w:rsidRPr="00AC662F">
              <w:rPr>
                <w:rFonts w:cs="Arial"/>
                <w:b/>
                <w:smallCaps/>
                <w:sz w:val="22"/>
                <w:szCs w:val="17"/>
              </w:rPr>
              <w:t xml:space="preserve">Billable </w:t>
            </w:r>
            <w:r w:rsidR="00475EE6" w:rsidRPr="00AC662F">
              <w:rPr>
                <w:rFonts w:cs="Arial"/>
                <w:b/>
                <w:smallCaps/>
                <w:sz w:val="22"/>
                <w:szCs w:val="17"/>
              </w:rPr>
              <w:t xml:space="preserve"> Procedures </w:t>
            </w:r>
            <w:r w:rsidR="00AE73FF" w:rsidRPr="00AC662F">
              <w:rPr>
                <w:rFonts w:cs="Arial"/>
                <w:b/>
                <w:smallCaps/>
                <w:sz w:val="22"/>
                <w:szCs w:val="17"/>
              </w:rPr>
              <w:t>/</w:t>
            </w:r>
            <w:r w:rsidR="00475EE6" w:rsidRPr="00AC662F">
              <w:rPr>
                <w:rFonts w:cs="Arial"/>
                <w:b/>
                <w:smallCaps/>
                <w:sz w:val="22"/>
                <w:szCs w:val="17"/>
              </w:rPr>
              <w:t xml:space="preserve"> </w:t>
            </w:r>
            <w:r w:rsidR="00AE73FF" w:rsidRPr="00AC662F">
              <w:rPr>
                <w:rFonts w:cs="Arial"/>
                <w:b/>
                <w:smallCaps/>
                <w:sz w:val="22"/>
                <w:szCs w:val="17"/>
              </w:rPr>
              <w:t>Services</w:t>
            </w:r>
          </w:p>
        </w:tc>
      </w:tr>
      <w:tr w:rsidR="00AE73FF" w:rsidRPr="002B3560" w14:paraId="0A21DA1D" w14:textId="77777777" w:rsidTr="00334369">
        <w:trPr>
          <w:cantSplit/>
          <w:trHeight w:val="350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1F1B0" w14:textId="77777777" w:rsidR="00AE73FF" w:rsidRPr="00F229FB" w:rsidRDefault="00597EC5" w:rsidP="00475EE6">
            <w:pPr>
              <w:ind w:left="-18"/>
              <w:rPr>
                <w:rFonts w:cs="Arial"/>
                <w:b/>
              </w:rPr>
            </w:pPr>
            <w:r w:rsidRPr="00DE0C31">
              <w:rPr>
                <w:rFonts w:cs="Arial"/>
                <w:b/>
                <w:sz w:val="20"/>
              </w:rPr>
              <w:t xml:space="preserve">Instructions:  </w:t>
            </w:r>
            <w:r w:rsidRPr="00DE0C31">
              <w:rPr>
                <w:rFonts w:cs="Arial"/>
                <w:sz w:val="20"/>
              </w:rPr>
              <w:t>I</w:t>
            </w:r>
            <w:r w:rsidR="00AE73FF" w:rsidRPr="00DE0C31">
              <w:rPr>
                <w:rFonts w:cs="Arial"/>
                <w:sz w:val="20"/>
              </w:rPr>
              <w:t xml:space="preserve">ndicate </w:t>
            </w:r>
            <w:r w:rsidR="00BE11BD">
              <w:rPr>
                <w:rFonts w:cs="Arial"/>
                <w:sz w:val="20"/>
              </w:rPr>
              <w:t>t</w:t>
            </w:r>
            <w:r w:rsidR="00B205E4">
              <w:rPr>
                <w:rFonts w:cs="Arial"/>
                <w:sz w:val="20"/>
              </w:rPr>
              <w:t>he a</w:t>
            </w:r>
            <w:r w:rsidR="00DE0C31" w:rsidRPr="00DE0C31">
              <w:rPr>
                <w:rFonts w:cs="Arial"/>
                <w:sz w:val="20"/>
              </w:rPr>
              <w:t xml:space="preserve">pplicable Submission Category </w:t>
            </w:r>
            <w:r w:rsidR="00DE0C31">
              <w:rPr>
                <w:rFonts w:cs="Arial"/>
                <w:sz w:val="20"/>
              </w:rPr>
              <w:t>a</w:t>
            </w:r>
            <w:r w:rsidR="00DE0C31" w:rsidRPr="00DE0C31">
              <w:rPr>
                <w:rFonts w:cs="Arial"/>
                <w:sz w:val="20"/>
              </w:rPr>
              <w:t>n</w:t>
            </w:r>
            <w:r w:rsidR="00B205E4">
              <w:rPr>
                <w:rFonts w:cs="Arial"/>
                <w:sz w:val="20"/>
              </w:rPr>
              <w:t>d f</w:t>
            </w:r>
            <w:r w:rsidR="00DE0C31" w:rsidRPr="00DE0C31">
              <w:rPr>
                <w:rFonts w:cs="Arial"/>
                <w:sz w:val="20"/>
              </w:rPr>
              <w:t xml:space="preserve">ollow </w:t>
            </w:r>
            <w:r w:rsidR="00DE0C31">
              <w:rPr>
                <w:rFonts w:cs="Arial"/>
                <w:sz w:val="20"/>
              </w:rPr>
              <w:t>t</w:t>
            </w:r>
            <w:r w:rsidR="00DE0C31" w:rsidRPr="00DE0C31">
              <w:rPr>
                <w:rFonts w:cs="Arial"/>
                <w:sz w:val="20"/>
              </w:rPr>
              <w:t xml:space="preserve">he </w:t>
            </w:r>
            <w:r w:rsidR="00B205E4">
              <w:rPr>
                <w:rFonts w:cs="Arial"/>
                <w:sz w:val="20"/>
              </w:rPr>
              <w:t>d</w:t>
            </w:r>
            <w:r w:rsidR="00DE0C31" w:rsidRPr="00DE0C31">
              <w:rPr>
                <w:rFonts w:cs="Arial"/>
                <w:sz w:val="20"/>
              </w:rPr>
              <w:t xml:space="preserve">irections </w:t>
            </w:r>
            <w:r w:rsidR="00B205E4">
              <w:rPr>
                <w:rFonts w:cs="Arial"/>
                <w:sz w:val="20"/>
                <w:u w:val="single"/>
              </w:rPr>
              <w:t>c</w:t>
            </w:r>
            <w:r w:rsidR="00DE0C31" w:rsidRPr="00DE0C31">
              <w:rPr>
                <w:rFonts w:cs="Arial"/>
                <w:sz w:val="20"/>
                <w:u w:val="single"/>
              </w:rPr>
              <w:t>arefully</w:t>
            </w:r>
          </w:p>
        </w:tc>
      </w:tr>
      <w:tr w:rsidR="00AE73FF" w:rsidRPr="002B3560" w14:paraId="639D4971" w14:textId="77777777" w:rsidTr="00F053BD">
        <w:trPr>
          <w:cantSplit/>
          <w:trHeight w:val="4832"/>
        </w:trPr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4FB930AC" w14:textId="77777777" w:rsidR="00AE73FF" w:rsidRPr="002B3560" w:rsidRDefault="00AE73FF" w:rsidP="00597EC5">
            <w:pPr>
              <w:spacing w:before="80"/>
              <w:rPr>
                <w:rFonts w:cs="Arial"/>
                <w:b/>
              </w:rPr>
            </w:pPr>
            <w:r w:rsidRPr="002B3560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3560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Pr="002B3560">
              <w:rPr>
                <w:rFonts w:cs="Arial"/>
              </w:rPr>
              <w:fldChar w:fldCharType="end"/>
            </w:r>
          </w:p>
        </w:tc>
        <w:tc>
          <w:tcPr>
            <w:tcW w:w="1035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0E8D21C9" w14:textId="77777777" w:rsidR="00AE73FF" w:rsidRPr="002112AB" w:rsidRDefault="00475EE6" w:rsidP="00436CC2">
            <w:pPr>
              <w:spacing w:before="40"/>
              <w:rPr>
                <w:rFonts w:cs="Arial"/>
                <w:b/>
                <w:sz w:val="20"/>
                <w:u w:val="single"/>
              </w:rPr>
            </w:pPr>
            <w:r w:rsidRPr="002112AB">
              <w:rPr>
                <w:rFonts w:cs="Arial"/>
                <w:b/>
                <w:sz w:val="20"/>
                <w:u w:val="single"/>
              </w:rPr>
              <w:t>New S</w:t>
            </w:r>
            <w:r w:rsidR="00AE73FF" w:rsidRPr="002112AB">
              <w:rPr>
                <w:rFonts w:cs="Arial"/>
                <w:b/>
                <w:sz w:val="20"/>
                <w:u w:val="single"/>
              </w:rPr>
              <w:t xml:space="preserve">ubmission  </w:t>
            </w:r>
            <w:r w:rsidR="00AE73FF" w:rsidRPr="002112AB">
              <w:rPr>
                <w:rFonts w:cs="Arial"/>
                <w:sz w:val="20"/>
                <w:u w:val="single"/>
              </w:rPr>
              <w:t xml:space="preserve">  </w:t>
            </w:r>
            <w:r w:rsidR="00AE73FF" w:rsidRPr="002112AB">
              <w:rPr>
                <w:rFonts w:cs="Arial"/>
                <w:b/>
                <w:sz w:val="20"/>
                <w:u w:val="single"/>
              </w:rPr>
              <w:t xml:space="preserve"> </w:t>
            </w:r>
          </w:p>
          <w:p w14:paraId="5755D3B1" w14:textId="77777777" w:rsidR="00DE0C31" w:rsidRPr="009719A2" w:rsidRDefault="009719A2" w:rsidP="00436CC2">
            <w:pPr>
              <w:spacing w:before="40" w:after="40"/>
              <w:rPr>
                <w:rFonts w:cs="Arial"/>
                <w:sz w:val="18"/>
              </w:rPr>
            </w:pPr>
            <w:r w:rsidRPr="009719A2">
              <w:rPr>
                <w:rFonts w:cs="Arial"/>
                <w:b/>
                <w:sz w:val="18"/>
              </w:rPr>
              <w:t>The PI/designee is responsible for providing data for the first 4 columns below</w:t>
            </w:r>
            <w:r>
              <w:rPr>
                <w:rFonts w:cs="Arial"/>
                <w:b/>
                <w:sz w:val="18"/>
              </w:rPr>
              <w:t xml:space="preserve">.  </w:t>
            </w:r>
          </w:p>
          <w:p w14:paraId="12A70592" w14:textId="56630C00" w:rsidR="005E6171" w:rsidRDefault="00AE73FF" w:rsidP="00F053BD">
            <w:pPr>
              <w:pStyle w:val="ListParagraph"/>
              <w:numPr>
                <w:ilvl w:val="0"/>
                <w:numId w:val="4"/>
              </w:numPr>
              <w:spacing w:before="40"/>
              <w:ind w:left="410" w:hanging="187"/>
              <w:contextualSpacing w:val="0"/>
              <w:rPr>
                <w:rFonts w:cs="Arial"/>
                <w:sz w:val="18"/>
                <w:szCs w:val="16"/>
              </w:rPr>
            </w:pPr>
            <w:r w:rsidRPr="00DE0C31">
              <w:rPr>
                <w:rFonts w:cs="Arial"/>
                <w:sz w:val="18"/>
                <w:szCs w:val="16"/>
              </w:rPr>
              <w:t>Provide</w:t>
            </w:r>
            <w:r w:rsidR="00DE0C31" w:rsidRPr="00DE0C31">
              <w:rPr>
                <w:rFonts w:cs="Arial"/>
                <w:sz w:val="18"/>
                <w:szCs w:val="16"/>
              </w:rPr>
              <w:t xml:space="preserve"> </w:t>
            </w:r>
            <w:r w:rsidR="00DE0C31">
              <w:rPr>
                <w:rFonts w:cs="Arial"/>
                <w:sz w:val="18"/>
                <w:szCs w:val="16"/>
              </w:rPr>
              <w:t>the</w:t>
            </w:r>
            <w:r w:rsidRPr="00DE0C31">
              <w:rPr>
                <w:rFonts w:cs="Arial"/>
                <w:sz w:val="18"/>
                <w:szCs w:val="16"/>
              </w:rPr>
              <w:t xml:space="preserve"> CPT Code</w:t>
            </w:r>
            <w:r w:rsidR="00F0703A">
              <w:rPr>
                <w:rFonts w:cs="Arial"/>
                <w:sz w:val="18"/>
                <w:szCs w:val="16"/>
              </w:rPr>
              <w:t>(s)</w:t>
            </w:r>
            <w:r w:rsidR="00DE0C31" w:rsidRPr="00DE0C31">
              <w:rPr>
                <w:rFonts w:cs="Arial"/>
                <w:sz w:val="18"/>
                <w:szCs w:val="16"/>
              </w:rPr>
              <w:t xml:space="preserve"> </w:t>
            </w:r>
            <w:r w:rsidR="00B205E4">
              <w:rPr>
                <w:rFonts w:cs="Arial"/>
                <w:sz w:val="18"/>
                <w:szCs w:val="16"/>
              </w:rPr>
              <w:t>for each procedure/service</w:t>
            </w:r>
            <w:r w:rsidR="000D7276">
              <w:rPr>
                <w:rFonts w:cs="Arial"/>
                <w:sz w:val="18"/>
                <w:szCs w:val="16"/>
              </w:rPr>
              <w:t xml:space="preserve">.  Each item </w:t>
            </w:r>
            <w:r w:rsidR="00063ACF">
              <w:rPr>
                <w:rFonts w:cs="Arial"/>
                <w:sz w:val="18"/>
                <w:szCs w:val="16"/>
              </w:rPr>
              <w:t xml:space="preserve">must </w:t>
            </w:r>
            <w:r w:rsidR="000D7276">
              <w:rPr>
                <w:rFonts w:cs="Arial"/>
                <w:sz w:val="18"/>
                <w:szCs w:val="16"/>
              </w:rPr>
              <w:t xml:space="preserve">be </w:t>
            </w:r>
            <w:r w:rsidR="00F0703A">
              <w:rPr>
                <w:rFonts w:cs="Arial"/>
                <w:sz w:val="18"/>
                <w:szCs w:val="16"/>
              </w:rPr>
              <w:t>on a separate line</w:t>
            </w:r>
            <w:r w:rsidR="000D7276">
              <w:rPr>
                <w:rFonts w:cs="Arial"/>
                <w:sz w:val="18"/>
                <w:szCs w:val="16"/>
              </w:rPr>
              <w:t>.</w:t>
            </w:r>
            <w:r w:rsidR="005E6171">
              <w:rPr>
                <w:rFonts w:cs="Arial"/>
                <w:sz w:val="18"/>
                <w:szCs w:val="16"/>
              </w:rPr>
              <w:t xml:space="preserve">  </w:t>
            </w:r>
          </w:p>
          <w:p w14:paraId="2C8D6478" w14:textId="77777777" w:rsidR="009719A2" w:rsidRDefault="009719A2" w:rsidP="00F053BD">
            <w:pPr>
              <w:pStyle w:val="ListParagraph"/>
              <w:numPr>
                <w:ilvl w:val="0"/>
                <w:numId w:val="4"/>
              </w:numPr>
              <w:spacing w:before="40"/>
              <w:ind w:left="410" w:hanging="187"/>
              <w:contextualSpacing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Provide the accepted d</w:t>
            </w:r>
            <w:r w:rsidRPr="00DE0C31">
              <w:rPr>
                <w:rFonts w:cs="Arial"/>
                <w:sz w:val="18"/>
                <w:szCs w:val="16"/>
              </w:rPr>
              <w:t>escript</w:t>
            </w:r>
            <w:r>
              <w:rPr>
                <w:rFonts w:cs="Arial"/>
                <w:sz w:val="18"/>
                <w:szCs w:val="16"/>
              </w:rPr>
              <w:t>or for each procedure/service.</w:t>
            </w:r>
          </w:p>
          <w:p w14:paraId="47540C6F" w14:textId="77777777" w:rsidR="00D00332" w:rsidRPr="002D1943" w:rsidRDefault="008F6E00" w:rsidP="00436CC2">
            <w:pPr>
              <w:spacing w:before="40"/>
              <w:ind w:left="1398" w:hanging="990"/>
              <w:rPr>
                <w:rFonts w:cs="Arial"/>
              </w:rPr>
            </w:pPr>
            <w:r w:rsidRPr="002D1943">
              <w:rPr>
                <w:rFonts w:cs="Arial"/>
                <w:shd w:val="clear" w:color="auto" w:fill="D9D9D9" w:themeFill="background1" w:themeFillShade="D9"/>
              </w:rPr>
              <w:t>Instructions:</w:t>
            </w:r>
            <w:r w:rsidRPr="002D1943">
              <w:rPr>
                <w:rFonts w:cs="Arial"/>
              </w:rPr>
              <w:t xml:space="preserve">  </w:t>
            </w:r>
            <w:r w:rsidR="002D1943">
              <w:rPr>
                <w:rFonts w:cs="Arial"/>
              </w:rPr>
              <w:t xml:space="preserve"> </w:t>
            </w:r>
            <w:r w:rsidR="00FA7F7F">
              <w:rPr>
                <w:rFonts w:cs="Arial"/>
              </w:rPr>
              <w:t>If you</w:t>
            </w:r>
            <w:r w:rsidR="00786060">
              <w:rPr>
                <w:rFonts w:cs="Arial"/>
              </w:rPr>
              <w:t xml:space="preserve"> or your</w:t>
            </w:r>
            <w:r w:rsidR="00FA7F7F">
              <w:rPr>
                <w:rFonts w:cs="Arial"/>
              </w:rPr>
              <w:t xml:space="preserve"> </w:t>
            </w:r>
            <w:r w:rsidR="005E6171" w:rsidRPr="002D1943">
              <w:rPr>
                <w:rFonts w:cs="Arial"/>
              </w:rPr>
              <w:t>Institution</w:t>
            </w:r>
            <w:r w:rsidR="00FA7F7F">
              <w:rPr>
                <w:rFonts w:cs="Arial"/>
              </w:rPr>
              <w:t xml:space="preserve"> </w:t>
            </w:r>
            <w:r w:rsidR="00DC6C17">
              <w:rPr>
                <w:rFonts w:cs="Arial"/>
              </w:rPr>
              <w:t xml:space="preserve">received </w:t>
            </w:r>
            <w:r w:rsidR="00A46CCF">
              <w:rPr>
                <w:rFonts w:cs="Arial"/>
              </w:rPr>
              <w:t>consult</w:t>
            </w:r>
            <w:r w:rsidR="00DC6C17">
              <w:rPr>
                <w:rFonts w:cs="Arial"/>
              </w:rPr>
              <w:t xml:space="preserve">ation </w:t>
            </w:r>
            <w:r w:rsidR="00A46CCF">
              <w:rPr>
                <w:rFonts w:cs="Arial"/>
              </w:rPr>
              <w:t xml:space="preserve">about </w:t>
            </w:r>
            <w:r w:rsidR="00FA7F7F">
              <w:rPr>
                <w:rFonts w:cs="Arial"/>
              </w:rPr>
              <w:t xml:space="preserve">this study’s billable items please use the </w:t>
            </w:r>
            <w:r w:rsidR="008E3049">
              <w:rPr>
                <w:rFonts w:cs="Arial"/>
              </w:rPr>
              <w:t xml:space="preserve">list of procedures/services and </w:t>
            </w:r>
            <w:r w:rsidR="00FA7F7F">
              <w:rPr>
                <w:rFonts w:cs="Arial"/>
              </w:rPr>
              <w:t xml:space="preserve">CPT codes </w:t>
            </w:r>
            <w:r w:rsidR="00A46CCF">
              <w:rPr>
                <w:rFonts w:cs="Arial"/>
              </w:rPr>
              <w:t>agreed upon</w:t>
            </w:r>
            <w:r w:rsidR="008E3049">
              <w:rPr>
                <w:rFonts w:cs="Arial"/>
              </w:rPr>
              <w:t xml:space="preserve"> based on Grady’s </w:t>
            </w:r>
            <w:r w:rsidR="007C71D0">
              <w:rPr>
                <w:rFonts w:cs="Arial"/>
              </w:rPr>
              <w:t>CDM</w:t>
            </w:r>
            <w:r w:rsidR="008E3049">
              <w:rPr>
                <w:rFonts w:cs="Arial"/>
              </w:rPr>
              <w:t>.</w:t>
            </w:r>
            <w:r w:rsidR="00FA7F7F">
              <w:rPr>
                <w:rFonts w:cs="Arial"/>
              </w:rPr>
              <w:t xml:space="preserve">  O</w:t>
            </w:r>
            <w:r w:rsidR="005E6171" w:rsidRPr="002D1943">
              <w:rPr>
                <w:rFonts w:cs="Arial"/>
              </w:rPr>
              <w:t xml:space="preserve">nly add </w:t>
            </w:r>
            <w:r w:rsidR="008E3049">
              <w:rPr>
                <w:rFonts w:cs="Arial"/>
              </w:rPr>
              <w:t>items</w:t>
            </w:r>
            <w:r w:rsidR="005E6171" w:rsidRPr="002D1943">
              <w:rPr>
                <w:rFonts w:cs="Arial"/>
              </w:rPr>
              <w:t xml:space="preserve"> that may have been omitted</w:t>
            </w:r>
            <w:r w:rsidR="008E3049">
              <w:rPr>
                <w:rFonts w:cs="Arial"/>
              </w:rPr>
              <w:t xml:space="preserve"> in consultation</w:t>
            </w:r>
            <w:r w:rsidR="005E6171" w:rsidRPr="002D1943">
              <w:rPr>
                <w:rFonts w:cs="Arial"/>
              </w:rPr>
              <w:t>.</w:t>
            </w:r>
            <w:r w:rsidR="008E3049">
              <w:rPr>
                <w:rFonts w:cs="Arial"/>
              </w:rPr>
              <w:t xml:space="preserve">  </w:t>
            </w:r>
          </w:p>
          <w:p w14:paraId="7E6DEB0B" w14:textId="77777777" w:rsidR="00DE0C31" w:rsidRDefault="00AE73FF" w:rsidP="00F053BD">
            <w:pPr>
              <w:pStyle w:val="ListParagraph"/>
              <w:numPr>
                <w:ilvl w:val="0"/>
                <w:numId w:val="4"/>
              </w:numPr>
              <w:spacing w:before="80"/>
              <w:ind w:left="410" w:hanging="187"/>
              <w:contextualSpacing w:val="0"/>
              <w:rPr>
                <w:rFonts w:cs="Arial"/>
                <w:sz w:val="18"/>
                <w:szCs w:val="16"/>
              </w:rPr>
            </w:pPr>
            <w:r w:rsidRPr="00DE0C31">
              <w:rPr>
                <w:rFonts w:cs="Arial"/>
                <w:sz w:val="18"/>
                <w:szCs w:val="16"/>
              </w:rPr>
              <w:t xml:space="preserve">Check </w:t>
            </w:r>
            <w:r w:rsidR="00475EE6" w:rsidRPr="00DE0C31">
              <w:rPr>
                <w:rFonts w:cs="Arial"/>
                <w:sz w:val="18"/>
                <w:szCs w:val="16"/>
              </w:rPr>
              <w:t>“Insur”</w:t>
            </w:r>
            <w:r w:rsidR="00F66ED8">
              <w:rPr>
                <w:rFonts w:cs="Arial"/>
                <w:sz w:val="18"/>
                <w:szCs w:val="16"/>
              </w:rPr>
              <w:t xml:space="preserve"> (i.e., Insurance)</w:t>
            </w:r>
            <w:r w:rsidRPr="00DE0C31">
              <w:rPr>
                <w:rFonts w:cs="Arial"/>
                <w:sz w:val="18"/>
                <w:szCs w:val="16"/>
              </w:rPr>
              <w:t xml:space="preserve"> if </w:t>
            </w:r>
            <w:r w:rsidR="00475EE6" w:rsidRPr="00DE0C31">
              <w:rPr>
                <w:rFonts w:cs="Arial"/>
                <w:sz w:val="18"/>
                <w:szCs w:val="16"/>
              </w:rPr>
              <w:t xml:space="preserve">the </w:t>
            </w:r>
            <w:r w:rsidR="00D00332" w:rsidRPr="00DC6C17">
              <w:rPr>
                <w:rFonts w:cs="Arial"/>
                <w:sz w:val="18"/>
                <w:szCs w:val="16"/>
              </w:rPr>
              <w:t>procedure/service</w:t>
            </w:r>
            <w:r w:rsidR="00475EE6" w:rsidRPr="00DC6C17">
              <w:rPr>
                <w:rFonts w:cs="Arial"/>
                <w:sz w:val="18"/>
                <w:szCs w:val="16"/>
              </w:rPr>
              <w:t xml:space="preserve"> is billable to </w:t>
            </w:r>
            <w:r w:rsidR="00BE5633" w:rsidRPr="00DC6C17">
              <w:rPr>
                <w:rFonts w:cs="Arial"/>
                <w:sz w:val="18"/>
                <w:szCs w:val="16"/>
              </w:rPr>
              <w:t xml:space="preserve">a Third Party Payor (i.e. </w:t>
            </w:r>
            <w:r w:rsidR="00475EE6" w:rsidRPr="00DC6C17">
              <w:rPr>
                <w:rFonts w:cs="Arial"/>
                <w:sz w:val="18"/>
                <w:szCs w:val="16"/>
              </w:rPr>
              <w:t>Insurance/Medicare</w:t>
            </w:r>
            <w:r w:rsidR="00F541DD" w:rsidRPr="00DC6C17">
              <w:rPr>
                <w:rFonts w:cs="Arial"/>
                <w:sz w:val="18"/>
                <w:szCs w:val="16"/>
              </w:rPr>
              <w:t>/</w:t>
            </w:r>
            <w:r w:rsidR="00F0703A">
              <w:rPr>
                <w:rFonts w:cs="Arial"/>
                <w:sz w:val="18"/>
                <w:szCs w:val="16"/>
              </w:rPr>
              <w:t xml:space="preserve"> </w:t>
            </w:r>
            <w:r w:rsidR="00F541DD" w:rsidRPr="00DC6C17">
              <w:rPr>
                <w:rFonts w:cs="Arial"/>
                <w:sz w:val="18"/>
                <w:szCs w:val="16"/>
              </w:rPr>
              <w:t>M</w:t>
            </w:r>
            <w:r w:rsidR="00F229FB" w:rsidRPr="00DC6C17">
              <w:rPr>
                <w:rFonts w:cs="Arial"/>
                <w:sz w:val="18"/>
                <w:szCs w:val="16"/>
              </w:rPr>
              <w:t>edicaid</w:t>
            </w:r>
            <w:r w:rsidR="00BE5633" w:rsidRPr="00DC6C17">
              <w:rPr>
                <w:rFonts w:cs="Arial"/>
                <w:sz w:val="18"/>
                <w:szCs w:val="16"/>
              </w:rPr>
              <w:t>)</w:t>
            </w:r>
            <w:r w:rsidR="001076A3" w:rsidRPr="00DC6C17">
              <w:rPr>
                <w:rFonts w:cs="Arial"/>
                <w:sz w:val="18"/>
                <w:szCs w:val="16"/>
              </w:rPr>
              <w:t>.</w:t>
            </w:r>
            <w:r w:rsidRPr="00DC6C17">
              <w:rPr>
                <w:rFonts w:cs="Arial"/>
                <w:sz w:val="18"/>
                <w:szCs w:val="16"/>
              </w:rPr>
              <w:t xml:space="preserve"> </w:t>
            </w:r>
            <w:r w:rsidR="00F66ED8" w:rsidRPr="00DC6C17">
              <w:rPr>
                <w:rFonts w:cs="Arial"/>
                <w:sz w:val="18"/>
                <w:szCs w:val="16"/>
              </w:rPr>
              <w:t xml:space="preserve"> Customarily </w:t>
            </w:r>
            <w:r w:rsidR="00DC6C17">
              <w:rPr>
                <w:rFonts w:cs="Arial"/>
                <w:sz w:val="18"/>
                <w:szCs w:val="16"/>
              </w:rPr>
              <w:t xml:space="preserve">“Insur” </w:t>
            </w:r>
            <w:r w:rsidR="00F66ED8" w:rsidRPr="00DC6C17">
              <w:rPr>
                <w:rFonts w:cs="Arial"/>
                <w:sz w:val="18"/>
                <w:szCs w:val="16"/>
              </w:rPr>
              <w:t>procedures/services are</w:t>
            </w:r>
            <w:r w:rsidR="00F66ED8">
              <w:rPr>
                <w:rFonts w:cs="Arial"/>
                <w:sz w:val="18"/>
                <w:szCs w:val="16"/>
              </w:rPr>
              <w:t xml:space="preserve"> </w:t>
            </w:r>
            <w:r w:rsidR="009719A2">
              <w:rPr>
                <w:rFonts w:cs="Arial"/>
                <w:sz w:val="18"/>
                <w:szCs w:val="16"/>
              </w:rPr>
              <w:t xml:space="preserve">labeled </w:t>
            </w:r>
            <w:r w:rsidR="00F66ED8" w:rsidRPr="00DE0C31">
              <w:rPr>
                <w:rFonts w:cs="Arial"/>
                <w:sz w:val="18"/>
                <w:szCs w:val="16"/>
              </w:rPr>
              <w:t>“</w:t>
            </w:r>
            <w:r w:rsidR="009719A2">
              <w:rPr>
                <w:rFonts w:cs="Arial"/>
                <w:sz w:val="18"/>
                <w:szCs w:val="16"/>
              </w:rPr>
              <w:t>r</w:t>
            </w:r>
            <w:r w:rsidR="00F66ED8" w:rsidRPr="00DE0C31">
              <w:rPr>
                <w:rFonts w:cs="Arial"/>
                <w:sz w:val="18"/>
                <w:szCs w:val="16"/>
              </w:rPr>
              <w:t>outine”</w:t>
            </w:r>
            <w:r w:rsidR="009719A2">
              <w:rPr>
                <w:rFonts w:cs="Arial"/>
                <w:sz w:val="18"/>
                <w:szCs w:val="16"/>
              </w:rPr>
              <w:t xml:space="preserve"> in the protocol</w:t>
            </w:r>
            <w:r w:rsidR="00F66ED8">
              <w:rPr>
                <w:rFonts w:cs="Arial"/>
                <w:sz w:val="18"/>
                <w:szCs w:val="16"/>
              </w:rPr>
              <w:t>.</w:t>
            </w:r>
          </w:p>
          <w:p w14:paraId="59DEF457" w14:textId="77777777" w:rsidR="00D00332" w:rsidRPr="00436CC2" w:rsidRDefault="009719A2" w:rsidP="00D17C52">
            <w:pPr>
              <w:spacing w:before="40"/>
              <w:ind w:left="1490" w:hanging="1078"/>
              <w:rPr>
                <w:rFonts w:cs="Arial"/>
              </w:rPr>
            </w:pPr>
            <w:r>
              <w:rPr>
                <w:rFonts w:cs="Arial"/>
                <w:i/>
                <w:color w:val="8A0000"/>
              </w:rPr>
              <w:t>IMPORTANT</w:t>
            </w:r>
            <w:r w:rsidR="00D00332" w:rsidRPr="00436CC2">
              <w:rPr>
                <w:rFonts w:cs="Arial"/>
                <w:i/>
                <w:color w:val="8A0000"/>
              </w:rPr>
              <w:t>:</w:t>
            </w:r>
            <w:r w:rsidR="00D00332" w:rsidRPr="00436CC2">
              <w:rPr>
                <w:rFonts w:cs="Arial"/>
                <w:color w:val="8A0000"/>
              </w:rPr>
              <w:t xml:space="preserve">  </w:t>
            </w:r>
            <w:r w:rsidR="00DE0C31" w:rsidRPr="00436CC2">
              <w:rPr>
                <w:rFonts w:cs="Arial"/>
              </w:rPr>
              <w:t>It i</w:t>
            </w:r>
            <w:r w:rsidR="00BE0549">
              <w:rPr>
                <w:rFonts w:cs="Arial"/>
              </w:rPr>
              <w:t>s the responsibility of the PI/d</w:t>
            </w:r>
            <w:r w:rsidR="00DE0C31" w:rsidRPr="00436CC2">
              <w:rPr>
                <w:rFonts w:cs="Arial"/>
              </w:rPr>
              <w:t>esignee to provide</w:t>
            </w:r>
            <w:r w:rsidR="00D00332" w:rsidRPr="00436CC2">
              <w:rPr>
                <w:rFonts w:cs="Arial"/>
              </w:rPr>
              <w:t xml:space="preserve"> Institutional or Departmental verification that a procedure/service is </w:t>
            </w:r>
            <w:r w:rsidR="00BE5633">
              <w:rPr>
                <w:rFonts w:cs="Arial"/>
              </w:rPr>
              <w:t xml:space="preserve">routine </w:t>
            </w:r>
            <w:r w:rsidR="00D00332" w:rsidRPr="00436CC2">
              <w:rPr>
                <w:rFonts w:cs="Arial"/>
                <w:u w:val="single"/>
              </w:rPr>
              <w:t>at Grady</w:t>
            </w:r>
            <w:r w:rsidR="00D00332" w:rsidRPr="00436CC2">
              <w:rPr>
                <w:rFonts w:cs="Arial"/>
              </w:rPr>
              <w:t xml:space="preserve"> and billable to </w:t>
            </w:r>
            <w:r w:rsidR="00FA7F7F">
              <w:rPr>
                <w:rFonts w:cs="Arial"/>
              </w:rPr>
              <w:t>a t</w:t>
            </w:r>
            <w:r w:rsidR="00D00332" w:rsidRPr="00436CC2">
              <w:rPr>
                <w:rFonts w:cs="Arial"/>
              </w:rPr>
              <w:t>hird-</w:t>
            </w:r>
            <w:r w:rsidR="00FA7F7F">
              <w:rPr>
                <w:rFonts w:cs="Arial"/>
              </w:rPr>
              <w:t>p</w:t>
            </w:r>
            <w:r w:rsidR="00D00332" w:rsidRPr="00436CC2">
              <w:rPr>
                <w:rFonts w:cs="Arial"/>
              </w:rPr>
              <w:t xml:space="preserve">arty.  </w:t>
            </w:r>
            <w:r w:rsidR="00DE0C31" w:rsidRPr="00436CC2">
              <w:rPr>
                <w:rFonts w:cs="Arial"/>
              </w:rPr>
              <w:t>P</w:t>
            </w:r>
            <w:r w:rsidR="002459E9" w:rsidRPr="00436CC2">
              <w:rPr>
                <w:rFonts w:cs="Arial"/>
              </w:rPr>
              <w:t>rocedures</w:t>
            </w:r>
            <w:r w:rsidR="00DE0C31" w:rsidRPr="00436CC2">
              <w:rPr>
                <w:rFonts w:cs="Arial"/>
              </w:rPr>
              <w:t xml:space="preserve">/services that can not be verified </w:t>
            </w:r>
            <w:r w:rsidR="00FA7F7F">
              <w:rPr>
                <w:rFonts w:cs="Arial"/>
              </w:rPr>
              <w:t>as billable to a third-p</w:t>
            </w:r>
            <w:r w:rsidR="002459E9" w:rsidRPr="00436CC2">
              <w:rPr>
                <w:rFonts w:cs="Arial"/>
              </w:rPr>
              <w:t>arty will be invoiced for Sponsor payment</w:t>
            </w:r>
            <w:r w:rsidR="00DE0C31" w:rsidRPr="00436CC2">
              <w:rPr>
                <w:rFonts w:cs="Arial"/>
              </w:rPr>
              <w:t xml:space="preserve">.  </w:t>
            </w:r>
          </w:p>
          <w:p w14:paraId="59508472" w14:textId="77777777" w:rsidR="00DE0C31" w:rsidRPr="00D00332" w:rsidRDefault="00DE0C31" w:rsidP="00F053BD">
            <w:pPr>
              <w:pStyle w:val="ListParagraph"/>
              <w:numPr>
                <w:ilvl w:val="0"/>
                <w:numId w:val="4"/>
              </w:numPr>
              <w:spacing w:before="80"/>
              <w:ind w:left="410" w:hanging="187"/>
              <w:contextualSpacing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</w:t>
            </w:r>
            <w:r w:rsidR="001076A3">
              <w:rPr>
                <w:rFonts w:cs="Arial"/>
                <w:sz w:val="18"/>
                <w:szCs w:val="16"/>
              </w:rPr>
              <w:t>rovide the Quantity per person</w:t>
            </w:r>
            <w:r w:rsidR="00D17C52">
              <w:rPr>
                <w:rFonts w:cs="Arial"/>
                <w:sz w:val="18"/>
                <w:szCs w:val="16"/>
              </w:rPr>
              <w:t xml:space="preserve"> </w:t>
            </w:r>
            <w:r w:rsidR="00F0703A">
              <w:rPr>
                <w:rFonts w:cs="Arial"/>
                <w:sz w:val="18"/>
                <w:szCs w:val="16"/>
              </w:rPr>
              <w:t>for their participation in</w:t>
            </w:r>
            <w:r w:rsidR="00D17C52">
              <w:rPr>
                <w:rFonts w:cs="Arial"/>
                <w:sz w:val="18"/>
                <w:szCs w:val="16"/>
              </w:rPr>
              <w:t xml:space="preserve"> the entire study</w:t>
            </w:r>
            <w:r w:rsidR="001076A3">
              <w:rPr>
                <w:rFonts w:cs="Arial"/>
                <w:sz w:val="18"/>
                <w:szCs w:val="16"/>
              </w:rPr>
              <w:t xml:space="preserve">. </w:t>
            </w:r>
            <w:r w:rsidR="00D17C52">
              <w:rPr>
                <w:rFonts w:cs="Arial"/>
                <w:sz w:val="18"/>
                <w:szCs w:val="16"/>
              </w:rPr>
              <w:t>Delineate between Insurance and Sponsor quantities.</w:t>
            </w:r>
          </w:p>
          <w:p w14:paraId="00F5F743" w14:textId="77777777" w:rsidR="00BE5633" w:rsidRDefault="008F6E00" w:rsidP="00436CC2">
            <w:pPr>
              <w:spacing w:before="40" w:after="40"/>
              <w:ind w:left="1398" w:hanging="990"/>
              <w:rPr>
                <w:rFonts w:cs="Arial"/>
              </w:rPr>
            </w:pPr>
            <w:r w:rsidRPr="002D1943">
              <w:rPr>
                <w:rFonts w:cs="Arial"/>
                <w:shd w:val="clear" w:color="auto" w:fill="D9D9D9" w:themeFill="background1" w:themeFillShade="D9"/>
              </w:rPr>
              <w:t>Instructions:</w:t>
            </w:r>
            <w:r w:rsidR="002D1943">
              <w:rPr>
                <w:rFonts w:cs="Arial"/>
              </w:rPr>
              <w:t xml:space="preserve">   </w:t>
            </w:r>
            <w:r w:rsidR="00D00332" w:rsidRPr="002D1943">
              <w:rPr>
                <w:rFonts w:cs="Arial"/>
              </w:rPr>
              <w:t xml:space="preserve">If the study includes a procedure/service that will </w:t>
            </w:r>
            <w:r w:rsidR="004153F9">
              <w:rPr>
                <w:rFonts w:cs="Arial"/>
              </w:rPr>
              <w:t xml:space="preserve">occur as </w:t>
            </w:r>
            <w:r w:rsidR="00D00332" w:rsidRPr="00DF6C9A">
              <w:rPr>
                <w:rFonts w:cs="Arial"/>
              </w:rPr>
              <w:t xml:space="preserve">billable to </w:t>
            </w:r>
            <w:r w:rsidR="004153F9">
              <w:rPr>
                <w:rFonts w:cs="Arial"/>
              </w:rPr>
              <w:t xml:space="preserve">the patient’s </w:t>
            </w:r>
            <w:r w:rsidR="00D00332" w:rsidRPr="00DF6C9A">
              <w:rPr>
                <w:rFonts w:cs="Arial"/>
              </w:rPr>
              <w:t xml:space="preserve">Insurance and </w:t>
            </w:r>
            <w:r w:rsidR="00DF6C9A" w:rsidRPr="00DF6C9A">
              <w:rPr>
                <w:rFonts w:cs="Arial"/>
              </w:rPr>
              <w:t>to the</w:t>
            </w:r>
            <w:r w:rsidR="00D00332" w:rsidRPr="00DF6C9A">
              <w:rPr>
                <w:rFonts w:cs="Arial"/>
              </w:rPr>
              <w:t xml:space="preserve"> Sponsor, </w:t>
            </w:r>
            <w:r w:rsidR="00DC6C17">
              <w:rPr>
                <w:rFonts w:cs="Arial"/>
              </w:rPr>
              <w:t>indicate</w:t>
            </w:r>
            <w:r w:rsidR="00015CB3">
              <w:rPr>
                <w:rFonts w:cs="Arial"/>
              </w:rPr>
              <w:t xml:space="preserve"> th</w:t>
            </w:r>
            <w:r w:rsidR="00D00332" w:rsidRPr="002D1943">
              <w:rPr>
                <w:rFonts w:cs="Arial"/>
              </w:rPr>
              <w:t xml:space="preserve">e quantity for </w:t>
            </w:r>
            <w:r w:rsidR="00276493">
              <w:rPr>
                <w:rFonts w:cs="Arial"/>
              </w:rPr>
              <w:t>Insurance</w:t>
            </w:r>
            <w:r w:rsidR="00D00332" w:rsidRPr="002D1943">
              <w:rPr>
                <w:rFonts w:cs="Arial"/>
              </w:rPr>
              <w:t xml:space="preserve"> then the quantity for the Sponsor</w:t>
            </w:r>
            <w:r w:rsidR="00DC6C17">
              <w:rPr>
                <w:rFonts w:cs="Arial"/>
              </w:rPr>
              <w:t xml:space="preserve"> (e.g. # </w:t>
            </w:r>
            <w:r w:rsidR="00DC6C17" w:rsidRPr="00D17C52">
              <w:rPr>
                <w:rFonts w:cs="Arial"/>
                <w:b/>
              </w:rPr>
              <w:t>/</w:t>
            </w:r>
            <w:r w:rsidR="00D17C52">
              <w:rPr>
                <w:rFonts w:cs="Arial"/>
              </w:rPr>
              <w:t xml:space="preserve"> </w:t>
            </w:r>
            <w:r w:rsidR="00DC6C17">
              <w:rPr>
                <w:rFonts w:cs="Arial"/>
              </w:rPr>
              <w:t>#)</w:t>
            </w:r>
            <w:r w:rsidR="00D00332" w:rsidRPr="002D1943">
              <w:rPr>
                <w:rFonts w:cs="Arial"/>
              </w:rPr>
              <w:t xml:space="preserve">.  </w:t>
            </w:r>
          </w:p>
          <w:p w14:paraId="771B83C1" w14:textId="77777777" w:rsidR="00BE5633" w:rsidRPr="00015CB3" w:rsidRDefault="00BE5633" w:rsidP="00015CB3">
            <w:pPr>
              <w:spacing w:after="40"/>
              <w:ind w:left="1398" w:hanging="990"/>
              <w:rPr>
                <w:rFonts w:cs="Arial"/>
                <w:sz w:val="8"/>
              </w:rPr>
            </w:pPr>
          </w:p>
          <w:p w14:paraId="759A68B7" w14:textId="77777777" w:rsidR="00D00332" w:rsidRPr="002D1943" w:rsidRDefault="00BE5633" w:rsidP="00015CB3">
            <w:pPr>
              <w:spacing w:after="40"/>
              <w:ind w:left="1398" w:hanging="990"/>
              <w:rPr>
                <w:rFonts w:cs="Arial"/>
              </w:rPr>
            </w:pPr>
            <w:r>
              <w:rPr>
                <w:rFonts w:cs="Arial"/>
              </w:rPr>
              <w:t xml:space="preserve">                     </w:t>
            </w:r>
            <w:r w:rsidRPr="00BE5633">
              <w:rPr>
                <w:rFonts w:cs="Arial"/>
                <w:b/>
                <w:i/>
              </w:rPr>
              <w:t xml:space="preserve"> </w:t>
            </w:r>
            <w:r w:rsidR="00D00332" w:rsidRPr="00BE5633">
              <w:rPr>
                <w:rFonts w:cs="Arial"/>
                <w:b/>
                <w:i/>
              </w:rPr>
              <w:t>For example,</w:t>
            </w:r>
            <w:r w:rsidR="00D00332" w:rsidRPr="002D1943">
              <w:rPr>
                <w:rFonts w:cs="Arial"/>
              </w:rPr>
              <w:t xml:space="preserve"> </w:t>
            </w:r>
            <w:r w:rsidR="000D26A4">
              <w:rPr>
                <w:rFonts w:cs="Arial"/>
              </w:rPr>
              <w:t xml:space="preserve">the study requires </w:t>
            </w:r>
            <w:r w:rsidR="00D00332" w:rsidRPr="002D1943">
              <w:rPr>
                <w:rFonts w:cs="Arial"/>
              </w:rPr>
              <w:t xml:space="preserve">lab A </w:t>
            </w:r>
            <w:r w:rsidR="000D26A4">
              <w:rPr>
                <w:rFonts w:cs="Arial"/>
              </w:rPr>
              <w:t xml:space="preserve">to be drawn </w:t>
            </w:r>
            <w:r w:rsidR="00D00332" w:rsidRPr="002D1943">
              <w:rPr>
                <w:rFonts w:cs="Arial"/>
              </w:rPr>
              <w:t>6 times</w:t>
            </w:r>
            <w:r w:rsidR="001076A3" w:rsidRPr="002D1943">
              <w:rPr>
                <w:rFonts w:cs="Arial"/>
              </w:rPr>
              <w:t>/per person</w:t>
            </w:r>
            <w:r w:rsidR="000D26A4">
              <w:rPr>
                <w:rFonts w:cs="Arial"/>
              </w:rPr>
              <w:t xml:space="preserve"> for diagnosis </w:t>
            </w:r>
            <w:r w:rsidR="000D26A4">
              <w:rPr>
                <w:rFonts w:cs="Arial"/>
                <w:i/>
              </w:rPr>
              <w:t>X</w:t>
            </w:r>
            <w:r w:rsidR="001076A3" w:rsidRPr="002D1943">
              <w:rPr>
                <w:rFonts w:cs="Arial"/>
              </w:rPr>
              <w:t xml:space="preserve">.  </w:t>
            </w:r>
            <w:r w:rsidR="00006209">
              <w:rPr>
                <w:rFonts w:cs="Arial"/>
              </w:rPr>
              <w:t>The first f</w:t>
            </w:r>
            <w:r w:rsidR="001076A3" w:rsidRPr="002D1943">
              <w:rPr>
                <w:rFonts w:cs="Arial"/>
              </w:rPr>
              <w:t>our (</w:t>
            </w:r>
            <w:r w:rsidR="00D00332" w:rsidRPr="002D1943">
              <w:rPr>
                <w:rFonts w:cs="Arial"/>
              </w:rPr>
              <w:t>4</w:t>
            </w:r>
            <w:r w:rsidR="001076A3" w:rsidRPr="002D1943">
              <w:rPr>
                <w:rFonts w:cs="Arial"/>
              </w:rPr>
              <w:t xml:space="preserve">) labs are </w:t>
            </w:r>
            <w:r w:rsidR="00015CB3">
              <w:rPr>
                <w:rFonts w:cs="Arial"/>
              </w:rPr>
              <w:t xml:space="preserve">routine </w:t>
            </w:r>
            <w:r w:rsidR="00006209">
              <w:rPr>
                <w:rFonts w:cs="Arial"/>
              </w:rPr>
              <w:t xml:space="preserve">and </w:t>
            </w:r>
            <w:r w:rsidR="00276493">
              <w:rPr>
                <w:rFonts w:cs="Arial"/>
              </w:rPr>
              <w:t xml:space="preserve">covered by Insurance </w:t>
            </w:r>
            <w:r w:rsidR="00D00332" w:rsidRPr="002D1943">
              <w:rPr>
                <w:rFonts w:cs="Arial"/>
              </w:rPr>
              <w:t xml:space="preserve">and </w:t>
            </w:r>
            <w:r w:rsidR="00276493">
              <w:rPr>
                <w:rFonts w:cs="Arial"/>
              </w:rPr>
              <w:t xml:space="preserve">the remaining </w:t>
            </w:r>
            <w:r w:rsidR="00D00332" w:rsidRPr="002D1943">
              <w:rPr>
                <w:rFonts w:cs="Arial"/>
              </w:rPr>
              <w:t xml:space="preserve">2 </w:t>
            </w:r>
            <w:r w:rsidR="00006209">
              <w:rPr>
                <w:rFonts w:cs="Arial"/>
              </w:rPr>
              <w:t xml:space="preserve">labs </w:t>
            </w:r>
            <w:r w:rsidR="001076A3" w:rsidRPr="002D1943">
              <w:rPr>
                <w:rFonts w:cs="Arial"/>
              </w:rPr>
              <w:t xml:space="preserve">are </w:t>
            </w:r>
            <w:r w:rsidR="00D00332" w:rsidRPr="002D1943">
              <w:rPr>
                <w:rFonts w:cs="Arial"/>
              </w:rPr>
              <w:t>billable to the Sponsor.  This would be indicated as 4/2 in the Quantity column</w:t>
            </w:r>
            <w:r w:rsidR="00DC6C17">
              <w:rPr>
                <w:rFonts w:cs="Arial"/>
              </w:rPr>
              <w:t xml:space="preserve"> with “Insur” checked</w:t>
            </w:r>
            <w:r w:rsidR="00D00332" w:rsidRPr="002D1943">
              <w:rPr>
                <w:rFonts w:cs="Arial"/>
              </w:rPr>
              <w:t>.</w:t>
            </w:r>
          </w:p>
          <w:p w14:paraId="3FB0258C" w14:textId="77777777" w:rsidR="00AE73FF" w:rsidRPr="000D26A4" w:rsidRDefault="001076A3" w:rsidP="009719A2">
            <w:pPr>
              <w:spacing w:before="120"/>
              <w:rPr>
                <w:rFonts w:cs="Arial"/>
                <w:sz w:val="18"/>
              </w:rPr>
            </w:pPr>
            <w:r w:rsidRPr="000D26A4">
              <w:rPr>
                <w:rFonts w:cs="Arial"/>
                <w:b/>
                <w:sz w:val="18"/>
              </w:rPr>
              <w:t xml:space="preserve">The EAP and Price Per Unit </w:t>
            </w:r>
            <w:r w:rsidR="002459E9" w:rsidRPr="000D26A4">
              <w:rPr>
                <w:rFonts w:cs="Arial"/>
                <w:b/>
                <w:sz w:val="18"/>
              </w:rPr>
              <w:t>data is provided by GHS</w:t>
            </w:r>
            <w:r w:rsidR="005E6171" w:rsidRPr="000D26A4">
              <w:rPr>
                <w:rFonts w:cs="Arial"/>
                <w:b/>
                <w:sz w:val="18"/>
              </w:rPr>
              <w:t>.</w:t>
            </w:r>
            <w:r w:rsidR="005E6171" w:rsidRPr="000D26A4">
              <w:rPr>
                <w:rFonts w:cs="Arial"/>
                <w:sz w:val="18"/>
              </w:rPr>
              <w:t xml:space="preserve">  </w:t>
            </w:r>
            <w:r w:rsidR="005E6171" w:rsidRPr="00744D4A">
              <w:rPr>
                <w:rFonts w:cs="Arial"/>
              </w:rPr>
              <w:t xml:space="preserve">Do not populate </w:t>
            </w:r>
            <w:r w:rsidR="00892902">
              <w:rPr>
                <w:rFonts w:cs="Arial"/>
              </w:rPr>
              <w:t>these</w:t>
            </w:r>
            <w:r w:rsidR="009719A2">
              <w:rPr>
                <w:rFonts w:cs="Arial"/>
              </w:rPr>
              <w:t xml:space="preserve"> columns unless this information was provided</w:t>
            </w:r>
            <w:r w:rsidR="005E6171" w:rsidRPr="00744D4A">
              <w:rPr>
                <w:rFonts w:cs="Arial"/>
              </w:rPr>
              <w:t xml:space="preserve"> </w:t>
            </w:r>
            <w:r w:rsidR="00AE17A3">
              <w:rPr>
                <w:rFonts w:cs="Arial"/>
              </w:rPr>
              <w:t>during consultation.</w:t>
            </w:r>
          </w:p>
        </w:tc>
      </w:tr>
      <w:tr w:rsidR="00AE73FF" w:rsidRPr="002B3560" w14:paraId="3BE8E83F" w14:textId="77777777" w:rsidTr="002A37BF">
        <w:trPr>
          <w:cantSplit/>
          <w:trHeight w:val="154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6F3C" w14:textId="77777777" w:rsidR="00AE73FF" w:rsidRPr="002B3560" w:rsidRDefault="00AE73FF" w:rsidP="00597EC5">
            <w:pPr>
              <w:spacing w:before="80"/>
              <w:rPr>
                <w:rFonts w:cs="Arial"/>
                <w:b/>
              </w:rPr>
            </w:pPr>
            <w:r w:rsidRPr="002B3560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3560">
              <w:rPr>
                <w:rFonts w:cs="Arial"/>
              </w:rPr>
              <w:instrText xml:space="preserve"> FORMCHECKBOX </w:instrText>
            </w:r>
            <w:r w:rsidR="006F54F0">
              <w:rPr>
                <w:rFonts w:cs="Arial"/>
              </w:rPr>
            </w:r>
            <w:r w:rsidR="006F54F0">
              <w:rPr>
                <w:rFonts w:cs="Arial"/>
              </w:rPr>
              <w:fldChar w:fldCharType="separate"/>
            </w:r>
            <w:r w:rsidRPr="002B3560">
              <w:rPr>
                <w:rFonts w:cs="Arial"/>
              </w:rPr>
              <w:fldChar w:fldCharType="end"/>
            </w:r>
          </w:p>
        </w:tc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31BF3" w14:textId="1F26C33E" w:rsidR="00AE73FF" w:rsidRPr="002112AB" w:rsidRDefault="002419D7" w:rsidP="002E49CD">
            <w:pPr>
              <w:spacing w:before="40" w:after="40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Modification</w:t>
            </w:r>
            <w:r w:rsidR="00AE73FF" w:rsidRPr="002112AB">
              <w:rPr>
                <w:rFonts w:cs="Arial"/>
                <w:b/>
                <w:sz w:val="20"/>
                <w:u w:val="single"/>
              </w:rPr>
              <w:t xml:space="preserve"> </w:t>
            </w:r>
            <w:r w:rsidR="005C52EE">
              <w:rPr>
                <w:rFonts w:cs="Arial"/>
                <w:b/>
                <w:sz w:val="20"/>
                <w:u w:val="single"/>
              </w:rPr>
              <w:t>Submission</w:t>
            </w:r>
          </w:p>
          <w:p w14:paraId="22241A3D" w14:textId="77777777" w:rsidR="00597EC5" w:rsidRPr="00F66ED8" w:rsidRDefault="00AE73FF" w:rsidP="002E49CD">
            <w:pPr>
              <w:spacing w:before="40" w:after="40"/>
              <w:rPr>
                <w:rFonts w:cs="Arial"/>
                <w:b/>
                <w:sz w:val="20"/>
              </w:rPr>
            </w:pPr>
            <w:r w:rsidRPr="00F66ED8">
              <w:rPr>
                <w:rFonts w:cs="Arial"/>
                <w:b/>
                <w:sz w:val="20"/>
              </w:rPr>
              <w:t>ONLY provide</w:t>
            </w:r>
            <w:r w:rsidR="00597EC5" w:rsidRPr="00F66ED8">
              <w:rPr>
                <w:rFonts w:cs="Arial"/>
                <w:b/>
                <w:sz w:val="20"/>
              </w:rPr>
              <w:t xml:space="preserve"> </w:t>
            </w:r>
            <w:r w:rsidRPr="00F66ED8">
              <w:rPr>
                <w:rFonts w:cs="Arial"/>
                <w:b/>
                <w:sz w:val="20"/>
              </w:rPr>
              <w:t xml:space="preserve">information for </w:t>
            </w:r>
            <w:r w:rsidR="007D4A3F" w:rsidRPr="00F66ED8">
              <w:rPr>
                <w:rFonts w:cs="Arial"/>
                <w:b/>
                <w:sz w:val="20"/>
              </w:rPr>
              <w:t xml:space="preserve">procedures/services </w:t>
            </w:r>
            <w:r w:rsidRPr="00F66ED8">
              <w:rPr>
                <w:rFonts w:cs="Arial"/>
                <w:b/>
                <w:sz w:val="20"/>
              </w:rPr>
              <w:t>that are being a</w:t>
            </w:r>
            <w:r w:rsidR="007D4A3F" w:rsidRPr="00F66ED8">
              <w:rPr>
                <w:rFonts w:cs="Arial"/>
                <w:b/>
                <w:sz w:val="20"/>
              </w:rPr>
              <w:t>dded or removed</w:t>
            </w:r>
            <w:r w:rsidRPr="00F66ED8">
              <w:rPr>
                <w:rFonts w:cs="Arial"/>
                <w:b/>
                <w:sz w:val="20"/>
              </w:rPr>
              <w:t xml:space="preserve">.  </w:t>
            </w:r>
          </w:p>
          <w:p w14:paraId="5E0F4B48" w14:textId="77777777" w:rsidR="00F66ED8" w:rsidRDefault="00F66ED8" w:rsidP="00F053BD">
            <w:pPr>
              <w:pStyle w:val="ListParagraph"/>
              <w:numPr>
                <w:ilvl w:val="0"/>
                <w:numId w:val="13"/>
              </w:numPr>
              <w:spacing w:before="40" w:after="40"/>
              <w:ind w:left="410" w:hanging="180"/>
              <w:contextualSpacing w:val="0"/>
              <w:rPr>
                <w:rFonts w:cs="Arial"/>
                <w:sz w:val="18"/>
                <w:szCs w:val="16"/>
              </w:rPr>
            </w:pPr>
            <w:r w:rsidRPr="009719A2">
              <w:rPr>
                <w:rFonts w:cs="Arial"/>
                <w:sz w:val="18"/>
                <w:szCs w:val="16"/>
                <w:u w:val="single"/>
              </w:rPr>
              <w:t>To add a new procedure/service</w:t>
            </w:r>
            <w:r>
              <w:rPr>
                <w:rFonts w:cs="Arial"/>
                <w:sz w:val="18"/>
                <w:szCs w:val="16"/>
              </w:rPr>
              <w:t>, provide the CPT</w:t>
            </w:r>
            <w:r w:rsidR="00473290">
              <w:rPr>
                <w:rFonts w:cs="Arial"/>
                <w:sz w:val="18"/>
                <w:szCs w:val="16"/>
              </w:rPr>
              <w:t>® code and Descriptor; Insurance allocation (as</w:t>
            </w:r>
            <w:r>
              <w:rPr>
                <w:rFonts w:cs="Arial"/>
                <w:sz w:val="18"/>
                <w:szCs w:val="16"/>
              </w:rPr>
              <w:t xml:space="preserve"> applicable)</w:t>
            </w:r>
            <w:r w:rsidR="00977E88">
              <w:rPr>
                <w:rFonts w:cs="Arial"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 xml:space="preserve"> and </w:t>
            </w:r>
            <w:r w:rsidR="00977E88">
              <w:rPr>
                <w:rFonts w:cs="Arial"/>
                <w:sz w:val="18"/>
                <w:szCs w:val="16"/>
              </w:rPr>
              <w:t>the q</w:t>
            </w:r>
            <w:r>
              <w:rPr>
                <w:rFonts w:cs="Arial"/>
                <w:sz w:val="18"/>
                <w:szCs w:val="16"/>
              </w:rPr>
              <w:t>uantity</w:t>
            </w:r>
            <w:r w:rsidR="007256E1">
              <w:rPr>
                <w:rFonts w:cs="Arial"/>
                <w:sz w:val="18"/>
                <w:szCs w:val="16"/>
              </w:rPr>
              <w:t>/person</w:t>
            </w:r>
            <w:r>
              <w:rPr>
                <w:rFonts w:cs="Arial"/>
                <w:sz w:val="18"/>
                <w:szCs w:val="16"/>
              </w:rPr>
              <w:t>.</w:t>
            </w:r>
          </w:p>
          <w:p w14:paraId="0BC8010C" w14:textId="77777777" w:rsidR="00597EC5" w:rsidRPr="002112AB" w:rsidRDefault="00050B01" w:rsidP="00F053BD">
            <w:pPr>
              <w:pStyle w:val="ListParagraph"/>
              <w:numPr>
                <w:ilvl w:val="0"/>
                <w:numId w:val="13"/>
              </w:numPr>
              <w:spacing w:before="40" w:after="40"/>
              <w:ind w:left="410" w:hanging="180"/>
              <w:contextualSpacing w:val="0"/>
              <w:rPr>
                <w:rFonts w:cs="Arial"/>
                <w:sz w:val="18"/>
                <w:szCs w:val="16"/>
              </w:rPr>
            </w:pPr>
            <w:r w:rsidRPr="009719A2">
              <w:rPr>
                <w:rFonts w:cs="Arial"/>
                <w:sz w:val="18"/>
                <w:szCs w:val="16"/>
                <w:u w:val="single"/>
              </w:rPr>
              <w:t xml:space="preserve">To </w:t>
            </w:r>
            <w:r w:rsidR="00977E88">
              <w:rPr>
                <w:rFonts w:cs="Arial"/>
                <w:sz w:val="18"/>
                <w:szCs w:val="16"/>
                <w:u w:val="single"/>
              </w:rPr>
              <w:t xml:space="preserve">amend the </w:t>
            </w:r>
            <w:r w:rsidRPr="009719A2">
              <w:rPr>
                <w:rFonts w:cs="Arial"/>
                <w:sz w:val="18"/>
                <w:szCs w:val="16"/>
                <w:u w:val="single"/>
              </w:rPr>
              <w:t>quantity</w:t>
            </w:r>
            <w:r w:rsidR="00597EC5" w:rsidRPr="002112AB">
              <w:rPr>
                <w:rFonts w:cs="Arial"/>
                <w:sz w:val="18"/>
                <w:szCs w:val="16"/>
              </w:rPr>
              <w:t xml:space="preserve"> for a procedure/service</w:t>
            </w:r>
            <w:r w:rsidR="00561440">
              <w:rPr>
                <w:rFonts w:cs="Arial"/>
                <w:sz w:val="18"/>
                <w:szCs w:val="16"/>
              </w:rPr>
              <w:t>,</w:t>
            </w:r>
            <w:r w:rsidR="00597EC5" w:rsidRPr="002112AB">
              <w:rPr>
                <w:rFonts w:cs="Arial"/>
                <w:sz w:val="18"/>
                <w:szCs w:val="16"/>
              </w:rPr>
              <w:t xml:space="preserve"> </w:t>
            </w:r>
            <w:r w:rsidR="00F66ED8">
              <w:rPr>
                <w:rFonts w:cs="Arial"/>
                <w:sz w:val="18"/>
                <w:szCs w:val="16"/>
              </w:rPr>
              <w:t xml:space="preserve">indicate </w:t>
            </w:r>
            <w:r w:rsidR="00597EC5" w:rsidRPr="002112AB">
              <w:rPr>
                <w:rFonts w:cs="Arial"/>
                <w:sz w:val="18"/>
                <w:szCs w:val="16"/>
              </w:rPr>
              <w:t>the new</w:t>
            </w:r>
            <w:r w:rsidRPr="002112AB">
              <w:rPr>
                <w:rFonts w:cs="Arial"/>
                <w:sz w:val="18"/>
                <w:szCs w:val="16"/>
              </w:rPr>
              <w:t xml:space="preserve"> quantity.  </w:t>
            </w:r>
          </w:p>
          <w:p w14:paraId="12DCCE74" w14:textId="77777777" w:rsidR="002E49CD" w:rsidRPr="00F053BD" w:rsidRDefault="00050B01" w:rsidP="00F053BD">
            <w:pPr>
              <w:pStyle w:val="ListParagraph"/>
              <w:numPr>
                <w:ilvl w:val="0"/>
                <w:numId w:val="13"/>
              </w:numPr>
              <w:spacing w:before="40" w:after="40"/>
              <w:ind w:left="410" w:hanging="180"/>
              <w:contextualSpacing w:val="0"/>
              <w:rPr>
                <w:rFonts w:cs="Arial"/>
                <w:sz w:val="18"/>
                <w:szCs w:val="16"/>
              </w:rPr>
            </w:pPr>
            <w:r w:rsidRPr="009719A2">
              <w:rPr>
                <w:rFonts w:cs="Arial"/>
                <w:sz w:val="18"/>
                <w:szCs w:val="16"/>
                <w:u w:val="single"/>
              </w:rPr>
              <w:t xml:space="preserve">To delete </w:t>
            </w:r>
            <w:r w:rsidR="005C52EE" w:rsidRPr="009719A2">
              <w:rPr>
                <w:rFonts w:cs="Arial"/>
                <w:sz w:val="18"/>
                <w:szCs w:val="16"/>
                <w:u w:val="single"/>
              </w:rPr>
              <w:t xml:space="preserve">a </w:t>
            </w:r>
            <w:r w:rsidR="00597EC5" w:rsidRPr="009719A2">
              <w:rPr>
                <w:rFonts w:cs="Arial"/>
                <w:sz w:val="18"/>
                <w:szCs w:val="16"/>
                <w:u w:val="single"/>
              </w:rPr>
              <w:t>procedure</w:t>
            </w:r>
            <w:r w:rsidRPr="009719A2">
              <w:rPr>
                <w:rFonts w:cs="Arial"/>
                <w:sz w:val="18"/>
                <w:szCs w:val="16"/>
                <w:u w:val="single"/>
              </w:rPr>
              <w:t>/service</w:t>
            </w:r>
            <w:r w:rsidR="00475EE6" w:rsidRPr="002112AB">
              <w:rPr>
                <w:rFonts w:cs="Arial"/>
                <w:sz w:val="18"/>
                <w:szCs w:val="16"/>
              </w:rPr>
              <w:t xml:space="preserve"> indicate “0” for the quantity.  </w:t>
            </w:r>
          </w:p>
        </w:tc>
      </w:tr>
      <w:tr w:rsidR="00AE73FF" w:rsidRPr="00E96255" w14:paraId="542A94D9" w14:textId="77777777" w:rsidTr="00334369">
        <w:trPr>
          <w:cantSplit/>
          <w:trHeight w:val="54"/>
        </w:trPr>
        <w:tc>
          <w:tcPr>
            <w:tcW w:w="10823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12283E3" w14:textId="77777777" w:rsidR="00AE73FF" w:rsidRPr="002B3560" w:rsidRDefault="00AE73FF" w:rsidP="002B3560">
            <w:pPr>
              <w:ind w:left="-18"/>
              <w:jc w:val="center"/>
              <w:rPr>
                <w:rFonts w:cs="Arial"/>
                <w:b/>
                <w:sz w:val="8"/>
              </w:rPr>
            </w:pPr>
          </w:p>
        </w:tc>
      </w:tr>
      <w:tr w:rsidR="00AE73FF" w:rsidRPr="00E96255" w14:paraId="452A7647" w14:textId="77777777" w:rsidTr="00334369">
        <w:trPr>
          <w:cantSplit/>
          <w:trHeight w:val="404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14:paraId="009D2C91" w14:textId="77777777" w:rsidR="00AE73FF" w:rsidRPr="00E96255" w:rsidRDefault="00AE73FF" w:rsidP="00A41334">
            <w:pPr>
              <w:ind w:left="-18"/>
              <w:jc w:val="center"/>
            </w:pPr>
            <w:r w:rsidRPr="00E96255">
              <w:rPr>
                <w:rFonts w:cs="Arial"/>
                <w:b/>
              </w:rPr>
              <w:t>CPT Code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14:paraId="28C36116" w14:textId="77777777" w:rsidR="00AE73FF" w:rsidRPr="00E96255" w:rsidRDefault="00B205E4" w:rsidP="00A41334">
            <w:pPr>
              <w:ind w:left="-18"/>
              <w:jc w:val="center"/>
            </w:pPr>
            <w:r>
              <w:rPr>
                <w:rFonts w:cs="Arial"/>
                <w:b/>
                <w:sz w:val="18"/>
              </w:rPr>
              <w:t xml:space="preserve">Procedure/Service </w:t>
            </w:r>
            <w:r w:rsidR="00BC16A1">
              <w:rPr>
                <w:rFonts w:cs="Arial"/>
                <w:b/>
                <w:sz w:val="18"/>
              </w:rPr>
              <w:t>Descriptor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textDirection w:val="btLr"/>
            <w:vAlign w:val="center"/>
          </w:tcPr>
          <w:p w14:paraId="6A705B7D" w14:textId="77777777" w:rsidR="00AE73FF" w:rsidRPr="00E96255" w:rsidRDefault="00AE73FF" w:rsidP="00511277">
            <w:pPr>
              <w:ind w:left="-18" w:right="113"/>
              <w:jc w:val="right"/>
              <w:rPr>
                <w:rFonts w:cs="Arial"/>
                <w:b/>
              </w:rPr>
            </w:pPr>
            <w:r w:rsidRPr="00E96255">
              <w:rPr>
                <w:rFonts w:cs="Arial"/>
                <w:b/>
                <w:sz w:val="12"/>
              </w:rPr>
              <w:t>Insur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14:paraId="7372AF39" w14:textId="77777777" w:rsidR="00AE73FF" w:rsidRDefault="00AE73FF" w:rsidP="00A41334">
            <w:pPr>
              <w:ind w:left="-18"/>
              <w:jc w:val="center"/>
              <w:rPr>
                <w:rFonts w:cs="Arial"/>
                <w:b/>
              </w:rPr>
            </w:pPr>
            <w:r w:rsidRPr="00E96255">
              <w:rPr>
                <w:rFonts w:cs="Arial"/>
                <w:b/>
              </w:rPr>
              <w:t xml:space="preserve">Quantity   </w:t>
            </w:r>
          </w:p>
          <w:p w14:paraId="11B919F1" w14:textId="77777777" w:rsidR="00AE73FF" w:rsidRPr="00022A00" w:rsidRDefault="00AE73FF" w:rsidP="00A41334">
            <w:pPr>
              <w:ind w:left="-18"/>
              <w:jc w:val="center"/>
              <w:rPr>
                <w:i/>
              </w:rPr>
            </w:pPr>
            <w:r w:rsidRPr="00022A00">
              <w:rPr>
                <w:rFonts w:cs="Arial"/>
                <w:b/>
                <w:i/>
                <w:sz w:val="12"/>
              </w:rPr>
              <w:t>(Per Subject)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24EC53" w14:textId="77777777" w:rsidR="00AE73FF" w:rsidRPr="00E96255" w:rsidRDefault="00AE73FF" w:rsidP="00A41334">
            <w:pPr>
              <w:ind w:left="-18"/>
              <w:jc w:val="center"/>
              <w:rPr>
                <w:rFonts w:cs="Arial"/>
                <w:b/>
              </w:rPr>
            </w:pPr>
            <w:r w:rsidRPr="00E96255">
              <w:rPr>
                <w:rFonts w:cs="Arial"/>
                <w:b/>
              </w:rPr>
              <w:t>EAP Code</w:t>
            </w:r>
          </w:p>
          <w:p w14:paraId="748AE159" w14:textId="77777777" w:rsidR="00AE73FF" w:rsidRPr="00E96255" w:rsidRDefault="005B5133" w:rsidP="00D17C52">
            <w:pPr>
              <w:ind w:left="-18"/>
              <w:jc w:val="center"/>
            </w:pPr>
            <w:r w:rsidRPr="00CE5B37">
              <w:rPr>
                <w:rFonts w:cs="Arial"/>
                <w:b/>
                <w:color w:val="9A0000"/>
                <w:sz w:val="12"/>
              </w:rPr>
              <w:t>(O</w:t>
            </w:r>
            <w:r w:rsidR="00D17C52" w:rsidRPr="00CE5B37">
              <w:rPr>
                <w:rFonts w:cs="Arial"/>
                <w:b/>
                <w:color w:val="9A0000"/>
                <w:sz w:val="12"/>
              </w:rPr>
              <w:t>R</w:t>
            </w:r>
            <w:r w:rsidRPr="00CE5B37">
              <w:rPr>
                <w:rFonts w:cs="Arial"/>
                <w:b/>
                <w:color w:val="9A0000"/>
                <w:sz w:val="12"/>
              </w:rPr>
              <w:t>A</w:t>
            </w:r>
            <w:r w:rsidR="00AE73FF" w:rsidRPr="00CE5B37">
              <w:rPr>
                <w:rFonts w:cs="Arial"/>
                <w:b/>
                <w:color w:val="9A0000"/>
                <w:sz w:val="12"/>
              </w:rPr>
              <w:t xml:space="preserve"> Use Only)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F41230" w14:textId="77777777" w:rsidR="00AE73FF" w:rsidRPr="00E96255" w:rsidRDefault="00AE73FF" w:rsidP="00A41334">
            <w:pPr>
              <w:ind w:left="-18"/>
              <w:jc w:val="center"/>
              <w:rPr>
                <w:rFonts w:cs="Arial"/>
                <w:b/>
              </w:rPr>
            </w:pPr>
            <w:r w:rsidRPr="00E96255">
              <w:rPr>
                <w:rFonts w:cs="Arial"/>
                <w:b/>
              </w:rPr>
              <w:t>Price per Unit</w:t>
            </w:r>
          </w:p>
          <w:p w14:paraId="446A82D8" w14:textId="77777777" w:rsidR="00AE73FF" w:rsidRPr="00E96255" w:rsidRDefault="005B5133" w:rsidP="00D17C52">
            <w:pPr>
              <w:ind w:left="-18"/>
              <w:jc w:val="center"/>
              <w:rPr>
                <w:rFonts w:cs="Arial"/>
                <w:b/>
              </w:rPr>
            </w:pPr>
            <w:r w:rsidRPr="00CE5B37">
              <w:rPr>
                <w:rFonts w:cs="Arial"/>
                <w:b/>
                <w:color w:val="9A0000"/>
                <w:sz w:val="12"/>
              </w:rPr>
              <w:t>(O</w:t>
            </w:r>
            <w:r w:rsidR="00D17C52" w:rsidRPr="00CE5B37">
              <w:rPr>
                <w:rFonts w:cs="Arial"/>
                <w:b/>
                <w:color w:val="9A0000"/>
                <w:sz w:val="12"/>
              </w:rPr>
              <w:t>R</w:t>
            </w:r>
            <w:r w:rsidRPr="00CE5B37">
              <w:rPr>
                <w:rFonts w:cs="Arial"/>
                <w:b/>
                <w:color w:val="9A0000"/>
                <w:sz w:val="12"/>
              </w:rPr>
              <w:t>A</w:t>
            </w:r>
            <w:r w:rsidR="00AE73FF" w:rsidRPr="00CE5B37">
              <w:rPr>
                <w:rFonts w:cs="Arial"/>
                <w:b/>
                <w:color w:val="9A0000"/>
                <w:sz w:val="12"/>
              </w:rPr>
              <w:t xml:space="preserve"> Use Only)</w:t>
            </w:r>
          </w:p>
        </w:tc>
      </w:tr>
      <w:tr w:rsidR="00AE73FF" w:rsidRPr="00C07A43" w14:paraId="7870BBCF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doub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6B85" w14:textId="77777777" w:rsidR="00AE73FF" w:rsidRPr="00C07A43" w:rsidRDefault="00AE73FF" w:rsidP="0026597D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doub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8C1C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doub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C9E3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doub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00C0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doub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77A62F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doub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2F2A26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6FDA9D21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E365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6272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9790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5B96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E34F1B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5E6877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19C9484A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FD97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5468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0FB8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DC17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291475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028586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6FB67651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F3DB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0283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08EC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1B73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740331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AB1E4D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6A85AADA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F57D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A430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8EDF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B4C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E77091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D63395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787C5D47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513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E45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3911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425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AD563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D1DF9C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53547A80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6580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D151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E6E4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AA32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E31343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66B5AC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399893BF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535E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394F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3E6D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B44F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DB3D4D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CB7D74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5D103892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E09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4219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7DDD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7DBF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8EE8F9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8C511A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63DA2E37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290E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ED20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EC2C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1E16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9F247B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477181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4A43C8D4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D157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DCE2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A19F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0A3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AE5F7C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92012C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1DED37F2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50AC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A04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0D81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C072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7A79D4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A09E7F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4F82AD5E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EF2B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1D8F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E818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9ED5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534179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038E9C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7A18386A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DFE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FC01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B711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AEAA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4B7F08" w14:textId="77777777" w:rsidR="00AE73FF" w:rsidRPr="00C07A43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55367D" w14:textId="77777777" w:rsidR="00AE73FF" w:rsidRDefault="00AE73FF" w:rsidP="00F53BC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395D0042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4700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94A8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B9B6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5C4D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C2C000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4CAB86" w14:textId="77777777" w:rsidR="00AE73FF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6F67C4ED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AFE1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24A8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F34F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F2F8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20E2B2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A58EE5" w14:textId="77777777" w:rsidR="00AE73FF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27F30831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9ADA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869E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4B1E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9124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430AB7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FED30B" w14:textId="77777777" w:rsidR="00AE73FF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41755DC4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0650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F29F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8325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03ED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935AA2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08FA41" w14:textId="77777777" w:rsidR="00AE73FF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048F3FEC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ECFD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7603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0B3C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D4D7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06FFFE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977C7B" w14:textId="77777777" w:rsidR="00AE73FF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AE73FF" w:rsidRPr="00C07A43" w14:paraId="0F3D04C0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93EDEC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1B1826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7A6A75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52DFB2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5C9DAA" w14:textId="77777777" w:rsidR="00AE73FF" w:rsidRPr="00C07A43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1928BE" w14:textId="77777777" w:rsidR="00AE73FF" w:rsidRDefault="00AE73FF" w:rsidP="00D3715E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4A7D44" w:rsidRPr="00DD7D47" w14:paraId="2F67C9F1" w14:textId="77777777" w:rsidTr="00334369">
        <w:trPr>
          <w:cantSplit/>
          <w:trHeight w:val="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2EBF9D1" w14:textId="77777777" w:rsidR="004A7D44" w:rsidRPr="004153F9" w:rsidRDefault="004A7D44" w:rsidP="004A7D44">
            <w:pPr>
              <w:ind w:left="-18"/>
              <w:jc w:val="center"/>
              <w:rPr>
                <w:sz w:val="12"/>
              </w:rPr>
            </w:pPr>
            <w:r w:rsidRPr="00022A00">
              <w:rPr>
                <w:rFonts w:cs="Arial"/>
                <w:b/>
                <w:sz w:val="14"/>
              </w:rPr>
              <w:lastRenderedPageBreak/>
              <w:t>CPT Code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1DB8604" w14:textId="77777777" w:rsidR="004A7D44" w:rsidRPr="004153F9" w:rsidRDefault="004A7D44" w:rsidP="004A7D44">
            <w:pPr>
              <w:ind w:left="-18"/>
              <w:jc w:val="center"/>
              <w:rPr>
                <w:sz w:val="12"/>
              </w:rPr>
            </w:pPr>
            <w:r w:rsidRPr="00022A00">
              <w:rPr>
                <w:rFonts w:cs="Arial"/>
                <w:b/>
                <w:sz w:val="14"/>
              </w:rPr>
              <w:t>Procedure/Service Descriptor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B11F0A" w14:textId="77777777" w:rsidR="004A7D44" w:rsidRPr="004153F9" w:rsidRDefault="004A7D44" w:rsidP="004A7D44">
            <w:pPr>
              <w:ind w:left="-18" w:right="113"/>
              <w:jc w:val="right"/>
              <w:rPr>
                <w:rFonts w:cs="Arial"/>
                <w:b/>
                <w:sz w:val="12"/>
              </w:rPr>
            </w:pPr>
            <w:r w:rsidRPr="00D82584">
              <w:rPr>
                <w:rFonts w:cs="Arial"/>
                <w:b/>
                <w:sz w:val="6"/>
              </w:rPr>
              <w:t>Insur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F00CFCD" w14:textId="77777777" w:rsidR="004A7D44" w:rsidRPr="00022A00" w:rsidRDefault="004A7D44" w:rsidP="004A7D44">
            <w:pPr>
              <w:ind w:left="-18"/>
              <w:jc w:val="center"/>
              <w:rPr>
                <w:rFonts w:cs="Arial"/>
                <w:b/>
                <w:sz w:val="14"/>
              </w:rPr>
            </w:pPr>
            <w:r w:rsidRPr="00022A00">
              <w:rPr>
                <w:rFonts w:cs="Arial"/>
                <w:b/>
                <w:sz w:val="14"/>
              </w:rPr>
              <w:t xml:space="preserve">Quantity </w:t>
            </w:r>
          </w:p>
          <w:p w14:paraId="2D30A70B" w14:textId="77777777" w:rsidR="004A7D44" w:rsidRPr="00022A00" w:rsidRDefault="004A7D44" w:rsidP="004A7D44">
            <w:pPr>
              <w:ind w:left="-18"/>
              <w:jc w:val="center"/>
              <w:rPr>
                <w:i/>
                <w:sz w:val="12"/>
              </w:rPr>
            </w:pPr>
            <w:r w:rsidRPr="00022A00">
              <w:rPr>
                <w:rFonts w:cs="Arial"/>
                <w:b/>
                <w:i/>
                <w:sz w:val="8"/>
              </w:rPr>
              <w:t>(Per Subject)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409ED0" w14:textId="77777777" w:rsidR="004A7D44" w:rsidRPr="004A7D44" w:rsidRDefault="004A7D44" w:rsidP="004A7D44">
            <w:pPr>
              <w:ind w:left="-18"/>
              <w:jc w:val="center"/>
              <w:rPr>
                <w:rFonts w:cs="Arial"/>
                <w:b/>
                <w:sz w:val="12"/>
                <w:szCs w:val="12"/>
              </w:rPr>
            </w:pPr>
            <w:r w:rsidRPr="004A7D44">
              <w:rPr>
                <w:rFonts w:cs="Arial"/>
                <w:b/>
                <w:sz w:val="12"/>
                <w:szCs w:val="12"/>
              </w:rPr>
              <w:t>EAP Code</w:t>
            </w:r>
          </w:p>
          <w:p w14:paraId="125C6CDD" w14:textId="1C198DDF" w:rsidR="004A7D44" w:rsidRPr="004A7D44" w:rsidRDefault="004A7D44" w:rsidP="004A7D44">
            <w:pPr>
              <w:ind w:left="-18"/>
              <w:jc w:val="center"/>
              <w:rPr>
                <w:sz w:val="12"/>
                <w:szCs w:val="12"/>
              </w:rPr>
            </w:pPr>
            <w:r w:rsidRPr="004A7D44">
              <w:rPr>
                <w:rFonts w:cs="Arial"/>
                <w:b/>
                <w:color w:val="9A0000"/>
                <w:sz w:val="12"/>
                <w:szCs w:val="12"/>
              </w:rPr>
              <w:t>(ORA Use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771151" w14:textId="77777777" w:rsidR="004A7D44" w:rsidRPr="004A7D44" w:rsidRDefault="004A7D44" w:rsidP="004A7D44">
            <w:pPr>
              <w:ind w:left="-18"/>
              <w:jc w:val="center"/>
              <w:rPr>
                <w:rFonts w:cs="Arial"/>
                <w:b/>
                <w:sz w:val="12"/>
                <w:szCs w:val="12"/>
              </w:rPr>
            </w:pPr>
            <w:r w:rsidRPr="004A7D44">
              <w:rPr>
                <w:rFonts w:cs="Arial"/>
                <w:b/>
                <w:sz w:val="12"/>
                <w:szCs w:val="12"/>
              </w:rPr>
              <w:t>Price per Unit</w:t>
            </w:r>
          </w:p>
          <w:p w14:paraId="00B4B3F1" w14:textId="73E053C6" w:rsidR="004A7D44" w:rsidRPr="004A7D44" w:rsidRDefault="004A7D44" w:rsidP="004A7D44">
            <w:pPr>
              <w:ind w:left="-18"/>
              <w:jc w:val="center"/>
              <w:rPr>
                <w:rFonts w:cs="Arial"/>
                <w:b/>
                <w:sz w:val="12"/>
                <w:szCs w:val="12"/>
              </w:rPr>
            </w:pPr>
            <w:r w:rsidRPr="004A7D44">
              <w:rPr>
                <w:rFonts w:cs="Arial"/>
                <w:b/>
                <w:color w:val="9A0000"/>
                <w:sz w:val="12"/>
                <w:szCs w:val="12"/>
              </w:rPr>
              <w:t>(ORA Use Only)</w:t>
            </w:r>
          </w:p>
        </w:tc>
      </w:tr>
      <w:tr w:rsidR="00DD7D47" w:rsidRPr="00C07A43" w14:paraId="38BD9B43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EE8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9D6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41C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4232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32412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F9FF22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726E3CA1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1FF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5E7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CDFB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F79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1851CB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06AED7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77361038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D41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3E7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449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CA9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C6E13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B9E293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A26E864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270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47E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966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879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07D4A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768708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4BCA57EC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1DC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C9F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EA2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F06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CC804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6124B8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6C734697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D19A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C4C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08B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1DD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F96DEA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FA754F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5747E606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087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8F9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EC2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16F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B9EAA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6CC17F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1E234E86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598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939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32F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E8E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29929B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EA1B3A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6FC6C835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24F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4A6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665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94D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C393F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0F0886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1AEFC23D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8DB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A3A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39A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46D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8F35B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0B98C0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7D30F2B4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5262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6A9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1FC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4DD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82F37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C2D9F8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10EF1A9F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EE1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7DD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3FC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B3D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AD5DA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EEB6FE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18FE0A46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126A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3F6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420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05E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3E007B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A55D6E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702E24B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D39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BECB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260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6BF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1F686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F5EFF2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7B746E48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26C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3C82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403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251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FB029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9FE72C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4CE11D6C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B54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EE4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292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E96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92EB2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539753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5EFAF49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A30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575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C01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BBD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44367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EA9F58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4F2FB7AF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65D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357B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83C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554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139B8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417B9B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62B59049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8E4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8A7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CC5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334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998A8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631F53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0D08D8DD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384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F97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357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A04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31840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A333D9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691296AA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3F4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219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854A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280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DC343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CCDBA1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7FBC999B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D62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045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4E5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F7F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914D1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484CF1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4EE2C756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CA4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6F6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1D4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285A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52E83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A2CEC3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131B5EE7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066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A22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4CC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E78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CED8BA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5D1C81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0F7C6D49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8CD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4A6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28E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129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E406B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E168C1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46439BF3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53B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CD1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08F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920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989CB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BFE1BA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5A33955D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8B0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458B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893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B54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44A05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C7F5F5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47E87F3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F71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F85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8E5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D26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CAF99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D585E5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BD67FA0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330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1412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B482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9B0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A6E6B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ED8A11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3ED543D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E19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F84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ECF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BCA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D58B4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4C5F35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46866112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75C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80C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32B2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B48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784F8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90B542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7AD8BCDB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BCF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356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9D2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F0D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7916C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6BFD13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6A46226F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208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EEBB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2FE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BFEA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F7478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80DA5F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44766496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F7C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8C5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3AF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2ED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39988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9E8C3B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34EE51B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AE5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8C3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8FD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FD8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8B1C7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D08A1A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08DA279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189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6C9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A45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821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D175D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A1A042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2A96D47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D30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7512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F44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1F3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AC19A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615291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6F0FBC15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062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B2FA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EC2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502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FAE1C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B46191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6260E93A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6B9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34C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D93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DBE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571CF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FF11F6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0EE9829B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2E43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922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163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4EB1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6FA8CE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ABABC6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3B29B3E9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263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D56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F74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72B4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ED2C4C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C92F55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440EBF0B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B7ED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E779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E7C5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501B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F4BFA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683038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5A68CE" w:rsidRPr="00C07A43" w14:paraId="0E2BF3F7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D5A7" w14:textId="77777777" w:rsidR="005A68CE" w:rsidRPr="00C07A43" w:rsidRDefault="005A68CE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142C" w14:textId="77777777" w:rsidR="005A68CE" w:rsidRPr="00C07A43" w:rsidRDefault="005A68CE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D824" w14:textId="77777777" w:rsidR="005A68CE" w:rsidRPr="00C07A43" w:rsidRDefault="005A68CE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B618" w14:textId="77777777" w:rsidR="005A68CE" w:rsidRPr="00C07A43" w:rsidRDefault="005A68CE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B08878" w14:textId="77777777" w:rsidR="005A68CE" w:rsidRPr="00C07A43" w:rsidRDefault="005A68CE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701D96" w14:textId="77777777" w:rsidR="005A68CE" w:rsidRDefault="005A68CE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60D48F27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F07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009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937F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458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EB3672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946432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28468B" w:rsidRPr="00C07A43" w14:paraId="33638918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C5D3" w14:textId="77777777" w:rsidR="0028468B" w:rsidRPr="00C07A43" w:rsidRDefault="0028468B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16C0" w14:textId="77777777" w:rsidR="0028468B" w:rsidRPr="00C07A43" w:rsidRDefault="0028468B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C18E" w14:textId="77777777" w:rsidR="0028468B" w:rsidRPr="00C07A43" w:rsidRDefault="0028468B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3D73" w14:textId="77777777" w:rsidR="0028468B" w:rsidRPr="00C07A43" w:rsidRDefault="0028468B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734EF3" w14:textId="77777777" w:rsidR="0028468B" w:rsidRPr="00C07A43" w:rsidRDefault="0028468B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A8A8E0" w14:textId="77777777" w:rsidR="0028468B" w:rsidRDefault="0028468B" w:rsidP="005A44D9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  <w:tr w:rsidR="00DD7D47" w:rsidRPr="00C07A43" w14:paraId="4868E7D2" w14:textId="77777777" w:rsidTr="00334369">
        <w:trPr>
          <w:cantSplit/>
          <w:trHeight w:val="288"/>
        </w:trPr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30F8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460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58C6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F54F0">
              <w:rPr>
                <w:rFonts w:cs="Arial"/>
                <w:b/>
                <w:sz w:val="20"/>
              </w:rPr>
            </w:r>
            <w:r w:rsidR="006F54F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77A0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B40AD7" w14:textId="77777777" w:rsidR="00DD7D47" w:rsidRPr="00C07A43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10D284" w14:textId="77777777" w:rsidR="00DD7D47" w:rsidRDefault="00DD7D47" w:rsidP="00DD7D47">
            <w:pPr>
              <w:spacing w:before="40"/>
              <w:ind w:left="-18"/>
              <w:rPr>
                <w:rFonts w:cs="Arial"/>
                <w:b/>
                <w:sz w:val="20"/>
              </w:rPr>
            </w:pPr>
            <w:r w:rsidRPr="00455C27">
              <w:rPr>
                <w:rFonts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cs="Arial"/>
                <w:sz w:val="20"/>
              </w:rPr>
              <w:instrText xml:space="preserve"> FORMTEXT </w:instrText>
            </w:r>
            <w:r w:rsidRPr="00455C27">
              <w:rPr>
                <w:rFonts w:cs="Arial"/>
                <w:sz w:val="20"/>
              </w:rPr>
            </w:r>
            <w:r w:rsidRPr="00455C2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455C27">
              <w:rPr>
                <w:rFonts w:cs="Arial"/>
                <w:sz w:val="20"/>
              </w:rPr>
              <w:fldChar w:fldCharType="end"/>
            </w:r>
          </w:p>
        </w:tc>
      </w:tr>
    </w:tbl>
    <w:p w14:paraId="7B924345" w14:textId="77777777" w:rsidR="00056A32" w:rsidRPr="00F229FB" w:rsidRDefault="00056A32" w:rsidP="004F799A">
      <w:pPr>
        <w:rPr>
          <w:color w:val="000000"/>
          <w:sz w:val="2"/>
          <w:szCs w:val="22"/>
        </w:rPr>
      </w:pPr>
    </w:p>
    <w:sectPr w:rsidR="00056A32" w:rsidRPr="00F229FB" w:rsidSect="00ED26B9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1038" w:right="907" w:bottom="576" w:left="720" w:header="446" w:footer="34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1C4B" w14:textId="77777777" w:rsidR="00506DDB" w:rsidRDefault="00506DDB">
      <w:r>
        <w:separator/>
      </w:r>
    </w:p>
  </w:endnote>
  <w:endnote w:type="continuationSeparator" w:id="0">
    <w:p w14:paraId="4FE12C12" w14:textId="77777777" w:rsidR="00506DDB" w:rsidRDefault="00506DDB">
      <w:r>
        <w:continuationSeparator/>
      </w:r>
    </w:p>
  </w:endnote>
  <w:endnote w:type="continuationNotice" w:id="1">
    <w:p w14:paraId="0A4C0655" w14:textId="77777777" w:rsidR="00506DDB" w:rsidRDefault="00506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0BDA" w14:textId="77777777" w:rsidR="00506DDB" w:rsidRDefault="00506DDB" w:rsidP="00F5507F">
    <w:pPr>
      <w:pStyle w:val="Footer"/>
      <w:tabs>
        <w:tab w:val="clear" w:pos="4320"/>
      </w:tabs>
      <w:rPr>
        <w:rFonts w:cs="Arial"/>
        <w:b/>
        <w:bCs/>
      </w:rPr>
    </w:pPr>
    <w:r>
      <w:rPr>
        <w:rFonts w:cs="Arial"/>
      </w:rPr>
      <w:t xml:space="preserve">ORA_Financial Clearance Form </w:t>
    </w:r>
    <w:r w:rsidRPr="00DB1BA2">
      <w:rPr>
        <w:rStyle w:val="PageNumber"/>
        <w:rFonts w:cs="Arial"/>
      </w:rPr>
      <w:tab/>
    </w:r>
    <w:r w:rsidRPr="00DB1BA2">
      <w:rPr>
        <w:rStyle w:val="PageNumber"/>
        <w:rFonts w:cs="Arial"/>
      </w:rPr>
      <w:tab/>
    </w:r>
    <w:r w:rsidRPr="005C52EE">
      <w:rPr>
        <w:rFonts w:cs="Arial"/>
      </w:rPr>
      <w:t xml:space="preserve">Page </w:t>
    </w:r>
    <w:r w:rsidRPr="005C52EE">
      <w:rPr>
        <w:rFonts w:cs="Arial"/>
        <w:bCs/>
      </w:rPr>
      <w:fldChar w:fldCharType="begin"/>
    </w:r>
    <w:r w:rsidRPr="005C52EE">
      <w:rPr>
        <w:rFonts w:cs="Arial"/>
        <w:bCs/>
      </w:rPr>
      <w:instrText xml:space="preserve"> PAGE </w:instrText>
    </w:r>
    <w:r w:rsidRPr="005C52EE">
      <w:rPr>
        <w:rFonts w:cs="Arial"/>
        <w:bCs/>
      </w:rPr>
      <w:fldChar w:fldCharType="separate"/>
    </w:r>
    <w:r w:rsidR="00666CC8">
      <w:rPr>
        <w:rFonts w:cs="Arial"/>
        <w:bCs/>
        <w:noProof/>
      </w:rPr>
      <w:t>9</w:t>
    </w:r>
    <w:r w:rsidRPr="005C52EE">
      <w:rPr>
        <w:rFonts w:cs="Arial"/>
        <w:bCs/>
      </w:rPr>
      <w:fldChar w:fldCharType="end"/>
    </w:r>
    <w:r w:rsidRPr="005C52EE">
      <w:rPr>
        <w:rFonts w:cs="Arial"/>
      </w:rPr>
      <w:t xml:space="preserve"> of </w:t>
    </w:r>
    <w:r w:rsidRPr="005C52EE">
      <w:rPr>
        <w:rFonts w:cs="Arial"/>
        <w:bCs/>
      </w:rPr>
      <w:fldChar w:fldCharType="begin"/>
    </w:r>
    <w:r w:rsidRPr="005C52EE">
      <w:rPr>
        <w:rFonts w:cs="Arial"/>
        <w:bCs/>
      </w:rPr>
      <w:instrText xml:space="preserve"> NUMPAGES  </w:instrText>
    </w:r>
    <w:r w:rsidRPr="005C52EE">
      <w:rPr>
        <w:rFonts w:cs="Arial"/>
        <w:bCs/>
      </w:rPr>
      <w:fldChar w:fldCharType="separate"/>
    </w:r>
    <w:r w:rsidR="00666CC8">
      <w:rPr>
        <w:rFonts w:cs="Arial"/>
        <w:bCs/>
        <w:noProof/>
      </w:rPr>
      <w:t>9</w:t>
    </w:r>
    <w:r w:rsidRPr="005C52EE">
      <w:rPr>
        <w:rFonts w:cs="Arial"/>
        <w:bCs/>
      </w:rPr>
      <w:fldChar w:fldCharType="end"/>
    </w:r>
  </w:p>
  <w:p w14:paraId="6A4D9484" w14:textId="532E23CA" w:rsidR="00506DDB" w:rsidRPr="00036155" w:rsidRDefault="00506DDB" w:rsidP="007739A4">
    <w:pPr>
      <w:pStyle w:val="Footer"/>
      <w:tabs>
        <w:tab w:val="clear" w:pos="4320"/>
        <w:tab w:val="clear" w:pos="8640"/>
      </w:tabs>
      <w:rPr>
        <w:rFonts w:cs="Arial"/>
        <w:i/>
      </w:rPr>
    </w:pPr>
    <w:r>
      <w:rPr>
        <w:rFonts w:cs="Arial"/>
        <w:bCs/>
      </w:rPr>
      <w:t>Version Da</w:t>
    </w:r>
    <w:r w:rsidRPr="008D2C88">
      <w:rPr>
        <w:rFonts w:cs="Arial"/>
        <w:bCs/>
      </w:rPr>
      <w:t>te: 0</w:t>
    </w:r>
    <w:r w:rsidR="00A0084C">
      <w:rPr>
        <w:rFonts w:cs="Arial"/>
        <w:bCs/>
      </w:rPr>
      <w:t>6</w:t>
    </w:r>
    <w:r w:rsidRPr="008D2C88">
      <w:rPr>
        <w:rFonts w:cs="Arial"/>
        <w:bCs/>
      </w:rPr>
      <w:t xml:space="preserve">.2022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DE79" w14:textId="77777777" w:rsidR="00506DDB" w:rsidRPr="00F5507F" w:rsidRDefault="00506DDB" w:rsidP="005F3BF8">
    <w:pPr>
      <w:pStyle w:val="Footer"/>
      <w:tabs>
        <w:tab w:val="clear" w:pos="4320"/>
        <w:tab w:val="clear" w:pos="8640"/>
      </w:tabs>
      <w:rPr>
        <w:rFonts w:cs="Arial"/>
        <w:bCs/>
      </w:rPr>
    </w:pPr>
    <w:r w:rsidRPr="00F5507F">
      <w:rPr>
        <w:rFonts w:cs="Arial"/>
      </w:rPr>
      <w:t>O</w:t>
    </w:r>
    <w:r>
      <w:rPr>
        <w:rFonts w:cs="Arial"/>
      </w:rPr>
      <w:t>R</w:t>
    </w:r>
    <w:r w:rsidRPr="00F5507F">
      <w:rPr>
        <w:rFonts w:cs="Arial"/>
      </w:rPr>
      <w:t>A_Financial Clearance Form</w:t>
    </w:r>
    <w:r w:rsidRPr="00F5507F">
      <w:rPr>
        <w:rFonts w:cs="Arial"/>
      </w:rPr>
      <w:tab/>
    </w:r>
    <w:r w:rsidRPr="00F5507F">
      <w:rPr>
        <w:rFonts w:cs="Arial"/>
      </w:rPr>
      <w:tab/>
    </w:r>
    <w:r w:rsidRPr="00F5507F">
      <w:rPr>
        <w:rFonts w:cs="Arial"/>
      </w:rPr>
      <w:tab/>
    </w:r>
    <w:r w:rsidRPr="00F5507F">
      <w:rPr>
        <w:rStyle w:val="PageNumber"/>
        <w:rFonts w:cs="Arial"/>
      </w:rPr>
      <w:tab/>
    </w:r>
    <w:r w:rsidRPr="00F5507F">
      <w:rPr>
        <w:rStyle w:val="PageNumber"/>
        <w:rFonts w:cs="Arial"/>
      </w:rPr>
      <w:tab/>
    </w:r>
    <w:r w:rsidRPr="00F5507F">
      <w:rPr>
        <w:rStyle w:val="PageNumber"/>
        <w:rFonts w:cs="Arial"/>
      </w:rPr>
      <w:tab/>
    </w:r>
    <w:r w:rsidRPr="00F5507F">
      <w:rPr>
        <w:rStyle w:val="PageNumber"/>
        <w:rFonts w:cs="Arial"/>
      </w:rPr>
      <w:tab/>
    </w:r>
    <w:r w:rsidRPr="00F5507F">
      <w:rPr>
        <w:rStyle w:val="PageNumber"/>
        <w:rFonts w:cs="Arial"/>
      </w:rPr>
      <w:tab/>
    </w:r>
    <w:r w:rsidRPr="00F5507F">
      <w:rPr>
        <w:rStyle w:val="PageNumber"/>
        <w:rFonts w:cs="Arial"/>
      </w:rPr>
      <w:tab/>
    </w:r>
    <w:r w:rsidRPr="00F5507F">
      <w:rPr>
        <w:rStyle w:val="PageNumber"/>
        <w:rFonts w:cs="Arial"/>
      </w:rPr>
      <w:tab/>
    </w:r>
    <w:r w:rsidRPr="00F5507F">
      <w:rPr>
        <w:rFonts w:cs="Arial"/>
      </w:rPr>
      <w:t>Page</w:t>
    </w:r>
    <w:r w:rsidRPr="00F5507F">
      <w:rPr>
        <w:rFonts w:cs="Arial"/>
        <w:bCs/>
      </w:rPr>
      <w:fldChar w:fldCharType="begin"/>
    </w:r>
    <w:r w:rsidRPr="00F5507F">
      <w:rPr>
        <w:rFonts w:cs="Arial"/>
        <w:bCs/>
      </w:rPr>
      <w:instrText xml:space="preserve"> PAGE </w:instrText>
    </w:r>
    <w:r w:rsidRPr="00F5507F">
      <w:rPr>
        <w:rFonts w:cs="Arial"/>
        <w:bCs/>
      </w:rPr>
      <w:fldChar w:fldCharType="separate"/>
    </w:r>
    <w:r w:rsidR="00666CC8">
      <w:rPr>
        <w:rFonts w:cs="Arial"/>
        <w:bCs/>
        <w:noProof/>
      </w:rPr>
      <w:t>1</w:t>
    </w:r>
    <w:r w:rsidRPr="00F5507F">
      <w:rPr>
        <w:rFonts w:cs="Arial"/>
        <w:bCs/>
      </w:rPr>
      <w:fldChar w:fldCharType="end"/>
    </w:r>
    <w:r w:rsidRPr="00F5507F">
      <w:rPr>
        <w:rFonts w:cs="Arial"/>
      </w:rPr>
      <w:t xml:space="preserve"> of </w:t>
    </w:r>
    <w:r w:rsidRPr="00F5507F">
      <w:rPr>
        <w:rFonts w:cs="Arial"/>
        <w:bCs/>
      </w:rPr>
      <w:fldChar w:fldCharType="begin"/>
    </w:r>
    <w:r w:rsidRPr="00F5507F">
      <w:rPr>
        <w:rFonts w:cs="Arial"/>
        <w:bCs/>
      </w:rPr>
      <w:instrText xml:space="preserve"> NUMPAGES  </w:instrText>
    </w:r>
    <w:r w:rsidRPr="00F5507F">
      <w:rPr>
        <w:rFonts w:cs="Arial"/>
        <w:bCs/>
      </w:rPr>
      <w:fldChar w:fldCharType="separate"/>
    </w:r>
    <w:r w:rsidR="00666CC8">
      <w:rPr>
        <w:rFonts w:cs="Arial"/>
        <w:bCs/>
        <w:noProof/>
      </w:rPr>
      <w:t>9</w:t>
    </w:r>
    <w:r w:rsidRPr="00F5507F">
      <w:rPr>
        <w:rFonts w:cs="Arial"/>
        <w:bCs/>
      </w:rPr>
      <w:fldChar w:fldCharType="end"/>
    </w:r>
  </w:p>
  <w:p w14:paraId="7325B619" w14:textId="472FD7B9" w:rsidR="00506DDB" w:rsidRPr="007739A4" w:rsidRDefault="00506DDB" w:rsidP="007739A4">
    <w:pPr>
      <w:pStyle w:val="Footer"/>
      <w:tabs>
        <w:tab w:val="clear" w:pos="4320"/>
        <w:tab w:val="clear" w:pos="8640"/>
      </w:tabs>
      <w:rPr>
        <w:rFonts w:cs="Arial"/>
      </w:rPr>
    </w:pPr>
    <w:r>
      <w:rPr>
        <w:rFonts w:cs="Arial"/>
        <w:bCs/>
      </w:rPr>
      <w:t>Versio</w:t>
    </w:r>
    <w:r w:rsidRPr="0047243C">
      <w:rPr>
        <w:rFonts w:cs="Arial"/>
        <w:bCs/>
      </w:rPr>
      <w:t>n Date: 0</w:t>
    </w:r>
    <w:r w:rsidR="00A0084C">
      <w:rPr>
        <w:rFonts w:cs="Arial"/>
        <w:bCs/>
      </w:rPr>
      <w:t>6</w:t>
    </w:r>
    <w:r w:rsidRPr="0047243C">
      <w:rPr>
        <w:rFonts w:cs="Arial"/>
        <w:bCs/>
      </w:rPr>
      <w:t>.2022</w:t>
    </w:r>
    <w:r>
      <w:rPr>
        <w:rFonts w:cs="Arial"/>
        <w:b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E5DE" w14:textId="77777777" w:rsidR="00506DDB" w:rsidRDefault="00506DDB">
      <w:r>
        <w:separator/>
      </w:r>
    </w:p>
  </w:footnote>
  <w:footnote w:type="continuationSeparator" w:id="0">
    <w:p w14:paraId="46D236F5" w14:textId="77777777" w:rsidR="00506DDB" w:rsidRDefault="00506DDB">
      <w:r>
        <w:continuationSeparator/>
      </w:r>
    </w:p>
  </w:footnote>
  <w:footnote w:type="continuationNotice" w:id="1">
    <w:p w14:paraId="70982DB2" w14:textId="77777777" w:rsidR="00506DDB" w:rsidRDefault="00506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EA4E" w14:textId="77777777" w:rsidR="00506DDB" w:rsidRPr="003B42B2" w:rsidRDefault="00506DDB" w:rsidP="003B42B2">
    <w:pPr>
      <w:pStyle w:val="Header"/>
      <w:tabs>
        <w:tab w:val="clear" w:pos="4320"/>
        <w:tab w:val="clear" w:pos="8640"/>
        <w:tab w:val="right" w:pos="10613"/>
      </w:tabs>
      <w:jc w:val="center"/>
      <w:rPr>
        <w:rFonts w:cs="Arial"/>
        <w:b/>
        <w:sz w:val="20"/>
      </w:rPr>
    </w:pPr>
    <w:r>
      <w:rPr>
        <w:noProof/>
        <w:sz w:val="12"/>
      </w:rPr>
      <w:drawing>
        <wp:anchor distT="0" distB="0" distL="114300" distR="114300" simplePos="0" relativeHeight="251676672" behindDoc="1" locked="0" layoutInCell="1" allowOverlap="1" wp14:anchorId="65408B67" wp14:editId="7830E121">
          <wp:simplePos x="0" y="0"/>
          <wp:positionH relativeFrom="column">
            <wp:posOffset>53340</wp:posOffset>
          </wp:positionH>
          <wp:positionV relativeFrom="paragraph">
            <wp:posOffset>67310</wp:posOffset>
          </wp:positionV>
          <wp:extent cx="781050" cy="242256"/>
          <wp:effectExtent l="0" t="0" r="0" b="571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y_2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4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18"/>
      </w:rPr>
      <w:tab/>
    </w:r>
  </w:p>
  <w:p w14:paraId="3EC09970" w14:textId="1D2D6F57" w:rsidR="00506DDB" w:rsidRPr="003B42B2" w:rsidRDefault="00506DDB" w:rsidP="005B64AA">
    <w:pPr>
      <w:pStyle w:val="Header"/>
      <w:tabs>
        <w:tab w:val="clear" w:pos="4320"/>
        <w:tab w:val="clear" w:pos="8640"/>
        <w:tab w:val="right" w:pos="10613"/>
      </w:tabs>
      <w:ind w:left="720" w:firstLine="720"/>
      <w:jc w:val="center"/>
      <w:rPr>
        <w:rFonts w:cs="Arial"/>
        <w:sz w:val="14"/>
      </w:rPr>
    </w:pPr>
    <w:r w:rsidRPr="001F23DA">
      <w:rPr>
        <w:rFonts w:cs="Arial"/>
        <w:b/>
        <w:noProof/>
        <w:sz w:val="6"/>
      </w:rPr>
      <mc:AlternateContent>
        <mc:Choice Requires="wps">
          <w:drawing>
            <wp:anchor distT="0" distB="0" distL="114300" distR="114300" simplePos="0" relativeHeight="251678720" behindDoc="0" locked="1" layoutInCell="1" allowOverlap="0" wp14:anchorId="0639B2B7" wp14:editId="755B89EE">
              <wp:simplePos x="0" y="0"/>
              <wp:positionH relativeFrom="column">
                <wp:posOffset>1873885</wp:posOffset>
              </wp:positionH>
              <wp:positionV relativeFrom="page">
                <wp:posOffset>350520</wp:posOffset>
              </wp:positionV>
              <wp:extent cx="3048000" cy="301625"/>
              <wp:effectExtent l="0" t="0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0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3F318" w14:textId="77777777" w:rsidR="00506DDB" w:rsidRPr="000D0039" w:rsidRDefault="00506DDB" w:rsidP="001F23DA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spacing w:line="276" w:lineRule="auto"/>
                            <w:jc w:val="center"/>
                            <w:rPr>
                              <w:rFonts w:cs="Arial"/>
                              <w:color w:val="000000" w:themeColor="text1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D0039">
                            <w:rPr>
                              <w:rFonts w:cs="Arial"/>
                              <w:color w:val="000000" w:themeColor="text1"/>
                              <w:sz w:val="28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Research Financial Clearance Form</w:t>
                          </w:r>
                        </w:p>
                        <w:p w14:paraId="74C1C3D2" w14:textId="77777777" w:rsidR="00506DDB" w:rsidRDefault="00506DDB" w:rsidP="001F23D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9B2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47.55pt;margin-top:27.6pt;width:240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ziHAIAADoEAAAOAAAAZHJzL2Uyb0RvYy54bWysU8lu2zAQvRfoPxC815K8NRUsB24CFwWM&#10;JIBT5ExTpCWA4rAkbcn9+g4peUHaU9ELNcM3muW94eK+axQ5Cutq0AXNRiklQnMoa70v6I/X9ac7&#10;SpxnumQKtCjoSTh6v/z4YdGaXIyhAlUKSzCJdnlrClp5b/IkcbwSDXMjMEIjKME2zKNr90lpWYvZ&#10;G5WM03SetGBLY4EL5/D2sQfpMuaXUnD/LKUTnqiCYm8+njaeu3AmywXL95aZquZDG+wfumhYrbHo&#10;JdUj84wcbP1HqqbmFhxIP+LQJCBlzUWcAafJ0nfTbCtmRJwFyXHmQpP7f2n503FrXizx3VfoUMBA&#10;SGtc7vAyzNNJ24QvdkoQRwpPF9pE5wnHy0k6vUtThDhikzSbj2chTXL921jnvwloSDAKalGWyBY7&#10;bpzvQ88hoZiGda1UlEZp0hZ0Ppml8YcLgsmVDrEiijykuXYeLN/tumGcHZQnnNJCvwDO8HWNrWyY&#10;8y/MouLYPW6xf8ZDKsCSMFiUVGB//e0+xKMQiFLS4gYV1P08MCsoUd81SvQlm07DykVnOvs8Rsfe&#10;IrtbRB+aB8AlzfC9GB7NEO/V2ZQWmjdc9lWoihDTHGsX1J/NB9/vNT4WLlarGIRLZpjf6K3hIXUg&#10;LBD92r0xawY1POr4BOddY/k7UfrYXpbVwYOso2KB4J5VVDo4uKBR8+ExhRdw68eo65Nf/gYAAP//&#10;AwBQSwMEFAAGAAgAAAAhADhSwQThAAAACgEAAA8AAABkcnMvZG93bnJldi54bWxMj01Lw0AQhu+C&#10;/2GZgje76UJMjdmUEiiC6KG1F2+b7DQJ3Y+Y3bbRX+/0ZI8z8/DO8xaryRp2xjH03klYzBNg6Bqv&#10;e9dK2H9uHpfAQlROK+MdSvjBAKvy/q5QufYXt8XzLraMQlzIlYQuxiHnPDQdWhXmfkBHt4MfrYo0&#10;ji3Xo7pQuDVcJMkTt6p39KFTA1YdNsfdyUp4qzYfalsLu/w11ev7YT18779SKR9m0/oFWMQp/sNw&#10;1Sd1KMmp9ienAzMSxHO6IFRCmgpgBGTZdVETmYgMeFnw2wrlHwAAAP//AwBQSwECLQAUAAYACAAA&#10;ACEAtoM4kv4AAADhAQAAEwAAAAAAAAAAAAAAAAAAAAAAW0NvbnRlbnRfVHlwZXNdLnhtbFBLAQIt&#10;ABQABgAIAAAAIQA4/SH/1gAAAJQBAAALAAAAAAAAAAAAAAAAAC8BAABfcmVscy8ucmVsc1BLAQIt&#10;ABQABgAIAAAAIQBFvBziHAIAADoEAAAOAAAAAAAAAAAAAAAAAC4CAABkcnMvZTJvRG9jLnhtbFBL&#10;AQItABQABgAIAAAAIQA4UsEE4QAAAAoBAAAPAAAAAAAAAAAAAAAAAHYEAABkcnMvZG93bnJldi54&#10;bWxQSwUGAAAAAAQABADzAAAAhAUAAAAA&#10;" o:allowoverlap="f" filled="f" stroked="f" strokeweight=".5pt">
              <v:textbox>
                <w:txbxContent>
                  <w:p w14:paraId="47F3F318" w14:textId="77777777" w:rsidR="00506DDB" w:rsidRPr="000D0039" w:rsidRDefault="00506DDB" w:rsidP="001F23D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spacing w:line="276" w:lineRule="auto"/>
                      <w:jc w:val="center"/>
                      <w:rPr>
                        <w:rFonts w:cs="Arial"/>
                        <w:color w:val="000000" w:themeColor="text1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D0039">
                      <w:rPr>
                        <w:rFonts w:cs="Arial"/>
                        <w:color w:val="000000" w:themeColor="text1"/>
                        <w:sz w:val="28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Research Financial Clearance Form</w:t>
                    </w:r>
                  </w:p>
                  <w:p w14:paraId="74C1C3D2" w14:textId="77777777" w:rsidR="00506DDB" w:rsidRDefault="00506DDB" w:rsidP="001F23DA"/>
                </w:txbxContent>
              </v:textbox>
              <w10:wrap anchory="page"/>
              <w10:anchorlock/>
            </v:shape>
          </w:pict>
        </mc:Fallback>
      </mc:AlternateContent>
    </w:r>
    <w:r w:rsidRPr="003B42B2">
      <w:rPr>
        <w:rFonts w:cs="Arial"/>
        <w:b/>
        <w:sz w:val="14"/>
      </w:rPr>
      <w:tab/>
      <w:t xml:space="preserve">Office of </w:t>
    </w:r>
    <w:r>
      <w:rPr>
        <w:rFonts w:cs="Arial"/>
        <w:b/>
        <w:sz w:val="14"/>
      </w:rPr>
      <w:t>Research</w:t>
    </w:r>
    <w:r w:rsidRPr="003B42B2">
      <w:rPr>
        <w:rFonts w:cs="Arial"/>
        <w:b/>
        <w:sz w:val="14"/>
      </w:rPr>
      <w:t xml:space="preserve"> Administration </w:t>
    </w:r>
    <w:r w:rsidRPr="003B42B2">
      <w:rPr>
        <w:rFonts w:cs="Arial"/>
        <w:b/>
        <w:sz w:val="14"/>
      </w:rPr>
      <w:tab/>
    </w:r>
    <w:r w:rsidRPr="00E67D72">
      <w:rPr>
        <w:rFonts w:cs="Arial"/>
        <w:b/>
        <w:sz w:val="14"/>
      </w:rPr>
      <w:t xml:space="preserve">Email: </w:t>
    </w:r>
    <w:hyperlink r:id="rId2" w:history="1">
      <w:r w:rsidR="004A1A6B" w:rsidRPr="00121C4A">
        <w:rPr>
          <w:rStyle w:val="Hyperlink"/>
          <w:rFonts w:cs="Arial"/>
          <w:sz w:val="14"/>
        </w:rPr>
        <w:t>researchfinance@gmh.edu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BCC1" w14:textId="77777777" w:rsidR="00506DDB" w:rsidRDefault="00506DDB" w:rsidP="00790FE0">
    <w:pPr>
      <w:pStyle w:val="Header"/>
      <w:pBdr>
        <w:bottom w:val="single" w:sz="12" w:space="6" w:color="002060"/>
      </w:pBdr>
      <w:tabs>
        <w:tab w:val="clear" w:pos="4320"/>
        <w:tab w:val="clear" w:pos="8640"/>
      </w:tabs>
      <w:ind w:right="-187"/>
      <w:rPr>
        <w:rFonts w:cs="Arial"/>
      </w:rPr>
    </w:pPr>
  </w:p>
  <w:p w14:paraId="7C1E2E46" w14:textId="77777777" w:rsidR="00506DDB" w:rsidRDefault="00506DDB" w:rsidP="00790FE0">
    <w:pPr>
      <w:pStyle w:val="Header"/>
      <w:pBdr>
        <w:bottom w:val="single" w:sz="12" w:space="6" w:color="002060"/>
      </w:pBdr>
      <w:tabs>
        <w:tab w:val="clear" w:pos="4320"/>
        <w:tab w:val="clear" w:pos="8640"/>
      </w:tabs>
      <w:ind w:right="-187"/>
      <w:rPr>
        <w:rFonts w:cs="Arial"/>
      </w:rPr>
    </w:pPr>
    <w:r>
      <w:rPr>
        <w:noProof/>
        <w:sz w:val="12"/>
      </w:rPr>
      <w:drawing>
        <wp:anchor distT="0" distB="0" distL="114300" distR="114300" simplePos="0" relativeHeight="251674624" behindDoc="0" locked="0" layoutInCell="1" allowOverlap="1" wp14:anchorId="38F877F3" wp14:editId="2F1E7D05">
          <wp:simplePos x="0" y="0"/>
          <wp:positionH relativeFrom="column">
            <wp:posOffset>53340</wp:posOffset>
          </wp:positionH>
          <wp:positionV relativeFrom="paragraph">
            <wp:posOffset>46990</wp:posOffset>
          </wp:positionV>
          <wp:extent cx="1135380" cy="351968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y_2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351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AEF731" wp14:editId="364DEC7E">
              <wp:simplePos x="0" y="0"/>
              <wp:positionH relativeFrom="column">
                <wp:posOffset>4594860</wp:posOffset>
              </wp:positionH>
              <wp:positionV relativeFrom="paragraph">
                <wp:posOffset>64770</wp:posOffset>
              </wp:positionV>
              <wp:extent cx="2278380" cy="350520"/>
              <wp:effectExtent l="0" t="0" r="762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380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4D7C3F" w14:textId="77777777" w:rsidR="00506DDB" w:rsidRDefault="00506DDB" w:rsidP="00790FE0">
                          <w:pPr>
                            <w:jc w:val="right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Office </w:t>
                          </w:r>
                          <w:r w:rsidRPr="00A46DF6">
                            <w:rPr>
                              <w:rFonts w:cs="Arial"/>
                              <w:b/>
                            </w:rPr>
                            <w:t>of Research Administration</w:t>
                          </w:r>
                        </w:p>
                        <w:p w14:paraId="5FA45F0B" w14:textId="0BF6D1B5" w:rsidR="00506DDB" w:rsidRDefault="00506DDB" w:rsidP="00790FE0">
                          <w:pPr>
                            <w:jc w:val="right"/>
                          </w:pPr>
                          <w:r w:rsidRPr="00A46DF6">
                            <w:rPr>
                              <w:rFonts w:cs="Arial"/>
                              <w:b/>
                            </w:rPr>
                            <w:tab/>
                          </w:r>
                          <w:r w:rsidRPr="002D6AF5">
                            <w:rPr>
                              <w:rFonts w:cs="Arial"/>
                              <w:b/>
                            </w:rPr>
                            <w:t xml:space="preserve">Email: </w:t>
                          </w:r>
                          <w:r w:rsidR="004A1A6B">
                            <w:rPr>
                              <w:rFonts w:cs="Arial"/>
                            </w:rPr>
                            <w:t>researchfinance</w:t>
                          </w:r>
                          <w:r w:rsidRPr="002D6AF5">
                            <w:rPr>
                              <w:rFonts w:cs="Arial"/>
                            </w:rPr>
                            <w:t>@gmh.edu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EF7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1.8pt;margin-top:5.1pt;width:179.4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zeLgIAAFsEAAAOAAAAZHJzL2Uyb0RvYy54bWysVE1vGjEQvVfqf7B8DwsEErpiiSgRVSWU&#10;RCJVzsZrs5a8Htc27NJf37GXr6Y9Vbl4x57xfLz3vNOHttZkL5xXYAo66PUpEYZDqcy2oD9elzcT&#10;SnxgpmQajCjoQXj6MPv8adrYXAyhAl0KRzCJ8XljC1qFYPMs87wSNfM9sMKgU4KrWcCt22alYw1m&#10;r3U27PfvsgZcaR1w4T2ePnZOOkv5pRQ8PEvpRSC6oNhbSKtL6yau2WzK8q1jtlL82Ab7jy5qpgwW&#10;Pad6ZIGRnVN/paoVd+BBhh6HOgMpFRdpBpxm0H83zbpiVqRZEBxvzzD5j0vLn/Zr++JIaL9CiwRG&#10;QBrrc4+HcZ5Wujp+sVOCfoTwcIZNtIFwPBwO7ye3E3Rx9N2O++NhwjW73LbOh28CahKNgjqkJaHF&#10;9isfsCKGnkJiMQ9alUulddpEKYiFdmTPkEQdUo94448obUhT0DusnhIbiNe7zNpggctM0QrtpiWq&#10;vJp3A+UBYXDQKcRbvlTY64r58MIcSgLHQ5mHZ1ykBqwFR4uSCtyvf53HeGQKvZQ0KLGC+p875gQl&#10;+rtBDr8MRqOoybQZje8RNuKuPZtrj9nVC0AABvigLE9mjA/6ZEoH9Ru+hnmsii5mONYuaDiZi9AJ&#10;H18TF/N5CkIVWhZWZm15TB0Bj0y8tm/M2SNdAYl+gpMYWf6OtS423jQw3wWQKlEace5QPcKPCk5M&#10;H19bfCLX+xR1+SfMfgMAAP//AwBQSwMEFAAGAAgAAAAhAOJIxK3iAAAACgEAAA8AAABkcnMvZG93&#10;bnJldi54bWxMj8tqwzAQRfeF/IOYQDelkWonTnAth1L6gOwa90F3ijWxTayRsRTb/fsqq3Y53MO9&#10;Z7LtZFo2YO8aSxLuFgIYUml1Q5WE9+L5dgPMeUVatZZQwg862Oazq0yl2o70hsPeVyyUkEuVhNr7&#10;LuXclTUa5Ra2QwrZ0fZG+XD2Fde9GkO5aXkkRMKNaigs1KrDxxrL0/5sJHzfVF87N718jPEq7p5e&#10;h2L9qQspr+fTwz0wj5P/g+GiH9QhD04HeybtWCthHcVJQEMgImAXQGyiJbCDhGS1BJ5n/P8L+S8A&#10;AAD//wMAUEsBAi0AFAAGAAgAAAAhALaDOJL+AAAA4QEAABMAAAAAAAAAAAAAAAAAAAAAAFtDb250&#10;ZW50X1R5cGVzXS54bWxQSwECLQAUAAYACAAAACEAOP0h/9YAAACUAQAACwAAAAAAAAAAAAAAAAAv&#10;AQAAX3JlbHMvLnJlbHNQSwECLQAUAAYACAAAACEA4Ra83i4CAABbBAAADgAAAAAAAAAAAAAAAAAu&#10;AgAAZHJzL2Uyb0RvYy54bWxQSwECLQAUAAYACAAAACEA4kjEreIAAAAKAQAADwAAAAAAAAAAAAAA&#10;AACIBAAAZHJzL2Rvd25yZXYueG1sUEsFBgAAAAAEAAQA8wAAAJcFAAAAAA==&#10;" fillcolor="white [3201]" stroked="f" strokeweight=".5pt">
              <v:textbox>
                <w:txbxContent>
                  <w:p w14:paraId="484D7C3F" w14:textId="77777777" w:rsidR="00506DDB" w:rsidRDefault="00506DDB" w:rsidP="00790FE0">
                    <w:pPr>
                      <w:jc w:val="right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Office </w:t>
                    </w:r>
                    <w:r w:rsidRPr="00A46DF6">
                      <w:rPr>
                        <w:rFonts w:cs="Arial"/>
                        <w:b/>
                      </w:rPr>
                      <w:t>of Research Administration</w:t>
                    </w:r>
                  </w:p>
                  <w:p w14:paraId="5FA45F0B" w14:textId="0BF6D1B5" w:rsidR="00506DDB" w:rsidRDefault="00506DDB" w:rsidP="00790FE0">
                    <w:pPr>
                      <w:jc w:val="right"/>
                    </w:pPr>
                    <w:r w:rsidRPr="00A46DF6">
                      <w:rPr>
                        <w:rFonts w:cs="Arial"/>
                        <w:b/>
                      </w:rPr>
                      <w:tab/>
                    </w:r>
                    <w:r w:rsidRPr="002D6AF5">
                      <w:rPr>
                        <w:rFonts w:cs="Arial"/>
                        <w:b/>
                      </w:rPr>
                      <w:t xml:space="preserve">Email: </w:t>
                    </w:r>
                    <w:r w:rsidR="004A1A6B">
                      <w:rPr>
                        <w:rFonts w:cs="Arial"/>
                      </w:rPr>
                      <w:t>researchfinance</w:t>
                    </w:r>
                    <w:r w:rsidRPr="002D6AF5">
                      <w:rPr>
                        <w:rFonts w:cs="Arial"/>
                      </w:rPr>
                      <w:t>@gmh.edu</w:t>
                    </w:r>
                  </w:p>
                </w:txbxContent>
              </v:textbox>
            </v:shape>
          </w:pict>
        </mc:Fallback>
      </mc:AlternateContent>
    </w:r>
  </w:p>
  <w:p w14:paraId="2CE21E81" w14:textId="77777777" w:rsidR="00506DDB" w:rsidRDefault="00506DDB" w:rsidP="00790FE0">
    <w:pPr>
      <w:pStyle w:val="Header"/>
      <w:pBdr>
        <w:bottom w:val="single" w:sz="12" w:space="6" w:color="002060"/>
      </w:pBdr>
      <w:tabs>
        <w:tab w:val="clear" w:pos="4320"/>
        <w:tab w:val="clear" w:pos="8640"/>
      </w:tabs>
      <w:ind w:right="-187"/>
      <w:rPr>
        <w:rFonts w:cs="Arial"/>
      </w:rPr>
    </w:pPr>
  </w:p>
  <w:p w14:paraId="79B90411" w14:textId="77777777" w:rsidR="00506DDB" w:rsidRDefault="00506DDB" w:rsidP="00790FE0">
    <w:pPr>
      <w:pStyle w:val="Header"/>
      <w:pBdr>
        <w:bottom w:val="single" w:sz="12" w:space="6" w:color="002060"/>
      </w:pBdr>
      <w:tabs>
        <w:tab w:val="clear" w:pos="4320"/>
        <w:tab w:val="clear" w:pos="8640"/>
      </w:tabs>
      <w:ind w:right="-187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872"/>
    <w:multiLevelType w:val="hybridMultilevel"/>
    <w:tmpl w:val="04A82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3D6"/>
    <w:multiLevelType w:val="hybridMultilevel"/>
    <w:tmpl w:val="3E9EB1A6"/>
    <w:lvl w:ilvl="0" w:tplc="9020B01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0639"/>
    <w:multiLevelType w:val="hybridMultilevel"/>
    <w:tmpl w:val="718A2334"/>
    <w:lvl w:ilvl="0" w:tplc="C890EE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D2041"/>
    <w:multiLevelType w:val="hybridMultilevel"/>
    <w:tmpl w:val="472A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1C34"/>
    <w:multiLevelType w:val="hybridMultilevel"/>
    <w:tmpl w:val="E3B06B4E"/>
    <w:lvl w:ilvl="0" w:tplc="C890EE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C773ED"/>
    <w:multiLevelType w:val="hybridMultilevel"/>
    <w:tmpl w:val="13AAC5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E0D5D"/>
    <w:multiLevelType w:val="hybridMultilevel"/>
    <w:tmpl w:val="C908C484"/>
    <w:lvl w:ilvl="0" w:tplc="AE1E67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077687"/>
    <w:multiLevelType w:val="hybridMultilevel"/>
    <w:tmpl w:val="301AA676"/>
    <w:lvl w:ilvl="0" w:tplc="A9B289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002F1"/>
    <w:multiLevelType w:val="hybridMultilevel"/>
    <w:tmpl w:val="980CAF4C"/>
    <w:lvl w:ilvl="0" w:tplc="156E7472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34863355"/>
    <w:multiLevelType w:val="hybridMultilevel"/>
    <w:tmpl w:val="E16CB14E"/>
    <w:lvl w:ilvl="0" w:tplc="7E0ADE8A">
      <w:start w:val="1"/>
      <w:numFmt w:val="lowerLetter"/>
      <w:lvlText w:val="%1."/>
      <w:lvlJc w:val="left"/>
      <w:pPr>
        <w:ind w:left="590" w:hanging="360"/>
      </w:pPr>
      <w:rPr>
        <w:rFonts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0" w15:restartNumberingAfterBreak="0">
    <w:nsid w:val="34FF487A"/>
    <w:multiLevelType w:val="hybridMultilevel"/>
    <w:tmpl w:val="6C880DCA"/>
    <w:lvl w:ilvl="0" w:tplc="932A345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52193"/>
    <w:multiLevelType w:val="hybridMultilevel"/>
    <w:tmpl w:val="CFC42C78"/>
    <w:lvl w:ilvl="0" w:tplc="779C0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310DD"/>
    <w:multiLevelType w:val="hybridMultilevel"/>
    <w:tmpl w:val="D268782E"/>
    <w:lvl w:ilvl="0" w:tplc="E06AE13C">
      <w:start w:val="1"/>
      <w:numFmt w:val="decimal"/>
      <w:lvlText w:val="%1."/>
      <w:lvlJc w:val="left"/>
      <w:pPr>
        <w:ind w:left="81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F1C05"/>
    <w:multiLevelType w:val="hybridMultilevel"/>
    <w:tmpl w:val="1F22B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51E52"/>
    <w:multiLevelType w:val="hybridMultilevel"/>
    <w:tmpl w:val="C678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91F2D"/>
    <w:multiLevelType w:val="hybridMultilevel"/>
    <w:tmpl w:val="6026153C"/>
    <w:lvl w:ilvl="0" w:tplc="9B52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908BB"/>
    <w:multiLevelType w:val="hybridMultilevel"/>
    <w:tmpl w:val="66D0978E"/>
    <w:lvl w:ilvl="0" w:tplc="932A345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252A"/>
    <w:multiLevelType w:val="hybridMultilevel"/>
    <w:tmpl w:val="C4AA432C"/>
    <w:lvl w:ilvl="0" w:tplc="72744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A14BA1"/>
    <w:multiLevelType w:val="hybridMultilevel"/>
    <w:tmpl w:val="24EE3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68BD"/>
    <w:multiLevelType w:val="hybridMultilevel"/>
    <w:tmpl w:val="2FA2CCEC"/>
    <w:lvl w:ilvl="0" w:tplc="932A345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96F14"/>
    <w:multiLevelType w:val="hybridMultilevel"/>
    <w:tmpl w:val="EEC8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00628"/>
    <w:multiLevelType w:val="hybridMultilevel"/>
    <w:tmpl w:val="B93CD354"/>
    <w:lvl w:ilvl="0" w:tplc="BFDAA728">
      <w:start w:val="1"/>
      <w:numFmt w:val="decimal"/>
      <w:lvlText w:val="%1."/>
      <w:lvlJc w:val="left"/>
      <w:pPr>
        <w:ind w:left="34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2" w15:restartNumberingAfterBreak="0">
    <w:nsid w:val="7C970C03"/>
    <w:multiLevelType w:val="hybridMultilevel"/>
    <w:tmpl w:val="DF764E2C"/>
    <w:lvl w:ilvl="0" w:tplc="932A345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3"/>
  </w:num>
  <w:num w:numId="5">
    <w:abstractNumId w:val="15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19"/>
  </w:num>
  <w:num w:numId="11">
    <w:abstractNumId w:val="22"/>
  </w:num>
  <w:num w:numId="12">
    <w:abstractNumId w:val="17"/>
  </w:num>
  <w:num w:numId="13">
    <w:abstractNumId w:val="14"/>
  </w:num>
  <w:num w:numId="14">
    <w:abstractNumId w:val="1"/>
  </w:num>
  <w:num w:numId="15">
    <w:abstractNumId w:val="18"/>
  </w:num>
  <w:num w:numId="16">
    <w:abstractNumId w:val="0"/>
  </w:num>
  <w:num w:numId="17">
    <w:abstractNumId w:val="7"/>
  </w:num>
  <w:num w:numId="18">
    <w:abstractNumId w:val="2"/>
  </w:num>
  <w:num w:numId="19">
    <w:abstractNumId w:val="5"/>
  </w:num>
  <w:num w:numId="20">
    <w:abstractNumId w:val="9"/>
  </w:num>
  <w:num w:numId="21">
    <w:abstractNumId w:val="13"/>
  </w:num>
  <w:num w:numId="22">
    <w:abstractNumId w:val="11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1MptzUGwEW6EbAfY84K72mq7/DZO5gk76AAkSurcKCDvczAFfA7TEGAnJCizmvN5pGJT6Ux+/zl6Y/iNpUIpA==" w:salt="8wEWbyXb6lPAnBeUpwGsJ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96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FD"/>
    <w:rsid w:val="00000CF1"/>
    <w:rsid w:val="00001A38"/>
    <w:rsid w:val="000032FC"/>
    <w:rsid w:val="00004ED3"/>
    <w:rsid w:val="00006209"/>
    <w:rsid w:val="0001016E"/>
    <w:rsid w:val="00011B46"/>
    <w:rsid w:val="000127A0"/>
    <w:rsid w:val="00012E56"/>
    <w:rsid w:val="00013FC7"/>
    <w:rsid w:val="00014D75"/>
    <w:rsid w:val="00015526"/>
    <w:rsid w:val="00015CB3"/>
    <w:rsid w:val="0001675A"/>
    <w:rsid w:val="00017217"/>
    <w:rsid w:val="000209BF"/>
    <w:rsid w:val="000215B1"/>
    <w:rsid w:val="0002299F"/>
    <w:rsid w:val="00022A00"/>
    <w:rsid w:val="00023516"/>
    <w:rsid w:val="00024969"/>
    <w:rsid w:val="0002521D"/>
    <w:rsid w:val="00027283"/>
    <w:rsid w:val="000304A9"/>
    <w:rsid w:val="00032F24"/>
    <w:rsid w:val="0003302C"/>
    <w:rsid w:val="0003320B"/>
    <w:rsid w:val="00033BD6"/>
    <w:rsid w:val="00033EAF"/>
    <w:rsid w:val="00034135"/>
    <w:rsid w:val="000341DE"/>
    <w:rsid w:val="0003455F"/>
    <w:rsid w:val="00034CE4"/>
    <w:rsid w:val="00035368"/>
    <w:rsid w:val="00036155"/>
    <w:rsid w:val="000416C0"/>
    <w:rsid w:val="00042341"/>
    <w:rsid w:val="00043074"/>
    <w:rsid w:val="00043BC6"/>
    <w:rsid w:val="00044A61"/>
    <w:rsid w:val="00045E98"/>
    <w:rsid w:val="000461B8"/>
    <w:rsid w:val="00047302"/>
    <w:rsid w:val="00047EE2"/>
    <w:rsid w:val="00050B01"/>
    <w:rsid w:val="00051802"/>
    <w:rsid w:val="00051E82"/>
    <w:rsid w:val="000547DB"/>
    <w:rsid w:val="00054AE2"/>
    <w:rsid w:val="00054B4D"/>
    <w:rsid w:val="00056A32"/>
    <w:rsid w:val="00060D93"/>
    <w:rsid w:val="000612FC"/>
    <w:rsid w:val="00061C06"/>
    <w:rsid w:val="00061F7F"/>
    <w:rsid w:val="0006247E"/>
    <w:rsid w:val="00062C41"/>
    <w:rsid w:val="00063031"/>
    <w:rsid w:val="0006371D"/>
    <w:rsid w:val="00063ACF"/>
    <w:rsid w:val="0006426F"/>
    <w:rsid w:val="00071092"/>
    <w:rsid w:val="0007219B"/>
    <w:rsid w:val="00076AF6"/>
    <w:rsid w:val="00080EAC"/>
    <w:rsid w:val="000810C9"/>
    <w:rsid w:val="000823E9"/>
    <w:rsid w:val="0008508E"/>
    <w:rsid w:val="00085402"/>
    <w:rsid w:val="000858F5"/>
    <w:rsid w:val="00087C3E"/>
    <w:rsid w:val="0009202F"/>
    <w:rsid w:val="00094772"/>
    <w:rsid w:val="00096968"/>
    <w:rsid w:val="000A005A"/>
    <w:rsid w:val="000A305F"/>
    <w:rsid w:val="000A69AB"/>
    <w:rsid w:val="000A714E"/>
    <w:rsid w:val="000B3280"/>
    <w:rsid w:val="000B38D5"/>
    <w:rsid w:val="000B3A81"/>
    <w:rsid w:val="000B6373"/>
    <w:rsid w:val="000C0DDE"/>
    <w:rsid w:val="000C0E47"/>
    <w:rsid w:val="000C1183"/>
    <w:rsid w:val="000C2704"/>
    <w:rsid w:val="000C32CE"/>
    <w:rsid w:val="000C6D8D"/>
    <w:rsid w:val="000C6E2D"/>
    <w:rsid w:val="000C785D"/>
    <w:rsid w:val="000C7D09"/>
    <w:rsid w:val="000D0039"/>
    <w:rsid w:val="000D26A4"/>
    <w:rsid w:val="000D2D8D"/>
    <w:rsid w:val="000D3661"/>
    <w:rsid w:val="000D3A43"/>
    <w:rsid w:val="000D3DBC"/>
    <w:rsid w:val="000D46C4"/>
    <w:rsid w:val="000D4FF3"/>
    <w:rsid w:val="000D62CD"/>
    <w:rsid w:val="000D7276"/>
    <w:rsid w:val="000E25DD"/>
    <w:rsid w:val="000E26C7"/>
    <w:rsid w:val="000E3A46"/>
    <w:rsid w:val="000E4DD3"/>
    <w:rsid w:val="000E4F7F"/>
    <w:rsid w:val="000E5688"/>
    <w:rsid w:val="000E6FEA"/>
    <w:rsid w:val="000F05ED"/>
    <w:rsid w:val="000F3941"/>
    <w:rsid w:val="000F3FE7"/>
    <w:rsid w:val="000F588A"/>
    <w:rsid w:val="000F5A11"/>
    <w:rsid w:val="000F66D4"/>
    <w:rsid w:val="000F6AEF"/>
    <w:rsid w:val="0010111F"/>
    <w:rsid w:val="001031BD"/>
    <w:rsid w:val="001039FE"/>
    <w:rsid w:val="0010513A"/>
    <w:rsid w:val="001076A3"/>
    <w:rsid w:val="00112C77"/>
    <w:rsid w:val="00112CB5"/>
    <w:rsid w:val="001139AB"/>
    <w:rsid w:val="00115226"/>
    <w:rsid w:val="00117465"/>
    <w:rsid w:val="0012020B"/>
    <w:rsid w:val="001214F0"/>
    <w:rsid w:val="00122773"/>
    <w:rsid w:val="00122F85"/>
    <w:rsid w:val="001231B4"/>
    <w:rsid w:val="001234D7"/>
    <w:rsid w:val="00124E1B"/>
    <w:rsid w:val="00125511"/>
    <w:rsid w:val="00130863"/>
    <w:rsid w:val="001344EE"/>
    <w:rsid w:val="001350EA"/>
    <w:rsid w:val="0013517D"/>
    <w:rsid w:val="00136918"/>
    <w:rsid w:val="00136AC5"/>
    <w:rsid w:val="00137BC6"/>
    <w:rsid w:val="001409A7"/>
    <w:rsid w:val="00141F34"/>
    <w:rsid w:val="0014299E"/>
    <w:rsid w:val="00143FC0"/>
    <w:rsid w:val="00145E8E"/>
    <w:rsid w:val="00147244"/>
    <w:rsid w:val="00147BD2"/>
    <w:rsid w:val="001500BE"/>
    <w:rsid w:val="0015010B"/>
    <w:rsid w:val="00151BEA"/>
    <w:rsid w:val="0015281D"/>
    <w:rsid w:val="001537DF"/>
    <w:rsid w:val="00153F61"/>
    <w:rsid w:val="001549C8"/>
    <w:rsid w:val="00156D88"/>
    <w:rsid w:val="00160CD9"/>
    <w:rsid w:val="00161DFB"/>
    <w:rsid w:val="0016245D"/>
    <w:rsid w:val="001651FE"/>
    <w:rsid w:val="00165763"/>
    <w:rsid w:val="00165BC5"/>
    <w:rsid w:val="00165D2D"/>
    <w:rsid w:val="001660BE"/>
    <w:rsid w:val="0016610D"/>
    <w:rsid w:val="00166DE1"/>
    <w:rsid w:val="001677F4"/>
    <w:rsid w:val="00170C99"/>
    <w:rsid w:val="00173804"/>
    <w:rsid w:val="0017428B"/>
    <w:rsid w:val="00174768"/>
    <w:rsid w:val="00175D0E"/>
    <w:rsid w:val="00176289"/>
    <w:rsid w:val="00181268"/>
    <w:rsid w:val="001816AC"/>
    <w:rsid w:val="00181955"/>
    <w:rsid w:val="00181F39"/>
    <w:rsid w:val="00181FCB"/>
    <w:rsid w:val="001825AA"/>
    <w:rsid w:val="00182E0B"/>
    <w:rsid w:val="0018411C"/>
    <w:rsid w:val="001841DC"/>
    <w:rsid w:val="0018536C"/>
    <w:rsid w:val="00185CFF"/>
    <w:rsid w:val="001874A1"/>
    <w:rsid w:val="00187CC8"/>
    <w:rsid w:val="001908E1"/>
    <w:rsid w:val="00191C03"/>
    <w:rsid w:val="0019208C"/>
    <w:rsid w:val="00192D42"/>
    <w:rsid w:val="001930C5"/>
    <w:rsid w:val="001938BC"/>
    <w:rsid w:val="00194B49"/>
    <w:rsid w:val="001973D8"/>
    <w:rsid w:val="001A074B"/>
    <w:rsid w:val="001A0C0F"/>
    <w:rsid w:val="001A1121"/>
    <w:rsid w:val="001A11C0"/>
    <w:rsid w:val="001A5855"/>
    <w:rsid w:val="001A654C"/>
    <w:rsid w:val="001A772F"/>
    <w:rsid w:val="001B2DC9"/>
    <w:rsid w:val="001B3227"/>
    <w:rsid w:val="001B3D01"/>
    <w:rsid w:val="001B51BD"/>
    <w:rsid w:val="001B7232"/>
    <w:rsid w:val="001B7CD3"/>
    <w:rsid w:val="001C0244"/>
    <w:rsid w:val="001C0764"/>
    <w:rsid w:val="001C17E2"/>
    <w:rsid w:val="001C1C0B"/>
    <w:rsid w:val="001C2CC1"/>
    <w:rsid w:val="001C305F"/>
    <w:rsid w:val="001C420C"/>
    <w:rsid w:val="001C4ADE"/>
    <w:rsid w:val="001C4F2F"/>
    <w:rsid w:val="001C5614"/>
    <w:rsid w:val="001C5DAC"/>
    <w:rsid w:val="001C630D"/>
    <w:rsid w:val="001C691F"/>
    <w:rsid w:val="001C6EBC"/>
    <w:rsid w:val="001C7FDD"/>
    <w:rsid w:val="001D1697"/>
    <w:rsid w:val="001D23E5"/>
    <w:rsid w:val="001D254F"/>
    <w:rsid w:val="001D531C"/>
    <w:rsid w:val="001D6264"/>
    <w:rsid w:val="001D6B20"/>
    <w:rsid w:val="001D6EA2"/>
    <w:rsid w:val="001E2589"/>
    <w:rsid w:val="001E5DDB"/>
    <w:rsid w:val="001F13B4"/>
    <w:rsid w:val="001F1EC2"/>
    <w:rsid w:val="001F23DA"/>
    <w:rsid w:val="001F2631"/>
    <w:rsid w:val="001F3D29"/>
    <w:rsid w:val="001F3F6A"/>
    <w:rsid w:val="001F4699"/>
    <w:rsid w:val="001F54C4"/>
    <w:rsid w:val="00201110"/>
    <w:rsid w:val="00201B45"/>
    <w:rsid w:val="0020237A"/>
    <w:rsid w:val="002024D6"/>
    <w:rsid w:val="00203081"/>
    <w:rsid w:val="0020342F"/>
    <w:rsid w:val="00205451"/>
    <w:rsid w:val="002072B7"/>
    <w:rsid w:val="00210969"/>
    <w:rsid w:val="002112AB"/>
    <w:rsid w:val="00211895"/>
    <w:rsid w:val="00211CF9"/>
    <w:rsid w:val="00214D9B"/>
    <w:rsid w:val="00215533"/>
    <w:rsid w:val="0021610E"/>
    <w:rsid w:val="00216CB8"/>
    <w:rsid w:val="002174EC"/>
    <w:rsid w:val="002202C8"/>
    <w:rsid w:val="00220522"/>
    <w:rsid w:val="0022073C"/>
    <w:rsid w:val="00221A95"/>
    <w:rsid w:val="00221BDE"/>
    <w:rsid w:val="00224BCA"/>
    <w:rsid w:val="00224FE6"/>
    <w:rsid w:val="00226D02"/>
    <w:rsid w:val="00227F45"/>
    <w:rsid w:val="00230171"/>
    <w:rsid w:val="002301A9"/>
    <w:rsid w:val="002308BC"/>
    <w:rsid w:val="0023152E"/>
    <w:rsid w:val="00232CB5"/>
    <w:rsid w:val="002344A0"/>
    <w:rsid w:val="00234A16"/>
    <w:rsid w:val="002419D7"/>
    <w:rsid w:val="002457C3"/>
    <w:rsid w:val="002459E9"/>
    <w:rsid w:val="00245CD1"/>
    <w:rsid w:val="00245F80"/>
    <w:rsid w:val="00246701"/>
    <w:rsid w:val="00253225"/>
    <w:rsid w:val="00255C93"/>
    <w:rsid w:val="002560A9"/>
    <w:rsid w:val="00261419"/>
    <w:rsid w:val="00262184"/>
    <w:rsid w:val="00262BD9"/>
    <w:rsid w:val="00265908"/>
    <w:rsid w:val="0026597D"/>
    <w:rsid w:val="00267269"/>
    <w:rsid w:val="00267840"/>
    <w:rsid w:val="00271810"/>
    <w:rsid w:val="002723C6"/>
    <w:rsid w:val="00272C75"/>
    <w:rsid w:val="00273067"/>
    <w:rsid w:val="00273083"/>
    <w:rsid w:val="00274A5F"/>
    <w:rsid w:val="00274C5C"/>
    <w:rsid w:val="002754CD"/>
    <w:rsid w:val="00275C46"/>
    <w:rsid w:val="00276493"/>
    <w:rsid w:val="00277C17"/>
    <w:rsid w:val="002805AF"/>
    <w:rsid w:val="00281B1C"/>
    <w:rsid w:val="00282934"/>
    <w:rsid w:val="00283C58"/>
    <w:rsid w:val="00284426"/>
    <w:rsid w:val="0028468B"/>
    <w:rsid w:val="002905EA"/>
    <w:rsid w:val="00290DCB"/>
    <w:rsid w:val="002913C9"/>
    <w:rsid w:val="00291B81"/>
    <w:rsid w:val="002935FB"/>
    <w:rsid w:val="00293AC6"/>
    <w:rsid w:val="00294197"/>
    <w:rsid w:val="002942DD"/>
    <w:rsid w:val="002956EE"/>
    <w:rsid w:val="002957ED"/>
    <w:rsid w:val="0029659E"/>
    <w:rsid w:val="002A0680"/>
    <w:rsid w:val="002A17C1"/>
    <w:rsid w:val="002A37BF"/>
    <w:rsid w:val="002A384A"/>
    <w:rsid w:val="002A60C7"/>
    <w:rsid w:val="002A6607"/>
    <w:rsid w:val="002A77B3"/>
    <w:rsid w:val="002B04C3"/>
    <w:rsid w:val="002B1023"/>
    <w:rsid w:val="002B266D"/>
    <w:rsid w:val="002B3560"/>
    <w:rsid w:val="002B3672"/>
    <w:rsid w:val="002B4506"/>
    <w:rsid w:val="002B4E83"/>
    <w:rsid w:val="002B5A97"/>
    <w:rsid w:val="002B67D4"/>
    <w:rsid w:val="002B7104"/>
    <w:rsid w:val="002B7441"/>
    <w:rsid w:val="002C032F"/>
    <w:rsid w:val="002C285E"/>
    <w:rsid w:val="002C34F9"/>
    <w:rsid w:val="002C45B8"/>
    <w:rsid w:val="002C4AE8"/>
    <w:rsid w:val="002D0294"/>
    <w:rsid w:val="002D1943"/>
    <w:rsid w:val="002D4B7F"/>
    <w:rsid w:val="002D5624"/>
    <w:rsid w:val="002D5B16"/>
    <w:rsid w:val="002D63DB"/>
    <w:rsid w:val="002D6AB8"/>
    <w:rsid w:val="002D6AF5"/>
    <w:rsid w:val="002D6D85"/>
    <w:rsid w:val="002D767E"/>
    <w:rsid w:val="002E181D"/>
    <w:rsid w:val="002E18D9"/>
    <w:rsid w:val="002E238F"/>
    <w:rsid w:val="002E23FB"/>
    <w:rsid w:val="002E2B30"/>
    <w:rsid w:val="002E36D3"/>
    <w:rsid w:val="002E36EC"/>
    <w:rsid w:val="002E49CD"/>
    <w:rsid w:val="002E5650"/>
    <w:rsid w:val="002E5FFA"/>
    <w:rsid w:val="002E6960"/>
    <w:rsid w:val="002E6C2D"/>
    <w:rsid w:val="002E7020"/>
    <w:rsid w:val="002E771D"/>
    <w:rsid w:val="002F0D12"/>
    <w:rsid w:val="002F0F78"/>
    <w:rsid w:val="002F18DF"/>
    <w:rsid w:val="002F231B"/>
    <w:rsid w:val="00300DED"/>
    <w:rsid w:val="00301192"/>
    <w:rsid w:val="0030320B"/>
    <w:rsid w:val="00303910"/>
    <w:rsid w:val="00304006"/>
    <w:rsid w:val="00306096"/>
    <w:rsid w:val="00306528"/>
    <w:rsid w:val="0030685D"/>
    <w:rsid w:val="00307262"/>
    <w:rsid w:val="0030762A"/>
    <w:rsid w:val="003077BA"/>
    <w:rsid w:val="0031382D"/>
    <w:rsid w:val="003139A7"/>
    <w:rsid w:val="00313B91"/>
    <w:rsid w:val="00313DCD"/>
    <w:rsid w:val="00314687"/>
    <w:rsid w:val="00314C1A"/>
    <w:rsid w:val="00320781"/>
    <w:rsid w:val="00320EC0"/>
    <w:rsid w:val="00320EF1"/>
    <w:rsid w:val="00322F9C"/>
    <w:rsid w:val="003248A9"/>
    <w:rsid w:val="00324990"/>
    <w:rsid w:val="00324CC2"/>
    <w:rsid w:val="00324D30"/>
    <w:rsid w:val="00325346"/>
    <w:rsid w:val="003254AE"/>
    <w:rsid w:val="00325682"/>
    <w:rsid w:val="00325917"/>
    <w:rsid w:val="00325D6F"/>
    <w:rsid w:val="0032653E"/>
    <w:rsid w:val="0032734D"/>
    <w:rsid w:val="0033014E"/>
    <w:rsid w:val="003333F3"/>
    <w:rsid w:val="00333987"/>
    <w:rsid w:val="00334369"/>
    <w:rsid w:val="003344EA"/>
    <w:rsid w:val="003359A6"/>
    <w:rsid w:val="003378F6"/>
    <w:rsid w:val="003417B8"/>
    <w:rsid w:val="003436DD"/>
    <w:rsid w:val="00345A9A"/>
    <w:rsid w:val="00345B2F"/>
    <w:rsid w:val="00347914"/>
    <w:rsid w:val="0035043D"/>
    <w:rsid w:val="003518A0"/>
    <w:rsid w:val="00351D80"/>
    <w:rsid w:val="00351FF8"/>
    <w:rsid w:val="003522A8"/>
    <w:rsid w:val="003524DC"/>
    <w:rsid w:val="003525ED"/>
    <w:rsid w:val="00353EA3"/>
    <w:rsid w:val="003558CB"/>
    <w:rsid w:val="00356ECF"/>
    <w:rsid w:val="00356F70"/>
    <w:rsid w:val="00356FA4"/>
    <w:rsid w:val="003577C6"/>
    <w:rsid w:val="00357D3F"/>
    <w:rsid w:val="0036147A"/>
    <w:rsid w:val="00361E90"/>
    <w:rsid w:val="003620C2"/>
    <w:rsid w:val="00364222"/>
    <w:rsid w:val="0036430C"/>
    <w:rsid w:val="00364DE8"/>
    <w:rsid w:val="00365AB6"/>
    <w:rsid w:val="003665C3"/>
    <w:rsid w:val="0036699B"/>
    <w:rsid w:val="00370659"/>
    <w:rsid w:val="0037065D"/>
    <w:rsid w:val="003714F5"/>
    <w:rsid w:val="00371952"/>
    <w:rsid w:val="0037314D"/>
    <w:rsid w:val="00373BCE"/>
    <w:rsid w:val="003757A8"/>
    <w:rsid w:val="00376607"/>
    <w:rsid w:val="003767B3"/>
    <w:rsid w:val="00376CE1"/>
    <w:rsid w:val="00376FEC"/>
    <w:rsid w:val="0037758C"/>
    <w:rsid w:val="0037763F"/>
    <w:rsid w:val="00377768"/>
    <w:rsid w:val="00377903"/>
    <w:rsid w:val="00382213"/>
    <w:rsid w:val="003824C4"/>
    <w:rsid w:val="003837FB"/>
    <w:rsid w:val="003848BB"/>
    <w:rsid w:val="00386A65"/>
    <w:rsid w:val="00390320"/>
    <w:rsid w:val="00391DE7"/>
    <w:rsid w:val="0039203C"/>
    <w:rsid w:val="003920DB"/>
    <w:rsid w:val="0039275C"/>
    <w:rsid w:val="0039280B"/>
    <w:rsid w:val="00392D34"/>
    <w:rsid w:val="00393DB2"/>
    <w:rsid w:val="00393F07"/>
    <w:rsid w:val="00393FCC"/>
    <w:rsid w:val="0039478C"/>
    <w:rsid w:val="003979EA"/>
    <w:rsid w:val="00397C20"/>
    <w:rsid w:val="003A0933"/>
    <w:rsid w:val="003A2A3E"/>
    <w:rsid w:val="003A2F9A"/>
    <w:rsid w:val="003A3D8F"/>
    <w:rsid w:val="003A45A4"/>
    <w:rsid w:val="003A5995"/>
    <w:rsid w:val="003A64BB"/>
    <w:rsid w:val="003A678B"/>
    <w:rsid w:val="003A6B7E"/>
    <w:rsid w:val="003A7384"/>
    <w:rsid w:val="003A7BC2"/>
    <w:rsid w:val="003A7FA1"/>
    <w:rsid w:val="003B1E14"/>
    <w:rsid w:val="003B2F33"/>
    <w:rsid w:val="003B334B"/>
    <w:rsid w:val="003B343C"/>
    <w:rsid w:val="003B3D67"/>
    <w:rsid w:val="003B41F7"/>
    <w:rsid w:val="003B42B2"/>
    <w:rsid w:val="003B53D5"/>
    <w:rsid w:val="003B5645"/>
    <w:rsid w:val="003C08C5"/>
    <w:rsid w:val="003C1789"/>
    <w:rsid w:val="003C272C"/>
    <w:rsid w:val="003C2A82"/>
    <w:rsid w:val="003C45F5"/>
    <w:rsid w:val="003C4870"/>
    <w:rsid w:val="003C4AEC"/>
    <w:rsid w:val="003C4BA9"/>
    <w:rsid w:val="003C4D14"/>
    <w:rsid w:val="003D0457"/>
    <w:rsid w:val="003D1C95"/>
    <w:rsid w:val="003D4A24"/>
    <w:rsid w:val="003D4C96"/>
    <w:rsid w:val="003D61B2"/>
    <w:rsid w:val="003D61EE"/>
    <w:rsid w:val="003D6B57"/>
    <w:rsid w:val="003E1424"/>
    <w:rsid w:val="003E5CD4"/>
    <w:rsid w:val="003E6787"/>
    <w:rsid w:val="003F538A"/>
    <w:rsid w:val="003F6441"/>
    <w:rsid w:val="003F6E85"/>
    <w:rsid w:val="00400D50"/>
    <w:rsid w:val="004013E4"/>
    <w:rsid w:val="00402DD4"/>
    <w:rsid w:val="00403277"/>
    <w:rsid w:val="00403318"/>
    <w:rsid w:val="00403767"/>
    <w:rsid w:val="0040616F"/>
    <w:rsid w:val="004067C4"/>
    <w:rsid w:val="00407F91"/>
    <w:rsid w:val="00413331"/>
    <w:rsid w:val="004136E9"/>
    <w:rsid w:val="00414AD1"/>
    <w:rsid w:val="004153F9"/>
    <w:rsid w:val="0041613F"/>
    <w:rsid w:val="00417925"/>
    <w:rsid w:val="004208E0"/>
    <w:rsid w:val="00421207"/>
    <w:rsid w:val="004229A9"/>
    <w:rsid w:val="00423ABF"/>
    <w:rsid w:val="0042479D"/>
    <w:rsid w:val="00425D6A"/>
    <w:rsid w:val="00427946"/>
    <w:rsid w:val="00427C2F"/>
    <w:rsid w:val="00430CE9"/>
    <w:rsid w:val="004315C6"/>
    <w:rsid w:val="004316C1"/>
    <w:rsid w:val="00433587"/>
    <w:rsid w:val="00434086"/>
    <w:rsid w:val="00436CC2"/>
    <w:rsid w:val="0044454F"/>
    <w:rsid w:val="00446863"/>
    <w:rsid w:val="00447208"/>
    <w:rsid w:val="004504C8"/>
    <w:rsid w:val="00450B51"/>
    <w:rsid w:val="00450C0C"/>
    <w:rsid w:val="00451734"/>
    <w:rsid w:val="004519BB"/>
    <w:rsid w:val="00452118"/>
    <w:rsid w:val="0045218F"/>
    <w:rsid w:val="004524F6"/>
    <w:rsid w:val="00452988"/>
    <w:rsid w:val="00453189"/>
    <w:rsid w:val="004542AE"/>
    <w:rsid w:val="00454C35"/>
    <w:rsid w:val="00455C27"/>
    <w:rsid w:val="004578C4"/>
    <w:rsid w:val="004578EC"/>
    <w:rsid w:val="00461FBA"/>
    <w:rsid w:val="00462908"/>
    <w:rsid w:val="004637A3"/>
    <w:rsid w:val="00464C6D"/>
    <w:rsid w:val="004657D7"/>
    <w:rsid w:val="00465A75"/>
    <w:rsid w:val="00465BB1"/>
    <w:rsid w:val="00466F3A"/>
    <w:rsid w:val="004672DE"/>
    <w:rsid w:val="00467E6B"/>
    <w:rsid w:val="0047134A"/>
    <w:rsid w:val="0047243C"/>
    <w:rsid w:val="00473290"/>
    <w:rsid w:val="00473576"/>
    <w:rsid w:val="00475440"/>
    <w:rsid w:val="0047570B"/>
    <w:rsid w:val="00475CD0"/>
    <w:rsid w:val="00475EE6"/>
    <w:rsid w:val="00476DC7"/>
    <w:rsid w:val="00480E80"/>
    <w:rsid w:val="0048193B"/>
    <w:rsid w:val="00481B7C"/>
    <w:rsid w:val="004859FB"/>
    <w:rsid w:val="0049031C"/>
    <w:rsid w:val="004906B0"/>
    <w:rsid w:val="00492318"/>
    <w:rsid w:val="00492A68"/>
    <w:rsid w:val="00493C95"/>
    <w:rsid w:val="00493D60"/>
    <w:rsid w:val="004944CE"/>
    <w:rsid w:val="00494AF6"/>
    <w:rsid w:val="00494B76"/>
    <w:rsid w:val="0049760C"/>
    <w:rsid w:val="00497636"/>
    <w:rsid w:val="004A1A6B"/>
    <w:rsid w:val="004A1D43"/>
    <w:rsid w:val="004A2A14"/>
    <w:rsid w:val="004A38B7"/>
    <w:rsid w:val="004A450A"/>
    <w:rsid w:val="004A55ED"/>
    <w:rsid w:val="004A62FF"/>
    <w:rsid w:val="004A6711"/>
    <w:rsid w:val="004A681F"/>
    <w:rsid w:val="004A7D1F"/>
    <w:rsid w:val="004A7D44"/>
    <w:rsid w:val="004B03AE"/>
    <w:rsid w:val="004B0504"/>
    <w:rsid w:val="004B07E9"/>
    <w:rsid w:val="004B1E20"/>
    <w:rsid w:val="004B236A"/>
    <w:rsid w:val="004B28CD"/>
    <w:rsid w:val="004B2A97"/>
    <w:rsid w:val="004B371D"/>
    <w:rsid w:val="004B393B"/>
    <w:rsid w:val="004B705C"/>
    <w:rsid w:val="004B7F86"/>
    <w:rsid w:val="004C089E"/>
    <w:rsid w:val="004C0D82"/>
    <w:rsid w:val="004C1397"/>
    <w:rsid w:val="004C2011"/>
    <w:rsid w:val="004C2B09"/>
    <w:rsid w:val="004C2F27"/>
    <w:rsid w:val="004C2FC4"/>
    <w:rsid w:val="004C40DA"/>
    <w:rsid w:val="004C4361"/>
    <w:rsid w:val="004C4516"/>
    <w:rsid w:val="004C4756"/>
    <w:rsid w:val="004C5647"/>
    <w:rsid w:val="004C7CFD"/>
    <w:rsid w:val="004C7E26"/>
    <w:rsid w:val="004D09B5"/>
    <w:rsid w:val="004D2AE9"/>
    <w:rsid w:val="004D2C4A"/>
    <w:rsid w:val="004D3000"/>
    <w:rsid w:val="004D322C"/>
    <w:rsid w:val="004D3334"/>
    <w:rsid w:val="004D3F02"/>
    <w:rsid w:val="004D41C2"/>
    <w:rsid w:val="004D4AC5"/>
    <w:rsid w:val="004D5F83"/>
    <w:rsid w:val="004D791A"/>
    <w:rsid w:val="004D7B43"/>
    <w:rsid w:val="004D7F80"/>
    <w:rsid w:val="004E14BC"/>
    <w:rsid w:val="004E1D7C"/>
    <w:rsid w:val="004E1E51"/>
    <w:rsid w:val="004E25FE"/>
    <w:rsid w:val="004E3177"/>
    <w:rsid w:val="004E5358"/>
    <w:rsid w:val="004E5C31"/>
    <w:rsid w:val="004E786B"/>
    <w:rsid w:val="004E79EA"/>
    <w:rsid w:val="004E7E22"/>
    <w:rsid w:val="004F0402"/>
    <w:rsid w:val="004F2684"/>
    <w:rsid w:val="004F28C2"/>
    <w:rsid w:val="004F2CD7"/>
    <w:rsid w:val="004F3EC5"/>
    <w:rsid w:val="004F799A"/>
    <w:rsid w:val="00500136"/>
    <w:rsid w:val="00500A5F"/>
    <w:rsid w:val="00501D06"/>
    <w:rsid w:val="0050217E"/>
    <w:rsid w:val="00502E91"/>
    <w:rsid w:val="00506DDB"/>
    <w:rsid w:val="005076A6"/>
    <w:rsid w:val="00510887"/>
    <w:rsid w:val="00511277"/>
    <w:rsid w:val="00516205"/>
    <w:rsid w:val="0051683E"/>
    <w:rsid w:val="00516C5D"/>
    <w:rsid w:val="005174D9"/>
    <w:rsid w:val="00520986"/>
    <w:rsid w:val="00520989"/>
    <w:rsid w:val="00520AF1"/>
    <w:rsid w:val="00521F34"/>
    <w:rsid w:val="005235BC"/>
    <w:rsid w:val="0052367A"/>
    <w:rsid w:val="00523F65"/>
    <w:rsid w:val="005242AF"/>
    <w:rsid w:val="00525825"/>
    <w:rsid w:val="00525BF9"/>
    <w:rsid w:val="00527A4F"/>
    <w:rsid w:val="00530B00"/>
    <w:rsid w:val="00531F61"/>
    <w:rsid w:val="00532100"/>
    <w:rsid w:val="00532131"/>
    <w:rsid w:val="00532CE3"/>
    <w:rsid w:val="005339D5"/>
    <w:rsid w:val="00534658"/>
    <w:rsid w:val="005365D2"/>
    <w:rsid w:val="00536ABB"/>
    <w:rsid w:val="00541511"/>
    <w:rsid w:val="00541D07"/>
    <w:rsid w:val="005440E0"/>
    <w:rsid w:val="00551996"/>
    <w:rsid w:val="00552D3E"/>
    <w:rsid w:val="00553055"/>
    <w:rsid w:val="00554FB1"/>
    <w:rsid w:val="0055670D"/>
    <w:rsid w:val="00557EE3"/>
    <w:rsid w:val="00561440"/>
    <w:rsid w:val="005622D5"/>
    <w:rsid w:val="00562624"/>
    <w:rsid w:val="005627C2"/>
    <w:rsid w:val="005633B9"/>
    <w:rsid w:val="005637E7"/>
    <w:rsid w:val="0056572A"/>
    <w:rsid w:val="00565E24"/>
    <w:rsid w:val="00565EB0"/>
    <w:rsid w:val="0056662B"/>
    <w:rsid w:val="005710CE"/>
    <w:rsid w:val="00572590"/>
    <w:rsid w:val="00575ACD"/>
    <w:rsid w:val="00576409"/>
    <w:rsid w:val="00577B86"/>
    <w:rsid w:val="00580575"/>
    <w:rsid w:val="00580C4E"/>
    <w:rsid w:val="00580E57"/>
    <w:rsid w:val="00584089"/>
    <w:rsid w:val="00584C24"/>
    <w:rsid w:val="0058544D"/>
    <w:rsid w:val="00587E2B"/>
    <w:rsid w:val="00593887"/>
    <w:rsid w:val="00593C95"/>
    <w:rsid w:val="00594225"/>
    <w:rsid w:val="00594261"/>
    <w:rsid w:val="00597EC5"/>
    <w:rsid w:val="005A026B"/>
    <w:rsid w:val="005A0736"/>
    <w:rsid w:val="005A09DE"/>
    <w:rsid w:val="005A2670"/>
    <w:rsid w:val="005A2ADB"/>
    <w:rsid w:val="005A44D9"/>
    <w:rsid w:val="005A5A69"/>
    <w:rsid w:val="005A633E"/>
    <w:rsid w:val="005A654C"/>
    <w:rsid w:val="005A68CE"/>
    <w:rsid w:val="005A7C0A"/>
    <w:rsid w:val="005A7F7B"/>
    <w:rsid w:val="005B0452"/>
    <w:rsid w:val="005B1771"/>
    <w:rsid w:val="005B25BD"/>
    <w:rsid w:val="005B27C2"/>
    <w:rsid w:val="005B2A3A"/>
    <w:rsid w:val="005B34FF"/>
    <w:rsid w:val="005B407D"/>
    <w:rsid w:val="005B42B5"/>
    <w:rsid w:val="005B5133"/>
    <w:rsid w:val="005B5F5E"/>
    <w:rsid w:val="005B64AA"/>
    <w:rsid w:val="005B676B"/>
    <w:rsid w:val="005B6F3F"/>
    <w:rsid w:val="005C0B6C"/>
    <w:rsid w:val="005C1243"/>
    <w:rsid w:val="005C26FF"/>
    <w:rsid w:val="005C3447"/>
    <w:rsid w:val="005C52EE"/>
    <w:rsid w:val="005C546C"/>
    <w:rsid w:val="005C78F2"/>
    <w:rsid w:val="005D34F9"/>
    <w:rsid w:val="005D5D68"/>
    <w:rsid w:val="005D7CB7"/>
    <w:rsid w:val="005E0BC3"/>
    <w:rsid w:val="005E3688"/>
    <w:rsid w:val="005E378D"/>
    <w:rsid w:val="005E5717"/>
    <w:rsid w:val="005E6171"/>
    <w:rsid w:val="005E6F12"/>
    <w:rsid w:val="005F0146"/>
    <w:rsid w:val="005F2C58"/>
    <w:rsid w:val="005F3BF8"/>
    <w:rsid w:val="005F3DED"/>
    <w:rsid w:val="005F681B"/>
    <w:rsid w:val="005F6CDA"/>
    <w:rsid w:val="005F73FC"/>
    <w:rsid w:val="00600397"/>
    <w:rsid w:val="0060091F"/>
    <w:rsid w:val="0060118D"/>
    <w:rsid w:val="00603D2B"/>
    <w:rsid w:val="0060600D"/>
    <w:rsid w:val="0060679B"/>
    <w:rsid w:val="00610624"/>
    <w:rsid w:val="006108EA"/>
    <w:rsid w:val="00610EC3"/>
    <w:rsid w:val="00611A1A"/>
    <w:rsid w:val="006121A8"/>
    <w:rsid w:val="006138B8"/>
    <w:rsid w:val="00613A46"/>
    <w:rsid w:val="00614FD8"/>
    <w:rsid w:val="0061628E"/>
    <w:rsid w:val="0061798A"/>
    <w:rsid w:val="0062071F"/>
    <w:rsid w:val="00620B45"/>
    <w:rsid w:val="00620CCE"/>
    <w:rsid w:val="00621A76"/>
    <w:rsid w:val="00621CFA"/>
    <w:rsid w:val="00622C27"/>
    <w:rsid w:val="00623722"/>
    <w:rsid w:val="006245E6"/>
    <w:rsid w:val="0062502D"/>
    <w:rsid w:val="00625437"/>
    <w:rsid w:val="006256EA"/>
    <w:rsid w:val="006269CB"/>
    <w:rsid w:val="00626F43"/>
    <w:rsid w:val="00627504"/>
    <w:rsid w:val="006310CB"/>
    <w:rsid w:val="00631C12"/>
    <w:rsid w:val="006343A1"/>
    <w:rsid w:val="00634ACB"/>
    <w:rsid w:val="00634BD9"/>
    <w:rsid w:val="00635C05"/>
    <w:rsid w:val="00636C21"/>
    <w:rsid w:val="00636F7A"/>
    <w:rsid w:val="0064177F"/>
    <w:rsid w:val="0064190B"/>
    <w:rsid w:val="00642A5A"/>
    <w:rsid w:val="00642F33"/>
    <w:rsid w:val="006440F2"/>
    <w:rsid w:val="00644E39"/>
    <w:rsid w:val="006456FA"/>
    <w:rsid w:val="006461C9"/>
    <w:rsid w:val="00646753"/>
    <w:rsid w:val="00651D2D"/>
    <w:rsid w:val="00651F83"/>
    <w:rsid w:val="006522EC"/>
    <w:rsid w:val="0065249B"/>
    <w:rsid w:val="00652605"/>
    <w:rsid w:val="00652C3F"/>
    <w:rsid w:val="00652E09"/>
    <w:rsid w:val="006534D1"/>
    <w:rsid w:val="00653567"/>
    <w:rsid w:val="00655780"/>
    <w:rsid w:val="00657B0E"/>
    <w:rsid w:val="00657B4C"/>
    <w:rsid w:val="006605DB"/>
    <w:rsid w:val="0066072F"/>
    <w:rsid w:val="00660A2D"/>
    <w:rsid w:val="0066134C"/>
    <w:rsid w:val="00662004"/>
    <w:rsid w:val="006628AB"/>
    <w:rsid w:val="00666CC8"/>
    <w:rsid w:val="00670D96"/>
    <w:rsid w:val="0067256B"/>
    <w:rsid w:val="00672B4E"/>
    <w:rsid w:val="00673063"/>
    <w:rsid w:val="006738C9"/>
    <w:rsid w:val="006751B1"/>
    <w:rsid w:val="00675DDE"/>
    <w:rsid w:val="0067617D"/>
    <w:rsid w:val="006779A8"/>
    <w:rsid w:val="00680A49"/>
    <w:rsid w:val="00681A33"/>
    <w:rsid w:val="00683063"/>
    <w:rsid w:val="00691F85"/>
    <w:rsid w:val="0069313A"/>
    <w:rsid w:val="00694D77"/>
    <w:rsid w:val="00694F7F"/>
    <w:rsid w:val="00696C9A"/>
    <w:rsid w:val="0069702C"/>
    <w:rsid w:val="006A03FE"/>
    <w:rsid w:val="006A04B8"/>
    <w:rsid w:val="006A0F57"/>
    <w:rsid w:val="006A3B31"/>
    <w:rsid w:val="006A4A65"/>
    <w:rsid w:val="006A5D9C"/>
    <w:rsid w:val="006A6E84"/>
    <w:rsid w:val="006A76DD"/>
    <w:rsid w:val="006A781B"/>
    <w:rsid w:val="006B105F"/>
    <w:rsid w:val="006B14F5"/>
    <w:rsid w:val="006B35D3"/>
    <w:rsid w:val="006B511E"/>
    <w:rsid w:val="006B5EC2"/>
    <w:rsid w:val="006B6D3A"/>
    <w:rsid w:val="006C06DE"/>
    <w:rsid w:val="006C0B3C"/>
    <w:rsid w:val="006C127E"/>
    <w:rsid w:val="006C1778"/>
    <w:rsid w:val="006C1B37"/>
    <w:rsid w:val="006C2018"/>
    <w:rsid w:val="006C22AF"/>
    <w:rsid w:val="006C2FB0"/>
    <w:rsid w:val="006C321D"/>
    <w:rsid w:val="006C515B"/>
    <w:rsid w:val="006C785B"/>
    <w:rsid w:val="006D01BE"/>
    <w:rsid w:val="006D06AF"/>
    <w:rsid w:val="006D1AAA"/>
    <w:rsid w:val="006D3390"/>
    <w:rsid w:val="006D3504"/>
    <w:rsid w:val="006D35D3"/>
    <w:rsid w:val="006D3A2A"/>
    <w:rsid w:val="006D4675"/>
    <w:rsid w:val="006D4B3C"/>
    <w:rsid w:val="006D65CB"/>
    <w:rsid w:val="006D722E"/>
    <w:rsid w:val="006D7347"/>
    <w:rsid w:val="006E1DD0"/>
    <w:rsid w:val="006E3A51"/>
    <w:rsid w:val="006E5E01"/>
    <w:rsid w:val="006E660C"/>
    <w:rsid w:val="006E666E"/>
    <w:rsid w:val="006E715A"/>
    <w:rsid w:val="006F07E5"/>
    <w:rsid w:val="006F1098"/>
    <w:rsid w:val="006F1D66"/>
    <w:rsid w:val="006F1DC4"/>
    <w:rsid w:val="006F225B"/>
    <w:rsid w:val="006F2439"/>
    <w:rsid w:val="006F254B"/>
    <w:rsid w:val="006F2D3A"/>
    <w:rsid w:val="006F4E6F"/>
    <w:rsid w:val="006F4E78"/>
    <w:rsid w:val="006F54F0"/>
    <w:rsid w:val="006F5F58"/>
    <w:rsid w:val="006F7111"/>
    <w:rsid w:val="006F78D4"/>
    <w:rsid w:val="006F79E7"/>
    <w:rsid w:val="006F7A97"/>
    <w:rsid w:val="006F7E72"/>
    <w:rsid w:val="00700D99"/>
    <w:rsid w:val="0070174D"/>
    <w:rsid w:val="0070196D"/>
    <w:rsid w:val="0070335A"/>
    <w:rsid w:val="00705CD8"/>
    <w:rsid w:val="00706F48"/>
    <w:rsid w:val="00711F30"/>
    <w:rsid w:val="00714AE5"/>
    <w:rsid w:val="00715838"/>
    <w:rsid w:val="00715D37"/>
    <w:rsid w:val="00721519"/>
    <w:rsid w:val="0072222F"/>
    <w:rsid w:val="00722248"/>
    <w:rsid w:val="0072283C"/>
    <w:rsid w:val="00723913"/>
    <w:rsid w:val="007256E1"/>
    <w:rsid w:val="007259CB"/>
    <w:rsid w:val="007266FB"/>
    <w:rsid w:val="00732C3D"/>
    <w:rsid w:val="0073310A"/>
    <w:rsid w:val="00734D70"/>
    <w:rsid w:val="00736A50"/>
    <w:rsid w:val="00737CA1"/>
    <w:rsid w:val="00737DCA"/>
    <w:rsid w:val="0074007C"/>
    <w:rsid w:val="00740285"/>
    <w:rsid w:val="00743AD1"/>
    <w:rsid w:val="00744752"/>
    <w:rsid w:val="00744918"/>
    <w:rsid w:val="00744D4A"/>
    <w:rsid w:val="007460C0"/>
    <w:rsid w:val="00747A76"/>
    <w:rsid w:val="007502FC"/>
    <w:rsid w:val="00750945"/>
    <w:rsid w:val="00751695"/>
    <w:rsid w:val="00751985"/>
    <w:rsid w:val="007526A8"/>
    <w:rsid w:val="00755A56"/>
    <w:rsid w:val="00755E1D"/>
    <w:rsid w:val="00760D9D"/>
    <w:rsid w:val="007619EC"/>
    <w:rsid w:val="00762BDC"/>
    <w:rsid w:val="00763AC1"/>
    <w:rsid w:val="00763BE2"/>
    <w:rsid w:val="0076599F"/>
    <w:rsid w:val="007660E2"/>
    <w:rsid w:val="007721C3"/>
    <w:rsid w:val="00772AAC"/>
    <w:rsid w:val="0077308C"/>
    <w:rsid w:val="00773399"/>
    <w:rsid w:val="007739A4"/>
    <w:rsid w:val="00773C42"/>
    <w:rsid w:val="00773C97"/>
    <w:rsid w:val="00775014"/>
    <w:rsid w:val="007750D5"/>
    <w:rsid w:val="0077625C"/>
    <w:rsid w:val="00776836"/>
    <w:rsid w:val="00777A17"/>
    <w:rsid w:val="0078070F"/>
    <w:rsid w:val="00782BE3"/>
    <w:rsid w:val="00782FB3"/>
    <w:rsid w:val="00783238"/>
    <w:rsid w:val="00783D6E"/>
    <w:rsid w:val="007844E5"/>
    <w:rsid w:val="00784888"/>
    <w:rsid w:val="00785753"/>
    <w:rsid w:val="0078575E"/>
    <w:rsid w:val="00786060"/>
    <w:rsid w:val="007868E1"/>
    <w:rsid w:val="007879F8"/>
    <w:rsid w:val="00790570"/>
    <w:rsid w:val="00790FE0"/>
    <w:rsid w:val="007949DE"/>
    <w:rsid w:val="00795F71"/>
    <w:rsid w:val="007976BD"/>
    <w:rsid w:val="00797C21"/>
    <w:rsid w:val="007A0E38"/>
    <w:rsid w:val="007A0EBA"/>
    <w:rsid w:val="007A1CEA"/>
    <w:rsid w:val="007A2325"/>
    <w:rsid w:val="007A26B4"/>
    <w:rsid w:val="007A2972"/>
    <w:rsid w:val="007A4A4D"/>
    <w:rsid w:val="007A6CF6"/>
    <w:rsid w:val="007A7E46"/>
    <w:rsid w:val="007B0879"/>
    <w:rsid w:val="007B0C0A"/>
    <w:rsid w:val="007B106F"/>
    <w:rsid w:val="007B226B"/>
    <w:rsid w:val="007B4D6E"/>
    <w:rsid w:val="007B7506"/>
    <w:rsid w:val="007B7DB1"/>
    <w:rsid w:val="007C08E7"/>
    <w:rsid w:val="007C0B5E"/>
    <w:rsid w:val="007C16A4"/>
    <w:rsid w:val="007C2DA9"/>
    <w:rsid w:val="007C413E"/>
    <w:rsid w:val="007C64B8"/>
    <w:rsid w:val="007C6C0D"/>
    <w:rsid w:val="007C7125"/>
    <w:rsid w:val="007C71D0"/>
    <w:rsid w:val="007C7E98"/>
    <w:rsid w:val="007D42CA"/>
    <w:rsid w:val="007D4A3F"/>
    <w:rsid w:val="007D4FE3"/>
    <w:rsid w:val="007E0C5E"/>
    <w:rsid w:val="007E0E05"/>
    <w:rsid w:val="007E3103"/>
    <w:rsid w:val="007E382A"/>
    <w:rsid w:val="007E4096"/>
    <w:rsid w:val="007E595D"/>
    <w:rsid w:val="007E5EAA"/>
    <w:rsid w:val="007F00AA"/>
    <w:rsid w:val="007F0548"/>
    <w:rsid w:val="007F08B9"/>
    <w:rsid w:val="007F1344"/>
    <w:rsid w:val="007F216F"/>
    <w:rsid w:val="007F5989"/>
    <w:rsid w:val="007F7E74"/>
    <w:rsid w:val="0080058B"/>
    <w:rsid w:val="00801FD8"/>
    <w:rsid w:val="00806CB9"/>
    <w:rsid w:val="00807E2D"/>
    <w:rsid w:val="00810D1D"/>
    <w:rsid w:val="00812C1E"/>
    <w:rsid w:val="00814650"/>
    <w:rsid w:val="00814920"/>
    <w:rsid w:val="00814AB7"/>
    <w:rsid w:val="008155EB"/>
    <w:rsid w:val="00815CF9"/>
    <w:rsid w:val="00816768"/>
    <w:rsid w:val="008202F9"/>
    <w:rsid w:val="00821028"/>
    <w:rsid w:val="0082390F"/>
    <w:rsid w:val="00823979"/>
    <w:rsid w:val="00823B8B"/>
    <w:rsid w:val="0082539A"/>
    <w:rsid w:val="008271EC"/>
    <w:rsid w:val="00827206"/>
    <w:rsid w:val="00827BC3"/>
    <w:rsid w:val="0083104B"/>
    <w:rsid w:val="00832403"/>
    <w:rsid w:val="0083348E"/>
    <w:rsid w:val="00833A0C"/>
    <w:rsid w:val="0083592F"/>
    <w:rsid w:val="00835F4B"/>
    <w:rsid w:val="008365EA"/>
    <w:rsid w:val="0084023F"/>
    <w:rsid w:val="00841FB0"/>
    <w:rsid w:val="00843BD3"/>
    <w:rsid w:val="00843D25"/>
    <w:rsid w:val="00844D03"/>
    <w:rsid w:val="00844F5D"/>
    <w:rsid w:val="00845777"/>
    <w:rsid w:val="008518A7"/>
    <w:rsid w:val="0085381C"/>
    <w:rsid w:val="00857C04"/>
    <w:rsid w:val="00857C59"/>
    <w:rsid w:val="00861E71"/>
    <w:rsid w:val="0086323B"/>
    <w:rsid w:val="00863BD5"/>
    <w:rsid w:val="00865F8B"/>
    <w:rsid w:val="00866C4C"/>
    <w:rsid w:val="00866CAE"/>
    <w:rsid w:val="00871FB8"/>
    <w:rsid w:val="00871FBB"/>
    <w:rsid w:val="008736EC"/>
    <w:rsid w:val="00874290"/>
    <w:rsid w:val="0087434F"/>
    <w:rsid w:val="00874560"/>
    <w:rsid w:val="00874E65"/>
    <w:rsid w:val="00876A2E"/>
    <w:rsid w:val="0087740C"/>
    <w:rsid w:val="008816CF"/>
    <w:rsid w:val="0088186A"/>
    <w:rsid w:val="008822F7"/>
    <w:rsid w:val="008824DC"/>
    <w:rsid w:val="0088330D"/>
    <w:rsid w:val="00883E02"/>
    <w:rsid w:val="0088451A"/>
    <w:rsid w:val="00885CBA"/>
    <w:rsid w:val="00886D1A"/>
    <w:rsid w:val="008873B1"/>
    <w:rsid w:val="00887DAE"/>
    <w:rsid w:val="008901E0"/>
    <w:rsid w:val="008904CB"/>
    <w:rsid w:val="008916FF"/>
    <w:rsid w:val="00891E37"/>
    <w:rsid w:val="00892902"/>
    <w:rsid w:val="0089291B"/>
    <w:rsid w:val="00893AE9"/>
    <w:rsid w:val="00893C72"/>
    <w:rsid w:val="00893F58"/>
    <w:rsid w:val="00894B27"/>
    <w:rsid w:val="00894CF6"/>
    <w:rsid w:val="00895AA3"/>
    <w:rsid w:val="00897236"/>
    <w:rsid w:val="00897952"/>
    <w:rsid w:val="008A11B8"/>
    <w:rsid w:val="008A3ACA"/>
    <w:rsid w:val="008A4EB5"/>
    <w:rsid w:val="008A4F59"/>
    <w:rsid w:val="008A6B57"/>
    <w:rsid w:val="008A6E7D"/>
    <w:rsid w:val="008B0275"/>
    <w:rsid w:val="008B0647"/>
    <w:rsid w:val="008B0DC1"/>
    <w:rsid w:val="008B11B4"/>
    <w:rsid w:val="008B16E3"/>
    <w:rsid w:val="008B1AC1"/>
    <w:rsid w:val="008B1D7D"/>
    <w:rsid w:val="008B34C0"/>
    <w:rsid w:val="008B45AE"/>
    <w:rsid w:val="008B4B62"/>
    <w:rsid w:val="008B5FEB"/>
    <w:rsid w:val="008B6DB1"/>
    <w:rsid w:val="008C1402"/>
    <w:rsid w:val="008C19C3"/>
    <w:rsid w:val="008C5CD9"/>
    <w:rsid w:val="008C5D8D"/>
    <w:rsid w:val="008C77FB"/>
    <w:rsid w:val="008C7F7A"/>
    <w:rsid w:val="008D0E0E"/>
    <w:rsid w:val="008D2577"/>
    <w:rsid w:val="008D2C88"/>
    <w:rsid w:val="008D43E6"/>
    <w:rsid w:val="008D4AF6"/>
    <w:rsid w:val="008D4B72"/>
    <w:rsid w:val="008D5241"/>
    <w:rsid w:val="008D532D"/>
    <w:rsid w:val="008D5EAF"/>
    <w:rsid w:val="008D6125"/>
    <w:rsid w:val="008D663B"/>
    <w:rsid w:val="008E0E9A"/>
    <w:rsid w:val="008E103E"/>
    <w:rsid w:val="008E1499"/>
    <w:rsid w:val="008E1973"/>
    <w:rsid w:val="008E2CF3"/>
    <w:rsid w:val="008E3049"/>
    <w:rsid w:val="008E3C2C"/>
    <w:rsid w:val="008E5FB8"/>
    <w:rsid w:val="008E6F3F"/>
    <w:rsid w:val="008E723F"/>
    <w:rsid w:val="008F0C47"/>
    <w:rsid w:val="008F1996"/>
    <w:rsid w:val="008F3F2C"/>
    <w:rsid w:val="008F493C"/>
    <w:rsid w:val="008F6E00"/>
    <w:rsid w:val="00901F3E"/>
    <w:rsid w:val="00904087"/>
    <w:rsid w:val="009043A3"/>
    <w:rsid w:val="00905C00"/>
    <w:rsid w:val="0090616A"/>
    <w:rsid w:val="009066C9"/>
    <w:rsid w:val="00906979"/>
    <w:rsid w:val="00906A8E"/>
    <w:rsid w:val="00906D9C"/>
    <w:rsid w:val="00906F5F"/>
    <w:rsid w:val="00911DD6"/>
    <w:rsid w:val="0091221B"/>
    <w:rsid w:val="009136DA"/>
    <w:rsid w:val="00914FFE"/>
    <w:rsid w:val="00915103"/>
    <w:rsid w:val="00915698"/>
    <w:rsid w:val="009209C1"/>
    <w:rsid w:val="009212C2"/>
    <w:rsid w:val="00921AFD"/>
    <w:rsid w:val="00921B75"/>
    <w:rsid w:val="00922930"/>
    <w:rsid w:val="009235F7"/>
    <w:rsid w:val="00924321"/>
    <w:rsid w:val="00924B12"/>
    <w:rsid w:val="009268E4"/>
    <w:rsid w:val="00930909"/>
    <w:rsid w:val="00930F64"/>
    <w:rsid w:val="00931414"/>
    <w:rsid w:val="009315D3"/>
    <w:rsid w:val="00931F73"/>
    <w:rsid w:val="00933077"/>
    <w:rsid w:val="00933999"/>
    <w:rsid w:val="00933D2A"/>
    <w:rsid w:val="00935369"/>
    <w:rsid w:val="00936D5D"/>
    <w:rsid w:val="00937868"/>
    <w:rsid w:val="00937CA8"/>
    <w:rsid w:val="00941391"/>
    <w:rsid w:val="0094207F"/>
    <w:rsid w:val="0094283C"/>
    <w:rsid w:val="00942C3A"/>
    <w:rsid w:val="00942E33"/>
    <w:rsid w:val="0094381B"/>
    <w:rsid w:val="00943976"/>
    <w:rsid w:val="00944425"/>
    <w:rsid w:val="009463B8"/>
    <w:rsid w:val="009503F9"/>
    <w:rsid w:val="00950B51"/>
    <w:rsid w:val="00951256"/>
    <w:rsid w:val="00951DDC"/>
    <w:rsid w:val="009527B6"/>
    <w:rsid w:val="00953519"/>
    <w:rsid w:val="009537EC"/>
    <w:rsid w:val="00953B88"/>
    <w:rsid w:val="00953BCB"/>
    <w:rsid w:val="009542BA"/>
    <w:rsid w:val="00954CDF"/>
    <w:rsid w:val="00954EAB"/>
    <w:rsid w:val="00956741"/>
    <w:rsid w:val="0095759A"/>
    <w:rsid w:val="00963DD4"/>
    <w:rsid w:val="009643EA"/>
    <w:rsid w:val="00964AB5"/>
    <w:rsid w:val="00964DF0"/>
    <w:rsid w:val="00964DF5"/>
    <w:rsid w:val="00965535"/>
    <w:rsid w:val="00966C6B"/>
    <w:rsid w:val="009710BB"/>
    <w:rsid w:val="009719A2"/>
    <w:rsid w:val="00973232"/>
    <w:rsid w:val="00973EBE"/>
    <w:rsid w:val="00973FF1"/>
    <w:rsid w:val="00974DDC"/>
    <w:rsid w:val="00976D8F"/>
    <w:rsid w:val="00976FD4"/>
    <w:rsid w:val="00977A8F"/>
    <w:rsid w:val="00977E88"/>
    <w:rsid w:val="00980713"/>
    <w:rsid w:val="00980EB7"/>
    <w:rsid w:val="00980EC5"/>
    <w:rsid w:val="009810F3"/>
    <w:rsid w:val="009811DA"/>
    <w:rsid w:val="009824DE"/>
    <w:rsid w:val="0098330E"/>
    <w:rsid w:val="0098375B"/>
    <w:rsid w:val="00985FD9"/>
    <w:rsid w:val="009870CE"/>
    <w:rsid w:val="009879BB"/>
    <w:rsid w:val="00987BB0"/>
    <w:rsid w:val="00991BA4"/>
    <w:rsid w:val="00991F4A"/>
    <w:rsid w:val="00992154"/>
    <w:rsid w:val="009924E5"/>
    <w:rsid w:val="00993754"/>
    <w:rsid w:val="00994090"/>
    <w:rsid w:val="00994C60"/>
    <w:rsid w:val="00994D42"/>
    <w:rsid w:val="0099513D"/>
    <w:rsid w:val="009A2B65"/>
    <w:rsid w:val="009A2B8C"/>
    <w:rsid w:val="009A2F11"/>
    <w:rsid w:val="009A359C"/>
    <w:rsid w:val="009A3D32"/>
    <w:rsid w:val="009A438A"/>
    <w:rsid w:val="009A4516"/>
    <w:rsid w:val="009A5356"/>
    <w:rsid w:val="009A6E27"/>
    <w:rsid w:val="009A7FF8"/>
    <w:rsid w:val="009B01D1"/>
    <w:rsid w:val="009B1939"/>
    <w:rsid w:val="009B208C"/>
    <w:rsid w:val="009B24D6"/>
    <w:rsid w:val="009B2E93"/>
    <w:rsid w:val="009B3111"/>
    <w:rsid w:val="009B551D"/>
    <w:rsid w:val="009B6E03"/>
    <w:rsid w:val="009C1C0D"/>
    <w:rsid w:val="009C1D95"/>
    <w:rsid w:val="009C3EF9"/>
    <w:rsid w:val="009C5013"/>
    <w:rsid w:val="009C5975"/>
    <w:rsid w:val="009D19D8"/>
    <w:rsid w:val="009D304B"/>
    <w:rsid w:val="009D440B"/>
    <w:rsid w:val="009D51A8"/>
    <w:rsid w:val="009D5844"/>
    <w:rsid w:val="009D668B"/>
    <w:rsid w:val="009D6A4D"/>
    <w:rsid w:val="009D6EBA"/>
    <w:rsid w:val="009E0015"/>
    <w:rsid w:val="009E04D4"/>
    <w:rsid w:val="009E1031"/>
    <w:rsid w:val="009E13F8"/>
    <w:rsid w:val="009E2523"/>
    <w:rsid w:val="009E304F"/>
    <w:rsid w:val="009E3BB1"/>
    <w:rsid w:val="009E4971"/>
    <w:rsid w:val="009E5289"/>
    <w:rsid w:val="009E5DF3"/>
    <w:rsid w:val="009E6F28"/>
    <w:rsid w:val="009E7047"/>
    <w:rsid w:val="009F15D1"/>
    <w:rsid w:val="009F1903"/>
    <w:rsid w:val="009F21DB"/>
    <w:rsid w:val="009F2308"/>
    <w:rsid w:val="009F262F"/>
    <w:rsid w:val="009F3849"/>
    <w:rsid w:val="009F4C52"/>
    <w:rsid w:val="00A00484"/>
    <w:rsid w:val="00A0084C"/>
    <w:rsid w:val="00A00CE5"/>
    <w:rsid w:val="00A00E43"/>
    <w:rsid w:val="00A0224B"/>
    <w:rsid w:val="00A0257B"/>
    <w:rsid w:val="00A029D8"/>
    <w:rsid w:val="00A04880"/>
    <w:rsid w:val="00A04884"/>
    <w:rsid w:val="00A04EC1"/>
    <w:rsid w:val="00A05CBC"/>
    <w:rsid w:val="00A071B7"/>
    <w:rsid w:val="00A07E3C"/>
    <w:rsid w:val="00A1061E"/>
    <w:rsid w:val="00A109AD"/>
    <w:rsid w:val="00A12B9E"/>
    <w:rsid w:val="00A1373E"/>
    <w:rsid w:val="00A14DAE"/>
    <w:rsid w:val="00A15615"/>
    <w:rsid w:val="00A15824"/>
    <w:rsid w:val="00A16FEC"/>
    <w:rsid w:val="00A17D12"/>
    <w:rsid w:val="00A206DC"/>
    <w:rsid w:val="00A20D2A"/>
    <w:rsid w:val="00A20F0D"/>
    <w:rsid w:val="00A21D0E"/>
    <w:rsid w:val="00A22234"/>
    <w:rsid w:val="00A248FC"/>
    <w:rsid w:val="00A25B7B"/>
    <w:rsid w:val="00A25CD2"/>
    <w:rsid w:val="00A308A4"/>
    <w:rsid w:val="00A31B85"/>
    <w:rsid w:val="00A32CA9"/>
    <w:rsid w:val="00A3408F"/>
    <w:rsid w:val="00A35DA3"/>
    <w:rsid w:val="00A3677F"/>
    <w:rsid w:val="00A41334"/>
    <w:rsid w:val="00A42BB5"/>
    <w:rsid w:val="00A42E44"/>
    <w:rsid w:val="00A44370"/>
    <w:rsid w:val="00A469A6"/>
    <w:rsid w:val="00A46CCF"/>
    <w:rsid w:val="00A46DF6"/>
    <w:rsid w:val="00A4735E"/>
    <w:rsid w:val="00A47710"/>
    <w:rsid w:val="00A51B95"/>
    <w:rsid w:val="00A53BCB"/>
    <w:rsid w:val="00A5428C"/>
    <w:rsid w:val="00A542E6"/>
    <w:rsid w:val="00A55565"/>
    <w:rsid w:val="00A57360"/>
    <w:rsid w:val="00A60109"/>
    <w:rsid w:val="00A6081B"/>
    <w:rsid w:val="00A61893"/>
    <w:rsid w:val="00A624E3"/>
    <w:rsid w:val="00A6275B"/>
    <w:rsid w:val="00A636E5"/>
    <w:rsid w:val="00A64781"/>
    <w:rsid w:val="00A6720E"/>
    <w:rsid w:val="00A67BE6"/>
    <w:rsid w:val="00A72214"/>
    <w:rsid w:val="00A730D8"/>
    <w:rsid w:val="00A748A8"/>
    <w:rsid w:val="00A74D29"/>
    <w:rsid w:val="00A77112"/>
    <w:rsid w:val="00A77A0C"/>
    <w:rsid w:val="00A86646"/>
    <w:rsid w:val="00A86C3B"/>
    <w:rsid w:val="00A8780A"/>
    <w:rsid w:val="00A87EF4"/>
    <w:rsid w:val="00A90A6D"/>
    <w:rsid w:val="00A9163A"/>
    <w:rsid w:val="00A92C7C"/>
    <w:rsid w:val="00A934CC"/>
    <w:rsid w:val="00A966E8"/>
    <w:rsid w:val="00A970CF"/>
    <w:rsid w:val="00AA0865"/>
    <w:rsid w:val="00AA255F"/>
    <w:rsid w:val="00AA3483"/>
    <w:rsid w:val="00AA3A72"/>
    <w:rsid w:val="00AA6D7C"/>
    <w:rsid w:val="00AA7CF8"/>
    <w:rsid w:val="00AB0C4B"/>
    <w:rsid w:val="00AB15EF"/>
    <w:rsid w:val="00AB1E36"/>
    <w:rsid w:val="00AB515F"/>
    <w:rsid w:val="00AB54C4"/>
    <w:rsid w:val="00AB5EBD"/>
    <w:rsid w:val="00AB60B6"/>
    <w:rsid w:val="00AC011D"/>
    <w:rsid w:val="00AC0156"/>
    <w:rsid w:val="00AC105E"/>
    <w:rsid w:val="00AC1AEE"/>
    <w:rsid w:val="00AC2F26"/>
    <w:rsid w:val="00AC358D"/>
    <w:rsid w:val="00AC5677"/>
    <w:rsid w:val="00AC662F"/>
    <w:rsid w:val="00AC770C"/>
    <w:rsid w:val="00AC7DC0"/>
    <w:rsid w:val="00AD0657"/>
    <w:rsid w:val="00AD46DA"/>
    <w:rsid w:val="00AD57DE"/>
    <w:rsid w:val="00AD7AD6"/>
    <w:rsid w:val="00AE038D"/>
    <w:rsid w:val="00AE0B00"/>
    <w:rsid w:val="00AE0C25"/>
    <w:rsid w:val="00AE17A3"/>
    <w:rsid w:val="00AE1C5E"/>
    <w:rsid w:val="00AE1F10"/>
    <w:rsid w:val="00AE2DB0"/>
    <w:rsid w:val="00AE5F8A"/>
    <w:rsid w:val="00AE6335"/>
    <w:rsid w:val="00AE7243"/>
    <w:rsid w:val="00AE73FF"/>
    <w:rsid w:val="00AE78BE"/>
    <w:rsid w:val="00AE7B82"/>
    <w:rsid w:val="00AF1365"/>
    <w:rsid w:val="00AF27DB"/>
    <w:rsid w:val="00AF2D6A"/>
    <w:rsid w:val="00AF430F"/>
    <w:rsid w:val="00AF4D26"/>
    <w:rsid w:val="00AF5038"/>
    <w:rsid w:val="00B006C9"/>
    <w:rsid w:val="00B01193"/>
    <w:rsid w:val="00B01EC7"/>
    <w:rsid w:val="00B01FD7"/>
    <w:rsid w:val="00B06AEC"/>
    <w:rsid w:val="00B074C4"/>
    <w:rsid w:val="00B10A1E"/>
    <w:rsid w:val="00B121B9"/>
    <w:rsid w:val="00B142AF"/>
    <w:rsid w:val="00B146A1"/>
    <w:rsid w:val="00B14A03"/>
    <w:rsid w:val="00B1564F"/>
    <w:rsid w:val="00B17326"/>
    <w:rsid w:val="00B1765E"/>
    <w:rsid w:val="00B205E4"/>
    <w:rsid w:val="00B20CC2"/>
    <w:rsid w:val="00B22E23"/>
    <w:rsid w:val="00B23AAD"/>
    <w:rsid w:val="00B25642"/>
    <w:rsid w:val="00B26E5E"/>
    <w:rsid w:val="00B30EE5"/>
    <w:rsid w:val="00B311FB"/>
    <w:rsid w:val="00B330CD"/>
    <w:rsid w:val="00B335FA"/>
    <w:rsid w:val="00B338CE"/>
    <w:rsid w:val="00B34A1D"/>
    <w:rsid w:val="00B34F7B"/>
    <w:rsid w:val="00B3551D"/>
    <w:rsid w:val="00B36111"/>
    <w:rsid w:val="00B3646A"/>
    <w:rsid w:val="00B36D20"/>
    <w:rsid w:val="00B3736E"/>
    <w:rsid w:val="00B40449"/>
    <w:rsid w:val="00B408B0"/>
    <w:rsid w:val="00B40C64"/>
    <w:rsid w:val="00B41153"/>
    <w:rsid w:val="00B41636"/>
    <w:rsid w:val="00B419E0"/>
    <w:rsid w:val="00B438CD"/>
    <w:rsid w:val="00B441DE"/>
    <w:rsid w:val="00B455DD"/>
    <w:rsid w:val="00B458DA"/>
    <w:rsid w:val="00B477A1"/>
    <w:rsid w:val="00B5190A"/>
    <w:rsid w:val="00B51BCB"/>
    <w:rsid w:val="00B52524"/>
    <w:rsid w:val="00B53F07"/>
    <w:rsid w:val="00B54308"/>
    <w:rsid w:val="00B54F56"/>
    <w:rsid w:val="00B55779"/>
    <w:rsid w:val="00B55C9D"/>
    <w:rsid w:val="00B56CCA"/>
    <w:rsid w:val="00B57505"/>
    <w:rsid w:val="00B57C01"/>
    <w:rsid w:val="00B60BD2"/>
    <w:rsid w:val="00B6230D"/>
    <w:rsid w:val="00B6256B"/>
    <w:rsid w:val="00B6404B"/>
    <w:rsid w:val="00B6626D"/>
    <w:rsid w:val="00B66A25"/>
    <w:rsid w:val="00B66F66"/>
    <w:rsid w:val="00B6716A"/>
    <w:rsid w:val="00B70565"/>
    <w:rsid w:val="00B70C0B"/>
    <w:rsid w:val="00B710C4"/>
    <w:rsid w:val="00B72D29"/>
    <w:rsid w:val="00B764FA"/>
    <w:rsid w:val="00B76928"/>
    <w:rsid w:val="00B77DB1"/>
    <w:rsid w:val="00B8047D"/>
    <w:rsid w:val="00B80E6E"/>
    <w:rsid w:val="00B81329"/>
    <w:rsid w:val="00B81E7A"/>
    <w:rsid w:val="00B82F2E"/>
    <w:rsid w:val="00B84739"/>
    <w:rsid w:val="00B849E6"/>
    <w:rsid w:val="00B85CC2"/>
    <w:rsid w:val="00B86ED6"/>
    <w:rsid w:val="00B87CDF"/>
    <w:rsid w:val="00B907D6"/>
    <w:rsid w:val="00B91525"/>
    <w:rsid w:val="00B91FA2"/>
    <w:rsid w:val="00B93EC6"/>
    <w:rsid w:val="00B951C7"/>
    <w:rsid w:val="00B9691F"/>
    <w:rsid w:val="00B9697A"/>
    <w:rsid w:val="00B97EA2"/>
    <w:rsid w:val="00BA2E2F"/>
    <w:rsid w:val="00BA3674"/>
    <w:rsid w:val="00BA3F9F"/>
    <w:rsid w:val="00BA52B3"/>
    <w:rsid w:val="00BA55E1"/>
    <w:rsid w:val="00BA74D5"/>
    <w:rsid w:val="00BA7767"/>
    <w:rsid w:val="00BA7CB0"/>
    <w:rsid w:val="00BB0172"/>
    <w:rsid w:val="00BB0EF6"/>
    <w:rsid w:val="00BB1F9F"/>
    <w:rsid w:val="00BB26C8"/>
    <w:rsid w:val="00BB2E62"/>
    <w:rsid w:val="00BB3225"/>
    <w:rsid w:val="00BB474B"/>
    <w:rsid w:val="00BB4E35"/>
    <w:rsid w:val="00BB5F2C"/>
    <w:rsid w:val="00BB6FB0"/>
    <w:rsid w:val="00BC0563"/>
    <w:rsid w:val="00BC0A0C"/>
    <w:rsid w:val="00BC0E8F"/>
    <w:rsid w:val="00BC1490"/>
    <w:rsid w:val="00BC16A1"/>
    <w:rsid w:val="00BC1CDB"/>
    <w:rsid w:val="00BC256E"/>
    <w:rsid w:val="00BC2961"/>
    <w:rsid w:val="00BC35D6"/>
    <w:rsid w:val="00BC3E8D"/>
    <w:rsid w:val="00BC559E"/>
    <w:rsid w:val="00BC6E2E"/>
    <w:rsid w:val="00BD0237"/>
    <w:rsid w:val="00BD32BF"/>
    <w:rsid w:val="00BD3A86"/>
    <w:rsid w:val="00BD3DC1"/>
    <w:rsid w:val="00BD42EA"/>
    <w:rsid w:val="00BD52FB"/>
    <w:rsid w:val="00BD56C8"/>
    <w:rsid w:val="00BD5C18"/>
    <w:rsid w:val="00BD630A"/>
    <w:rsid w:val="00BD64F6"/>
    <w:rsid w:val="00BD6618"/>
    <w:rsid w:val="00BD6D35"/>
    <w:rsid w:val="00BD7295"/>
    <w:rsid w:val="00BD7396"/>
    <w:rsid w:val="00BE0549"/>
    <w:rsid w:val="00BE0D5C"/>
    <w:rsid w:val="00BE11BD"/>
    <w:rsid w:val="00BE13A8"/>
    <w:rsid w:val="00BE2578"/>
    <w:rsid w:val="00BE2BFD"/>
    <w:rsid w:val="00BE2C82"/>
    <w:rsid w:val="00BE4B37"/>
    <w:rsid w:val="00BE5633"/>
    <w:rsid w:val="00BE6462"/>
    <w:rsid w:val="00BE71AF"/>
    <w:rsid w:val="00BE71CC"/>
    <w:rsid w:val="00BE7C96"/>
    <w:rsid w:val="00BF0747"/>
    <w:rsid w:val="00BF096C"/>
    <w:rsid w:val="00BF0988"/>
    <w:rsid w:val="00BF15C6"/>
    <w:rsid w:val="00BF4CCB"/>
    <w:rsid w:val="00BF51ED"/>
    <w:rsid w:val="00BF72FC"/>
    <w:rsid w:val="00BF7B27"/>
    <w:rsid w:val="00C00C79"/>
    <w:rsid w:val="00C0238E"/>
    <w:rsid w:val="00C0264D"/>
    <w:rsid w:val="00C02713"/>
    <w:rsid w:val="00C0448D"/>
    <w:rsid w:val="00C057F1"/>
    <w:rsid w:val="00C06505"/>
    <w:rsid w:val="00C07A43"/>
    <w:rsid w:val="00C07A76"/>
    <w:rsid w:val="00C10F81"/>
    <w:rsid w:val="00C114A2"/>
    <w:rsid w:val="00C11AB1"/>
    <w:rsid w:val="00C14D5F"/>
    <w:rsid w:val="00C1508E"/>
    <w:rsid w:val="00C150E2"/>
    <w:rsid w:val="00C152F0"/>
    <w:rsid w:val="00C15D10"/>
    <w:rsid w:val="00C16326"/>
    <w:rsid w:val="00C2285C"/>
    <w:rsid w:val="00C25AC8"/>
    <w:rsid w:val="00C25CD9"/>
    <w:rsid w:val="00C30152"/>
    <w:rsid w:val="00C31989"/>
    <w:rsid w:val="00C33686"/>
    <w:rsid w:val="00C35238"/>
    <w:rsid w:val="00C35DEB"/>
    <w:rsid w:val="00C35ED1"/>
    <w:rsid w:val="00C36953"/>
    <w:rsid w:val="00C379D0"/>
    <w:rsid w:val="00C40CF5"/>
    <w:rsid w:val="00C4123B"/>
    <w:rsid w:val="00C4137E"/>
    <w:rsid w:val="00C4294D"/>
    <w:rsid w:val="00C43AB8"/>
    <w:rsid w:val="00C50366"/>
    <w:rsid w:val="00C505C6"/>
    <w:rsid w:val="00C52787"/>
    <w:rsid w:val="00C52D6B"/>
    <w:rsid w:val="00C5631E"/>
    <w:rsid w:val="00C565A3"/>
    <w:rsid w:val="00C5675F"/>
    <w:rsid w:val="00C57205"/>
    <w:rsid w:val="00C61DE0"/>
    <w:rsid w:val="00C62337"/>
    <w:rsid w:val="00C67D33"/>
    <w:rsid w:val="00C700AF"/>
    <w:rsid w:val="00C70330"/>
    <w:rsid w:val="00C711E5"/>
    <w:rsid w:val="00C7201D"/>
    <w:rsid w:val="00C75383"/>
    <w:rsid w:val="00C75E7E"/>
    <w:rsid w:val="00C76125"/>
    <w:rsid w:val="00C76222"/>
    <w:rsid w:val="00C804A2"/>
    <w:rsid w:val="00C81723"/>
    <w:rsid w:val="00C81881"/>
    <w:rsid w:val="00C83362"/>
    <w:rsid w:val="00C84209"/>
    <w:rsid w:val="00C848B7"/>
    <w:rsid w:val="00C8540D"/>
    <w:rsid w:val="00C866D3"/>
    <w:rsid w:val="00C87A06"/>
    <w:rsid w:val="00C87FBA"/>
    <w:rsid w:val="00C90CE8"/>
    <w:rsid w:val="00C93144"/>
    <w:rsid w:val="00C93944"/>
    <w:rsid w:val="00C96AF8"/>
    <w:rsid w:val="00C97082"/>
    <w:rsid w:val="00CA02AB"/>
    <w:rsid w:val="00CA0A9D"/>
    <w:rsid w:val="00CA2591"/>
    <w:rsid w:val="00CA29BE"/>
    <w:rsid w:val="00CA414D"/>
    <w:rsid w:val="00CA4EB4"/>
    <w:rsid w:val="00CA56CC"/>
    <w:rsid w:val="00CA67B0"/>
    <w:rsid w:val="00CA694C"/>
    <w:rsid w:val="00CA7176"/>
    <w:rsid w:val="00CA7325"/>
    <w:rsid w:val="00CB174F"/>
    <w:rsid w:val="00CB237D"/>
    <w:rsid w:val="00CB3A80"/>
    <w:rsid w:val="00CB40DA"/>
    <w:rsid w:val="00CB6D0C"/>
    <w:rsid w:val="00CB70A8"/>
    <w:rsid w:val="00CB720B"/>
    <w:rsid w:val="00CB7FF5"/>
    <w:rsid w:val="00CC0A93"/>
    <w:rsid w:val="00CC2BDD"/>
    <w:rsid w:val="00CC3E2D"/>
    <w:rsid w:val="00CC461E"/>
    <w:rsid w:val="00CC50E2"/>
    <w:rsid w:val="00CC5DE2"/>
    <w:rsid w:val="00CD060A"/>
    <w:rsid w:val="00CD0F0E"/>
    <w:rsid w:val="00CD34F4"/>
    <w:rsid w:val="00CD4372"/>
    <w:rsid w:val="00CD63B6"/>
    <w:rsid w:val="00CD7478"/>
    <w:rsid w:val="00CD7D38"/>
    <w:rsid w:val="00CE0F3C"/>
    <w:rsid w:val="00CE1292"/>
    <w:rsid w:val="00CE549E"/>
    <w:rsid w:val="00CE5B37"/>
    <w:rsid w:val="00CE7CE4"/>
    <w:rsid w:val="00CE7F3D"/>
    <w:rsid w:val="00CE7F9A"/>
    <w:rsid w:val="00CF03FB"/>
    <w:rsid w:val="00CF1072"/>
    <w:rsid w:val="00CF1106"/>
    <w:rsid w:val="00CF13DC"/>
    <w:rsid w:val="00CF3641"/>
    <w:rsid w:val="00CF3F49"/>
    <w:rsid w:val="00CF4377"/>
    <w:rsid w:val="00CF6864"/>
    <w:rsid w:val="00D00332"/>
    <w:rsid w:val="00D02D56"/>
    <w:rsid w:val="00D03412"/>
    <w:rsid w:val="00D03522"/>
    <w:rsid w:val="00D0360D"/>
    <w:rsid w:val="00D037AC"/>
    <w:rsid w:val="00D04079"/>
    <w:rsid w:val="00D0461C"/>
    <w:rsid w:val="00D04672"/>
    <w:rsid w:val="00D04B14"/>
    <w:rsid w:val="00D10588"/>
    <w:rsid w:val="00D12214"/>
    <w:rsid w:val="00D1363F"/>
    <w:rsid w:val="00D14094"/>
    <w:rsid w:val="00D143F7"/>
    <w:rsid w:val="00D14D10"/>
    <w:rsid w:val="00D16A7B"/>
    <w:rsid w:val="00D16B12"/>
    <w:rsid w:val="00D172D1"/>
    <w:rsid w:val="00D17C52"/>
    <w:rsid w:val="00D2102A"/>
    <w:rsid w:val="00D2204A"/>
    <w:rsid w:val="00D222A3"/>
    <w:rsid w:val="00D23D7C"/>
    <w:rsid w:val="00D24416"/>
    <w:rsid w:val="00D24C1F"/>
    <w:rsid w:val="00D26C5A"/>
    <w:rsid w:val="00D274D3"/>
    <w:rsid w:val="00D27BE7"/>
    <w:rsid w:val="00D27C93"/>
    <w:rsid w:val="00D300E1"/>
    <w:rsid w:val="00D303DF"/>
    <w:rsid w:val="00D30A0B"/>
    <w:rsid w:val="00D352A6"/>
    <w:rsid w:val="00D3638F"/>
    <w:rsid w:val="00D37070"/>
    <w:rsid w:val="00D3715E"/>
    <w:rsid w:val="00D3769E"/>
    <w:rsid w:val="00D40475"/>
    <w:rsid w:val="00D4145F"/>
    <w:rsid w:val="00D41875"/>
    <w:rsid w:val="00D41B63"/>
    <w:rsid w:val="00D425D0"/>
    <w:rsid w:val="00D464FF"/>
    <w:rsid w:val="00D471C3"/>
    <w:rsid w:val="00D51595"/>
    <w:rsid w:val="00D51C36"/>
    <w:rsid w:val="00D52CBC"/>
    <w:rsid w:val="00D54D37"/>
    <w:rsid w:val="00D54F56"/>
    <w:rsid w:val="00D57096"/>
    <w:rsid w:val="00D618F6"/>
    <w:rsid w:val="00D634EE"/>
    <w:rsid w:val="00D63EE1"/>
    <w:rsid w:val="00D6471E"/>
    <w:rsid w:val="00D65331"/>
    <w:rsid w:val="00D655B6"/>
    <w:rsid w:val="00D66FF2"/>
    <w:rsid w:val="00D6782C"/>
    <w:rsid w:val="00D70D5A"/>
    <w:rsid w:val="00D70DFE"/>
    <w:rsid w:val="00D730B4"/>
    <w:rsid w:val="00D7405F"/>
    <w:rsid w:val="00D76FB6"/>
    <w:rsid w:val="00D77D12"/>
    <w:rsid w:val="00D77ECD"/>
    <w:rsid w:val="00D8107F"/>
    <w:rsid w:val="00D8178A"/>
    <w:rsid w:val="00D81E2C"/>
    <w:rsid w:val="00D81F14"/>
    <w:rsid w:val="00D82584"/>
    <w:rsid w:val="00D84FBA"/>
    <w:rsid w:val="00D85179"/>
    <w:rsid w:val="00D852F8"/>
    <w:rsid w:val="00D92E47"/>
    <w:rsid w:val="00D93DFD"/>
    <w:rsid w:val="00D9468E"/>
    <w:rsid w:val="00D95A66"/>
    <w:rsid w:val="00D95A9B"/>
    <w:rsid w:val="00D967D5"/>
    <w:rsid w:val="00D97FFC"/>
    <w:rsid w:val="00DA03C3"/>
    <w:rsid w:val="00DA04AE"/>
    <w:rsid w:val="00DA0928"/>
    <w:rsid w:val="00DA0D30"/>
    <w:rsid w:val="00DA1053"/>
    <w:rsid w:val="00DA262B"/>
    <w:rsid w:val="00DA29F2"/>
    <w:rsid w:val="00DA479D"/>
    <w:rsid w:val="00DB1BA2"/>
    <w:rsid w:val="00DB208D"/>
    <w:rsid w:val="00DB3BD6"/>
    <w:rsid w:val="00DB3C8E"/>
    <w:rsid w:val="00DB5031"/>
    <w:rsid w:val="00DB57CC"/>
    <w:rsid w:val="00DB5F6A"/>
    <w:rsid w:val="00DB61D6"/>
    <w:rsid w:val="00DB6897"/>
    <w:rsid w:val="00DB75B5"/>
    <w:rsid w:val="00DC052E"/>
    <w:rsid w:val="00DC0EC7"/>
    <w:rsid w:val="00DC179F"/>
    <w:rsid w:val="00DC18D4"/>
    <w:rsid w:val="00DC3C30"/>
    <w:rsid w:val="00DC6C17"/>
    <w:rsid w:val="00DC7FD8"/>
    <w:rsid w:val="00DD0549"/>
    <w:rsid w:val="00DD0623"/>
    <w:rsid w:val="00DD1648"/>
    <w:rsid w:val="00DD22E5"/>
    <w:rsid w:val="00DD3363"/>
    <w:rsid w:val="00DD3398"/>
    <w:rsid w:val="00DD3D41"/>
    <w:rsid w:val="00DD50DD"/>
    <w:rsid w:val="00DD5729"/>
    <w:rsid w:val="00DD5958"/>
    <w:rsid w:val="00DD7D47"/>
    <w:rsid w:val="00DE05BE"/>
    <w:rsid w:val="00DE0C31"/>
    <w:rsid w:val="00DE0E6B"/>
    <w:rsid w:val="00DE14D1"/>
    <w:rsid w:val="00DE1FE3"/>
    <w:rsid w:val="00DE3AC6"/>
    <w:rsid w:val="00DE48E2"/>
    <w:rsid w:val="00DE5304"/>
    <w:rsid w:val="00DE6D92"/>
    <w:rsid w:val="00DE7A57"/>
    <w:rsid w:val="00DE7E31"/>
    <w:rsid w:val="00DF05CB"/>
    <w:rsid w:val="00DF1676"/>
    <w:rsid w:val="00DF1F4A"/>
    <w:rsid w:val="00DF59CB"/>
    <w:rsid w:val="00DF6C9A"/>
    <w:rsid w:val="00DF6F22"/>
    <w:rsid w:val="00E0067F"/>
    <w:rsid w:val="00E014E4"/>
    <w:rsid w:val="00E01BAA"/>
    <w:rsid w:val="00E0266E"/>
    <w:rsid w:val="00E02896"/>
    <w:rsid w:val="00E04C98"/>
    <w:rsid w:val="00E05792"/>
    <w:rsid w:val="00E05FCE"/>
    <w:rsid w:val="00E0624A"/>
    <w:rsid w:val="00E0644C"/>
    <w:rsid w:val="00E06FD5"/>
    <w:rsid w:val="00E072C2"/>
    <w:rsid w:val="00E07F51"/>
    <w:rsid w:val="00E11602"/>
    <w:rsid w:val="00E127B2"/>
    <w:rsid w:val="00E14476"/>
    <w:rsid w:val="00E14570"/>
    <w:rsid w:val="00E15701"/>
    <w:rsid w:val="00E15D75"/>
    <w:rsid w:val="00E1657C"/>
    <w:rsid w:val="00E20D3D"/>
    <w:rsid w:val="00E211FB"/>
    <w:rsid w:val="00E227D4"/>
    <w:rsid w:val="00E22EC8"/>
    <w:rsid w:val="00E2334E"/>
    <w:rsid w:val="00E24472"/>
    <w:rsid w:val="00E248BF"/>
    <w:rsid w:val="00E24A66"/>
    <w:rsid w:val="00E25984"/>
    <w:rsid w:val="00E270C9"/>
    <w:rsid w:val="00E27C7B"/>
    <w:rsid w:val="00E27E6A"/>
    <w:rsid w:val="00E320A3"/>
    <w:rsid w:val="00E3251E"/>
    <w:rsid w:val="00E35585"/>
    <w:rsid w:val="00E36F57"/>
    <w:rsid w:val="00E37A50"/>
    <w:rsid w:val="00E37B66"/>
    <w:rsid w:val="00E40409"/>
    <w:rsid w:val="00E40D4F"/>
    <w:rsid w:val="00E41C4B"/>
    <w:rsid w:val="00E41F48"/>
    <w:rsid w:val="00E43FF3"/>
    <w:rsid w:val="00E446A0"/>
    <w:rsid w:val="00E460B7"/>
    <w:rsid w:val="00E4688B"/>
    <w:rsid w:val="00E47AE4"/>
    <w:rsid w:val="00E50FD5"/>
    <w:rsid w:val="00E51A6A"/>
    <w:rsid w:val="00E51F67"/>
    <w:rsid w:val="00E5213F"/>
    <w:rsid w:val="00E5604F"/>
    <w:rsid w:val="00E56381"/>
    <w:rsid w:val="00E576C2"/>
    <w:rsid w:val="00E603DA"/>
    <w:rsid w:val="00E60CAA"/>
    <w:rsid w:val="00E60E74"/>
    <w:rsid w:val="00E60E9D"/>
    <w:rsid w:val="00E6196E"/>
    <w:rsid w:val="00E61DD0"/>
    <w:rsid w:val="00E63716"/>
    <w:rsid w:val="00E6581F"/>
    <w:rsid w:val="00E658DD"/>
    <w:rsid w:val="00E65C0E"/>
    <w:rsid w:val="00E65C33"/>
    <w:rsid w:val="00E65E5B"/>
    <w:rsid w:val="00E66CD6"/>
    <w:rsid w:val="00E67D72"/>
    <w:rsid w:val="00E7031B"/>
    <w:rsid w:val="00E71465"/>
    <w:rsid w:val="00E71DAC"/>
    <w:rsid w:val="00E736A1"/>
    <w:rsid w:val="00E743CE"/>
    <w:rsid w:val="00E76021"/>
    <w:rsid w:val="00E76239"/>
    <w:rsid w:val="00E7626B"/>
    <w:rsid w:val="00E76593"/>
    <w:rsid w:val="00E76E19"/>
    <w:rsid w:val="00E8113B"/>
    <w:rsid w:val="00E84018"/>
    <w:rsid w:val="00E84F1D"/>
    <w:rsid w:val="00E85535"/>
    <w:rsid w:val="00E86489"/>
    <w:rsid w:val="00E86559"/>
    <w:rsid w:val="00E86927"/>
    <w:rsid w:val="00E878D5"/>
    <w:rsid w:val="00E9002E"/>
    <w:rsid w:val="00E9018D"/>
    <w:rsid w:val="00E9126E"/>
    <w:rsid w:val="00E92AC2"/>
    <w:rsid w:val="00E92DDF"/>
    <w:rsid w:val="00E930C7"/>
    <w:rsid w:val="00E9341C"/>
    <w:rsid w:val="00E93D71"/>
    <w:rsid w:val="00E94EA6"/>
    <w:rsid w:val="00E95027"/>
    <w:rsid w:val="00E9539E"/>
    <w:rsid w:val="00E95568"/>
    <w:rsid w:val="00E958C4"/>
    <w:rsid w:val="00E95CF0"/>
    <w:rsid w:val="00E96255"/>
    <w:rsid w:val="00E96325"/>
    <w:rsid w:val="00E9734B"/>
    <w:rsid w:val="00EA0629"/>
    <w:rsid w:val="00EA0F99"/>
    <w:rsid w:val="00EA17B3"/>
    <w:rsid w:val="00EA3055"/>
    <w:rsid w:val="00EA4138"/>
    <w:rsid w:val="00EA52A1"/>
    <w:rsid w:val="00EA640B"/>
    <w:rsid w:val="00EA705B"/>
    <w:rsid w:val="00EB00F2"/>
    <w:rsid w:val="00EB25CA"/>
    <w:rsid w:val="00EB2713"/>
    <w:rsid w:val="00EB295B"/>
    <w:rsid w:val="00EB3C35"/>
    <w:rsid w:val="00EB479B"/>
    <w:rsid w:val="00EB5B15"/>
    <w:rsid w:val="00EB5CCA"/>
    <w:rsid w:val="00EB5F9A"/>
    <w:rsid w:val="00EB6437"/>
    <w:rsid w:val="00EB6997"/>
    <w:rsid w:val="00EB6E57"/>
    <w:rsid w:val="00EB7709"/>
    <w:rsid w:val="00EC02CF"/>
    <w:rsid w:val="00EC06BD"/>
    <w:rsid w:val="00EC1512"/>
    <w:rsid w:val="00EC1585"/>
    <w:rsid w:val="00EC1FAB"/>
    <w:rsid w:val="00EC2D2E"/>
    <w:rsid w:val="00EC373B"/>
    <w:rsid w:val="00ED26B9"/>
    <w:rsid w:val="00ED4B22"/>
    <w:rsid w:val="00ED53C0"/>
    <w:rsid w:val="00ED61AA"/>
    <w:rsid w:val="00EE132A"/>
    <w:rsid w:val="00EE1650"/>
    <w:rsid w:val="00EE1FEA"/>
    <w:rsid w:val="00EE37F9"/>
    <w:rsid w:val="00EE3F30"/>
    <w:rsid w:val="00EE61B2"/>
    <w:rsid w:val="00EE6BDE"/>
    <w:rsid w:val="00EF0796"/>
    <w:rsid w:val="00EF0F0F"/>
    <w:rsid w:val="00EF2203"/>
    <w:rsid w:val="00EF2802"/>
    <w:rsid w:val="00EF3730"/>
    <w:rsid w:val="00EF37B6"/>
    <w:rsid w:val="00EF5458"/>
    <w:rsid w:val="00EF6AC1"/>
    <w:rsid w:val="00F00511"/>
    <w:rsid w:val="00F00988"/>
    <w:rsid w:val="00F00EA7"/>
    <w:rsid w:val="00F0334E"/>
    <w:rsid w:val="00F049FF"/>
    <w:rsid w:val="00F053BD"/>
    <w:rsid w:val="00F05D89"/>
    <w:rsid w:val="00F06CED"/>
    <w:rsid w:val="00F0703A"/>
    <w:rsid w:val="00F10667"/>
    <w:rsid w:val="00F11078"/>
    <w:rsid w:val="00F111FA"/>
    <w:rsid w:val="00F116D6"/>
    <w:rsid w:val="00F128F7"/>
    <w:rsid w:val="00F13456"/>
    <w:rsid w:val="00F1413A"/>
    <w:rsid w:val="00F149A6"/>
    <w:rsid w:val="00F156D1"/>
    <w:rsid w:val="00F15965"/>
    <w:rsid w:val="00F16804"/>
    <w:rsid w:val="00F16C8E"/>
    <w:rsid w:val="00F1746D"/>
    <w:rsid w:val="00F17C62"/>
    <w:rsid w:val="00F2216F"/>
    <w:rsid w:val="00F223B1"/>
    <w:rsid w:val="00F229FB"/>
    <w:rsid w:val="00F22ACC"/>
    <w:rsid w:val="00F244BD"/>
    <w:rsid w:val="00F249E4"/>
    <w:rsid w:val="00F25136"/>
    <w:rsid w:val="00F25755"/>
    <w:rsid w:val="00F25D08"/>
    <w:rsid w:val="00F268D2"/>
    <w:rsid w:val="00F27079"/>
    <w:rsid w:val="00F27491"/>
    <w:rsid w:val="00F27648"/>
    <w:rsid w:val="00F277DE"/>
    <w:rsid w:val="00F328A7"/>
    <w:rsid w:val="00F33ADA"/>
    <w:rsid w:val="00F33AE9"/>
    <w:rsid w:val="00F33EA9"/>
    <w:rsid w:val="00F3405D"/>
    <w:rsid w:val="00F3514F"/>
    <w:rsid w:val="00F36E32"/>
    <w:rsid w:val="00F37035"/>
    <w:rsid w:val="00F3704E"/>
    <w:rsid w:val="00F40149"/>
    <w:rsid w:val="00F42FC8"/>
    <w:rsid w:val="00F445F7"/>
    <w:rsid w:val="00F45185"/>
    <w:rsid w:val="00F46916"/>
    <w:rsid w:val="00F47679"/>
    <w:rsid w:val="00F47AF5"/>
    <w:rsid w:val="00F51757"/>
    <w:rsid w:val="00F5290B"/>
    <w:rsid w:val="00F539C1"/>
    <w:rsid w:val="00F53BC9"/>
    <w:rsid w:val="00F53F18"/>
    <w:rsid w:val="00F541DD"/>
    <w:rsid w:val="00F5507F"/>
    <w:rsid w:val="00F55894"/>
    <w:rsid w:val="00F55EFB"/>
    <w:rsid w:val="00F571AC"/>
    <w:rsid w:val="00F57BCE"/>
    <w:rsid w:val="00F57E43"/>
    <w:rsid w:val="00F620B2"/>
    <w:rsid w:val="00F62484"/>
    <w:rsid w:val="00F63695"/>
    <w:rsid w:val="00F651A1"/>
    <w:rsid w:val="00F66ED8"/>
    <w:rsid w:val="00F670A9"/>
    <w:rsid w:val="00F7119B"/>
    <w:rsid w:val="00F71DAE"/>
    <w:rsid w:val="00F72C7F"/>
    <w:rsid w:val="00F73892"/>
    <w:rsid w:val="00F7525A"/>
    <w:rsid w:val="00F75B53"/>
    <w:rsid w:val="00F76A8B"/>
    <w:rsid w:val="00F776BE"/>
    <w:rsid w:val="00F77FEE"/>
    <w:rsid w:val="00F807A8"/>
    <w:rsid w:val="00F81069"/>
    <w:rsid w:val="00F8124F"/>
    <w:rsid w:val="00F82CF3"/>
    <w:rsid w:val="00F82E3B"/>
    <w:rsid w:val="00F840D3"/>
    <w:rsid w:val="00F84FAB"/>
    <w:rsid w:val="00F8530C"/>
    <w:rsid w:val="00F86808"/>
    <w:rsid w:val="00F876F8"/>
    <w:rsid w:val="00F90BBF"/>
    <w:rsid w:val="00F9169D"/>
    <w:rsid w:val="00F91EEF"/>
    <w:rsid w:val="00F9378E"/>
    <w:rsid w:val="00F93BE5"/>
    <w:rsid w:val="00F948B2"/>
    <w:rsid w:val="00F95DE1"/>
    <w:rsid w:val="00F95EFF"/>
    <w:rsid w:val="00F96D7F"/>
    <w:rsid w:val="00F979DD"/>
    <w:rsid w:val="00F97CE0"/>
    <w:rsid w:val="00FA08CA"/>
    <w:rsid w:val="00FA0BF7"/>
    <w:rsid w:val="00FA0D9A"/>
    <w:rsid w:val="00FA1714"/>
    <w:rsid w:val="00FA1837"/>
    <w:rsid w:val="00FA271C"/>
    <w:rsid w:val="00FA338D"/>
    <w:rsid w:val="00FA4EE6"/>
    <w:rsid w:val="00FA6BFE"/>
    <w:rsid w:val="00FA6F0A"/>
    <w:rsid w:val="00FA7F7F"/>
    <w:rsid w:val="00FB13AA"/>
    <w:rsid w:val="00FB18A8"/>
    <w:rsid w:val="00FB1BFB"/>
    <w:rsid w:val="00FB3C46"/>
    <w:rsid w:val="00FB3F83"/>
    <w:rsid w:val="00FB457E"/>
    <w:rsid w:val="00FB5DAE"/>
    <w:rsid w:val="00FB664A"/>
    <w:rsid w:val="00FB6E3D"/>
    <w:rsid w:val="00FC0397"/>
    <w:rsid w:val="00FC05F7"/>
    <w:rsid w:val="00FC13F5"/>
    <w:rsid w:val="00FC414E"/>
    <w:rsid w:val="00FC4B31"/>
    <w:rsid w:val="00FC5032"/>
    <w:rsid w:val="00FC5A0E"/>
    <w:rsid w:val="00FC64DF"/>
    <w:rsid w:val="00FD167D"/>
    <w:rsid w:val="00FD1DF1"/>
    <w:rsid w:val="00FD260E"/>
    <w:rsid w:val="00FD2617"/>
    <w:rsid w:val="00FD3640"/>
    <w:rsid w:val="00FD4E7B"/>
    <w:rsid w:val="00FD75F2"/>
    <w:rsid w:val="00FE0758"/>
    <w:rsid w:val="00FE111B"/>
    <w:rsid w:val="00FE31B2"/>
    <w:rsid w:val="00FE4AA6"/>
    <w:rsid w:val="00FE5518"/>
    <w:rsid w:val="00FE5845"/>
    <w:rsid w:val="00FE7998"/>
    <w:rsid w:val="00FF0BE2"/>
    <w:rsid w:val="00FF28C5"/>
    <w:rsid w:val="00FF2B6A"/>
    <w:rsid w:val="00FF41C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9665"/>
    <o:shapelayout v:ext="edit">
      <o:idmap v:ext="edit" data="1"/>
    </o:shapelayout>
  </w:shapeDefaults>
  <w:decimalSymbol w:val="."/>
  <w:listSeparator w:val=","/>
  <w14:docId w14:val="58615482"/>
  <w15:docId w15:val="{70EEC0CA-B310-4B5A-9E01-71001381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B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5C27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BE2B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07D"/>
    <w:rPr>
      <w:rFonts w:cs="Times New Roman"/>
      <w:sz w:val="22"/>
    </w:rPr>
  </w:style>
  <w:style w:type="character" w:customStyle="1" w:styleId="StyleBlack">
    <w:name w:val="Style Black"/>
    <w:uiPriority w:val="99"/>
    <w:rsid w:val="003359A6"/>
    <w:rPr>
      <w:rFonts w:ascii="Times New Roman" w:hAnsi="Times New Roman"/>
      <w:color w:val="000000"/>
      <w:sz w:val="22"/>
    </w:rPr>
  </w:style>
  <w:style w:type="character" w:styleId="PageNumber">
    <w:name w:val="page number"/>
    <w:basedOn w:val="DefaultParagraphFont"/>
    <w:rsid w:val="00E211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600D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02C8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BD3A86"/>
    <w:rPr>
      <w:rFonts w:ascii="Arial" w:hAnsi="Arial"/>
      <w:b w:val="0"/>
      <w:i w:val="0"/>
      <w:sz w:val="16"/>
      <w:u w:val="none"/>
    </w:rPr>
  </w:style>
  <w:style w:type="table" w:styleId="TableGrid">
    <w:name w:val="Table Grid"/>
    <w:basedOn w:val="TableNormal"/>
    <w:uiPriority w:val="99"/>
    <w:rsid w:val="009069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3837F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700D9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6ED6"/>
    <w:pPr>
      <w:ind w:left="720"/>
      <w:contextualSpacing/>
    </w:pPr>
    <w:rPr>
      <w:sz w:val="20"/>
      <w:szCs w:val="24"/>
    </w:rPr>
  </w:style>
  <w:style w:type="paragraph" w:customStyle="1" w:styleId="Default">
    <w:name w:val="Default"/>
    <w:uiPriority w:val="99"/>
    <w:rsid w:val="0070174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E14BC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BD3A86"/>
    <w:rPr>
      <w:rFonts w:ascii="Arial" w:hAnsi="Arial"/>
      <w:color w:val="4D4D4D"/>
      <w:sz w:val="1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1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B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1564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5B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A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46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0419">
                              <w:marLeft w:val="0"/>
                              <w:marRight w:val="49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043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11598">
                                              <w:marLeft w:val="284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6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gmh.edu" TargetMode="External"/><Relationship Id="rId18" Type="http://schemas.openxmlformats.org/officeDocument/2006/relationships/hyperlink" Target="mailto:researchfinance@gmh.ed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researchfinance@gmh.edu" TargetMode="External"/><Relationship Id="rId17" Type="http://schemas.openxmlformats.org/officeDocument/2006/relationships/hyperlink" Target="mailto:research@gmh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searchfinance@gmh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finance@gmh.ed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esearchfinance@gmh.ed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RA%20Webpag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earchfinance@gmh.edu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88A9EAE3CD04B99575FFADCF8C508" ma:contentTypeVersion="2" ma:contentTypeDescription="Create a new document." ma:contentTypeScope="" ma:versionID="9abb53c9c0fabceeb9b140158d678e5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73272bc1b70bb115641edc0203f47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C0023-D6F0-4111-8AF4-799B0ACAEF52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1057CD-DA57-4ECF-8885-618B30BD21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EFCC-3410-4077-8490-5F938A4C4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247D1D-0377-40D3-A90B-7DD471AE7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5680</Words>
  <Characters>32381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OGA Research Financial Clearance</vt:lpstr>
    </vt:vector>
  </TitlesOfParts>
  <Company>CHS</Company>
  <LinksUpToDate>false</LinksUpToDate>
  <CharactersWithSpaces>37986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OGA Research Financial Clearance</dc:title>
  <dc:subject/>
  <dc:creator>Office of Research Administration</dc:creator>
  <cp:keywords/>
  <dc:description/>
  <cp:lastModifiedBy>Yvette Benjamin</cp:lastModifiedBy>
  <cp:revision>2</cp:revision>
  <cp:lastPrinted>2014-12-17T17:20:00Z</cp:lastPrinted>
  <dcterms:created xsi:type="dcterms:W3CDTF">2022-07-06T16:25:00Z</dcterms:created>
  <dcterms:modified xsi:type="dcterms:W3CDTF">2022-07-06T16:25:00Z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0x01010052488A9EAE3CD04B99575FFADCF8C508</vt:lpwstr>
  </property>
</Properties>
</file>